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D811B" w14:textId="77777777" w:rsidR="00186891" w:rsidRPr="00765A9D" w:rsidRDefault="00B37D29" w:rsidP="003B4A83">
      <w:r>
        <w:t xml:space="preserve">                                                       </w:t>
      </w:r>
      <w:r w:rsidRPr="004A38EA">
        <w:rPr>
          <w:noProof/>
          <w:lang w:eastAsia="hr-HR"/>
        </w:rPr>
        <w:drawing>
          <wp:inline distT="0" distB="0" distL="0" distR="0" wp14:anchorId="519B7EC9" wp14:editId="555BCFF1">
            <wp:extent cx="2007870" cy="962025"/>
            <wp:effectExtent l="0" t="0" r="0" b="9525"/>
            <wp:docPr id="2" name="Picture 2" descr="C:\Users\paulina-hp2\AppData\Local\Microsoft\Windows\Temporary Internet Files\Content.Outlook\DE6VHMQE\Logo Zavičajni muzej Benko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hp2\AppData\Local\Microsoft\Windows\Temporary Internet Files\Content.Outlook\DE6VHMQE\Logo Zavičajni muzej Benkov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488" cy="962321"/>
                    </a:xfrm>
                    <a:prstGeom prst="rect">
                      <a:avLst/>
                    </a:prstGeom>
                    <a:noFill/>
                    <a:ln>
                      <a:noFill/>
                    </a:ln>
                  </pic:spPr>
                </pic:pic>
              </a:graphicData>
            </a:graphic>
          </wp:inline>
        </w:drawing>
      </w:r>
    </w:p>
    <w:p w14:paraId="581E9CF5" w14:textId="77777777" w:rsidR="00186891" w:rsidRPr="006A7BA6" w:rsidRDefault="00BB4A51" w:rsidP="007E7DAD">
      <w:pPr>
        <w:spacing w:after="0"/>
        <w:rPr>
          <w:rFonts w:ascii="Times New Roman" w:hAnsi="Times New Roman"/>
          <w:noProof/>
          <w:lang w:eastAsia="hr-HR"/>
        </w:rPr>
      </w:pPr>
      <w:r>
        <w:rPr>
          <w:rFonts w:ascii="Times New Roman" w:hAnsi="Times New Roman"/>
          <w:noProof/>
          <w:lang w:eastAsia="hr-HR"/>
        </w:rPr>
        <w:t>Zavi</w:t>
      </w:r>
      <w:r w:rsidR="00CB2665">
        <w:rPr>
          <w:rFonts w:ascii="Times New Roman" w:hAnsi="Times New Roman"/>
          <w:noProof/>
          <w:lang w:eastAsia="hr-HR"/>
        </w:rPr>
        <w:t>čajni muzej Benkovac</w:t>
      </w:r>
    </w:p>
    <w:p w14:paraId="29784D07" w14:textId="77777777" w:rsidR="006A7BA6" w:rsidRPr="006A7BA6" w:rsidRDefault="006A7BA6" w:rsidP="007E7DAD">
      <w:pPr>
        <w:spacing w:after="0"/>
        <w:rPr>
          <w:rFonts w:ascii="Times New Roman" w:hAnsi="Times New Roman"/>
          <w:noProof/>
          <w:lang w:eastAsia="hr-HR"/>
        </w:rPr>
      </w:pPr>
      <w:r w:rsidRPr="006A7BA6">
        <w:rPr>
          <w:rFonts w:ascii="Times New Roman" w:hAnsi="Times New Roman"/>
          <w:noProof/>
          <w:lang w:eastAsia="hr-HR"/>
        </w:rPr>
        <w:t>Obitelji Benković 6</w:t>
      </w:r>
    </w:p>
    <w:p w14:paraId="072FE036" w14:textId="77777777" w:rsidR="006A7BA6" w:rsidRPr="006A7BA6" w:rsidRDefault="006A7BA6" w:rsidP="007E7DAD">
      <w:pPr>
        <w:spacing w:after="0"/>
        <w:rPr>
          <w:rFonts w:ascii="Times New Roman" w:hAnsi="Times New Roman"/>
        </w:rPr>
      </w:pPr>
      <w:r w:rsidRPr="006A7BA6">
        <w:rPr>
          <w:rFonts w:ascii="Times New Roman" w:hAnsi="Times New Roman"/>
          <w:noProof/>
          <w:lang w:eastAsia="hr-HR"/>
        </w:rPr>
        <w:t>23420 Benkovac</w:t>
      </w:r>
    </w:p>
    <w:p w14:paraId="52B922DA" w14:textId="77777777" w:rsidR="00186891" w:rsidRPr="00765A9D" w:rsidRDefault="00186891" w:rsidP="00B72418">
      <w:pPr>
        <w:spacing w:after="0"/>
        <w:rPr>
          <w:rFonts w:ascii="Times New Roman" w:hAnsi="Times New Roman"/>
        </w:rPr>
      </w:pPr>
    </w:p>
    <w:p w14:paraId="237AD79E" w14:textId="77777777" w:rsidR="00A34A5C" w:rsidRPr="00B04D97" w:rsidRDefault="00C56A48" w:rsidP="00B72418">
      <w:pPr>
        <w:spacing w:after="0"/>
        <w:rPr>
          <w:rFonts w:ascii="Times New Roman" w:hAnsi="Times New Roman"/>
          <w:sz w:val="24"/>
          <w:szCs w:val="24"/>
        </w:rPr>
      </w:pPr>
      <w:r>
        <w:rPr>
          <w:rFonts w:ascii="Times New Roman" w:hAnsi="Times New Roman"/>
          <w:color w:val="000000"/>
          <w:sz w:val="24"/>
          <w:szCs w:val="24"/>
        </w:rPr>
        <w:t xml:space="preserve">KLASA:  </w:t>
      </w:r>
      <w:r w:rsidR="00163A55" w:rsidRPr="00B04D97">
        <w:rPr>
          <w:rFonts w:ascii="Times New Roman" w:hAnsi="Times New Roman"/>
          <w:sz w:val="24"/>
          <w:szCs w:val="24"/>
        </w:rPr>
        <w:t>612-05/19-01/70</w:t>
      </w:r>
    </w:p>
    <w:p w14:paraId="3AAE9ABF" w14:textId="77777777" w:rsidR="00A34A5C" w:rsidRPr="00B04D97" w:rsidRDefault="00A34A5C" w:rsidP="00B72418">
      <w:pPr>
        <w:spacing w:after="0"/>
        <w:rPr>
          <w:rFonts w:ascii="Times New Roman" w:hAnsi="Times New Roman"/>
          <w:sz w:val="24"/>
          <w:szCs w:val="24"/>
        </w:rPr>
      </w:pPr>
      <w:r w:rsidRPr="00B04D97">
        <w:rPr>
          <w:rFonts w:ascii="Times New Roman" w:hAnsi="Times New Roman"/>
          <w:sz w:val="24"/>
          <w:szCs w:val="24"/>
        </w:rPr>
        <w:t>URBROJ</w:t>
      </w:r>
      <w:r w:rsidR="00C56A48" w:rsidRPr="00B04D97">
        <w:rPr>
          <w:rFonts w:ascii="Times New Roman" w:hAnsi="Times New Roman"/>
          <w:sz w:val="24"/>
          <w:szCs w:val="24"/>
        </w:rPr>
        <w:t>:  2198/27-</w:t>
      </w:r>
      <w:r w:rsidR="00163A55" w:rsidRPr="00B04D97">
        <w:rPr>
          <w:rFonts w:ascii="Times New Roman" w:hAnsi="Times New Roman"/>
          <w:sz w:val="24"/>
          <w:szCs w:val="24"/>
        </w:rPr>
        <w:t>10</w:t>
      </w:r>
      <w:r w:rsidR="00154552" w:rsidRPr="00B04D97">
        <w:rPr>
          <w:rFonts w:ascii="Times New Roman" w:hAnsi="Times New Roman"/>
          <w:sz w:val="24"/>
          <w:szCs w:val="24"/>
        </w:rPr>
        <w:t>/19-3</w:t>
      </w:r>
    </w:p>
    <w:p w14:paraId="57735CC3" w14:textId="77777777" w:rsidR="00186891" w:rsidRPr="00765A9D" w:rsidRDefault="00A34A5C" w:rsidP="00B72418">
      <w:pPr>
        <w:spacing w:after="0"/>
        <w:rPr>
          <w:rFonts w:ascii="Times New Roman" w:hAnsi="Times New Roman"/>
        </w:rPr>
      </w:pPr>
      <w:r w:rsidRPr="00A34A5C">
        <w:rPr>
          <w:rFonts w:ascii="Times New Roman" w:hAnsi="Times New Roman"/>
          <w:color w:val="000000" w:themeColor="text1"/>
          <w:sz w:val="24"/>
          <w:szCs w:val="24"/>
        </w:rPr>
        <w:t>Benkovac</w:t>
      </w:r>
      <w:r w:rsidRPr="00F64ACB">
        <w:rPr>
          <w:rFonts w:ascii="Times New Roman" w:hAnsi="Times New Roman"/>
          <w:color w:val="000000" w:themeColor="text1"/>
          <w:sz w:val="24"/>
          <w:szCs w:val="24"/>
        </w:rPr>
        <w:t>,</w:t>
      </w:r>
      <w:r w:rsidR="00224C72">
        <w:rPr>
          <w:rFonts w:ascii="Times New Roman" w:hAnsi="Times New Roman"/>
          <w:color w:val="000000" w:themeColor="text1"/>
          <w:sz w:val="24"/>
          <w:szCs w:val="24"/>
        </w:rPr>
        <w:t xml:space="preserve"> 11</w:t>
      </w:r>
      <w:r w:rsidR="0017574E">
        <w:rPr>
          <w:rFonts w:ascii="Times New Roman" w:hAnsi="Times New Roman"/>
          <w:color w:val="000000" w:themeColor="text1"/>
          <w:sz w:val="24"/>
          <w:szCs w:val="24"/>
        </w:rPr>
        <w:t>.05</w:t>
      </w:r>
      <w:r w:rsidR="00864690">
        <w:rPr>
          <w:rFonts w:ascii="Times New Roman" w:hAnsi="Times New Roman"/>
          <w:color w:val="000000" w:themeColor="text1"/>
          <w:sz w:val="24"/>
          <w:szCs w:val="24"/>
        </w:rPr>
        <w:t>. 2020</w:t>
      </w:r>
      <w:r w:rsidR="006A7BA6">
        <w:rPr>
          <w:rFonts w:ascii="Times New Roman" w:hAnsi="Times New Roman"/>
          <w:color w:val="000000" w:themeColor="text1"/>
          <w:sz w:val="24"/>
          <w:szCs w:val="24"/>
        </w:rPr>
        <w:t>.god.</w:t>
      </w:r>
    </w:p>
    <w:p w14:paraId="7FBA9AB3" w14:textId="77777777" w:rsidR="00186891" w:rsidRPr="00765A9D" w:rsidRDefault="00186891" w:rsidP="00B72418">
      <w:pPr>
        <w:spacing w:after="0"/>
        <w:rPr>
          <w:rFonts w:ascii="Times New Roman" w:hAnsi="Times New Roman"/>
        </w:rPr>
      </w:pPr>
    </w:p>
    <w:p w14:paraId="34CDBA84" w14:textId="77777777" w:rsidR="00B72418" w:rsidRDefault="00B72418" w:rsidP="00B72418">
      <w:pPr>
        <w:tabs>
          <w:tab w:val="left" w:pos="6585"/>
        </w:tabs>
        <w:spacing w:after="0"/>
        <w:rPr>
          <w:rFonts w:ascii="Times New Roman" w:hAnsi="Times New Roman"/>
        </w:rPr>
      </w:pPr>
    </w:p>
    <w:p w14:paraId="53792C99" w14:textId="77777777" w:rsidR="00B72418" w:rsidRPr="00765A9D" w:rsidRDefault="00B72418" w:rsidP="00B72418">
      <w:pPr>
        <w:tabs>
          <w:tab w:val="left" w:pos="6585"/>
        </w:tabs>
        <w:spacing w:after="0"/>
        <w:rPr>
          <w:rFonts w:ascii="Times New Roman" w:hAnsi="Times New Roman"/>
        </w:rPr>
      </w:pPr>
    </w:p>
    <w:p w14:paraId="6AB0D0D5" w14:textId="77777777" w:rsidR="00186891" w:rsidRPr="006E532E" w:rsidRDefault="00186891" w:rsidP="00B72418">
      <w:pPr>
        <w:spacing w:after="0"/>
        <w:jc w:val="center"/>
        <w:rPr>
          <w:rFonts w:ascii="Times New Roman" w:eastAsia="Arial" w:hAnsi="Times New Roman"/>
          <w:b/>
          <w:color w:val="222A35"/>
          <w:sz w:val="40"/>
          <w:szCs w:val="40"/>
          <w:lang w:eastAsia="hr-HR"/>
        </w:rPr>
      </w:pPr>
      <w:r w:rsidRPr="006E532E">
        <w:rPr>
          <w:rFonts w:ascii="Times New Roman" w:eastAsia="Arial" w:hAnsi="Times New Roman"/>
          <w:b/>
          <w:color w:val="222A35"/>
          <w:sz w:val="40"/>
          <w:szCs w:val="40"/>
          <w:lang w:eastAsia="hr-HR"/>
        </w:rPr>
        <w:t>DOKUMENTACIJA O NABAV</w:t>
      </w:r>
      <w:r w:rsidR="006A7BA6" w:rsidRPr="006E532E">
        <w:rPr>
          <w:rFonts w:ascii="Times New Roman" w:eastAsia="Arial" w:hAnsi="Times New Roman"/>
          <w:b/>
          <w:color w:val="222A35"/>
          <w:sz w:val="40"/>
          <w:szCs w:val="40"/>
          <w:lang w:eastAsia="hr-HR"/>
        </w:rPr>
        <w:t>I</w:t>
      </w:r>
    </w:p>
    <w:p w14:paraId="1C4860C2" w14:textId="77777777" w:rsidR="00186891" w:rsidRDefault="00186891" w:rsidP="00B72418">
      <w:pPr>
        <w:widowControl w:val="0"/>
        <w:autoSpaceDE w:val="0"/>
        <w:autoSpaceDN w:val="0"/>
        <w:adjustRightInd w:val="0"/>
        <w:spacing w:after="0"/>
        <w:rPr>
          <w:rFonts w:ascii="Times New Roman" w:eastAsia="Times New Roman" w:hAnsi="Times New Roman"/>
          <w:lang w:eastAsia="hr-HR"/>
        </w:rPr>
      </w:pPr>
    </w:p>
    <w:p w14:paraId="1FB4C31A" w14:textId="77777777" w:rsidR="00B72418" w:rsidRPr="00765A9D" w:rsidRDefault="00B72418" w:rsidP="00B72418">
      <w:pPr>
        <w:widowControl w:val="0"/>
        <w:autoSpaceDE w:val="0"/>
        <w:autoSpaceDN w:val="0"/>
        <w:adjustRightInd w:val="0"/>
        <w:spacing w:after="0"/>
        <w:rPr>
          <w:rFonts w:ascii="Times New Roman" w:eastAsia="Times New Roman" w:hAnsi="Times New Roman"/>
          <w:lang w:eastAsia="hr-HR"/>
        </w:rPr>
      </w:pPr>
    </w:p>
    <w:p w14:paraId="74AD8100" w14:textId="77777777" w:rsidR="00186891" w:rsidRPr="007E6D1E" w:rsidRDefault="00186891" w:rsidP="00B72418">
      <w:pPr>
        <w:widowControl w:val="0"/>
        <w:autoSpaceDE w:val="0"/>
        <w:autoSpaceDN w:val="0"/>
        <w:adjustRightInd w:val="0"/>
        <w:spacing w:after="0"/>
        <w:jc w:val="center"/>
        <w:rPr>
          <w:rFonts w:ascii="Times New Roman" w:eastAsia="Times New Roman" w:hAnsi="Times New Roman"/>
          <w:sz w:val="24"/>
          <w:szCs w:val="24"/>
          <w:lang w:eastAsia="hr-HR"/>
        </w:rPr>
      </w:pPr>
      <w:r w:rsidRPr="007E6D1E">
        <w:rPr>
          <w:rFonts w:ascii="Times New Roman" w:eastAsia="Times New Roman" w:hAnsi="Times New Roman"/>
          <w:sz w:val="24"/>
          <w:szCs w:val="24"/>
          <w:lang w:eastAsia="hr-HR"/>
        </w:rPr>
        <w:t>ZA PROVEDBU OTVORENOG POSTUPKA JAVNE NABAVE</w:t>
      </w:r>
    </w:p>
    <w:p w14:paraId="3F3AE4EC" w14:textId="77777777" w:rsidR="00186891" w:rsidRPr="007E6D1E" w:rsidRDefault="00186891" w:rsidP="00B72418">
      <w:pPr>
        <w:widowControl w:val="0"/>
        <w:autoSpaceDE w:val="0"/>
        <w:autoSpaceDN w:val="0"/>
        <w:adjustRightInd w:val="0"/>
        <w:spacing w:after="0"/>
        <w:jc w:val="center"/>
        <w:rPr>
          <w:rFonts w:ascii="Times New Roman" w:eastAsia="Times New Roman" w:hAnsi="Times New Roman"/>
          <w:sz w:val="24"/>
          <w:szCs w:val="24"/>
          <w:lang w:eastAsia="hr-HR"/>
        </w:rPr>
      </w:pPr>
      <w:r w:rsidRPr="007E6D1E">
        <w:rPr>
          <w:rFonts w:ascii="Times New Roman" w:eastAsia="Times New Roman" w:hAnsi="Times New Roman"/>
          <w:sz w:val="24"/>
          <w:szCs w:val="24"/>
          <w:lang w:eastAsia="hr-HR"/>
        </w:rPr>
        <w:t>ZA PREDMET NABAVE:</w:t>
      </w:r>
    </w:p>
    <w:p w14:paraId="516CF864" w14:textId="77777777" w:rsidR="00B72418" w:rsidRPr="00765A9D" w:rsidRDefault="00B72418" w:rsidP="005F0453">
      <w:pPr>
        <w:widowControl w:val="0"/>
        <w:autoSpaceDE w:val="0"/>
        <w:autoSpaceDN w:val="0"/>
        <w:adjustRightInd w:val="0"/>
        <w:spacing w:after="0"/>
        <w:rPr>
          <w:rFonts w:ascii="Times New Roman" w:eastAsia="Times New Roman" w:hAnsi="Times New Roman"/>
          <w:b/>
          <w:sz w:val="26"/>
          <w:szCs w:val="26"/>
          <w:lang w:eastAsia="hr-HR"/>
        </w:rPr>
      </w:pPr>
    </w:p>
    <w:p w14:paraId="5C81F92E" w14:textId="77777777" w:rsidR="00610266" w:rsidRDefault="0073451C" w:rsidP="006A7BA6">
      <w:pPr>
        <w:widowControl w:val="0"/>
        <w:autoSpaceDE w:val="0"/>
        <w:autoSpaceDN w:val="0"/>
        <w:adjustRightInd w:val="0"/>
        <w:spacing w:after="0"/>
        <w:jc w:val="center"/>
        <w:rPr>
          <w:rFonts w:ascii="Times New Roman" w:eastAsia="Times New Roman" w:hAnsi="Times New Roman"/>
          <w:b/>
          <w:sz w:val="32"/>
          <w:szCs w:val="32"/>
          <w:lang w:eastAsia="hr-HR"/>
        </w:rPr>
      </w:pPr>
      <w:bookmarkStart w:id="0" w:name="_Hlk27423495"/>
      <w:r>
        <w:rPr>
          <w:rFonts w:ascii="Times New Roman" w:eastAsia="Times New Roman" w:hAnsi="Times New Roman"/>
          <w:b/>
          <w:color w:val="000000" w:themeColor="text1"/>
          <w:sz w:val="32"/>
          <w:szCs w:val="32"/>
          <w:lang w:eastAsia="hr-HR"/>
        </w:rPr>
        <w:t xml:space="preserve">Nabava radova </w:t>
      </w:r>
      <w:r w:rsidR="0017574E">
        <w:rPr>
          <w:rFonts w:ascii="Times New Roman" w:eastAsia="Times New Roman" w:hAnsi="Times New Roman"/>
          <w:b/>
          <w:color w:val="000000" w:themeColor="text1"/>
          <w:sz w:val="32"/>
          <w:szCs w:val="32"/>
          <w:lang w:eastAsia="hr-HR"/>
        </w:rPr>
        <w:t xml:space="preserve">na revitalizaciji i uređenju </w:t>
      </w:r>
      <w:r w:rsidR="006A7BA6" w:rsidRPr="00B04D97">
        <w:rPr>
          <w:rFonts w:ascii="Times New Roman" w:eastAsia="Times New Roman" w:hAnsi="Times New Roman"/>
          <w:b/>
          <w:color w:val="000000" w:themeColor="text1"/>
          <w:sz w:val="32"/>
          <w:szCs w:val="32"/>
          <w:lang w:eastAsia="hr-HR"/>
        </w:rPr>
        <w:t xml:space="preserve"> Zavičajnog muzeja Benkovac</w:t>
      </w:r>
      <w:r w:rsidR="000A1874" w:rsidRPr="008D5BC7">
        <w:rPr>
          <w:rFonts w:ascii="Times New Roman" w:eastAsia="Times New Roman" w:hAnsi="Times New Roman"/>
          <w:b/>
          <w:color w:val="FF0000"/>
          <w:sz w:val="32"/>
          <w:szCs w:val="32"/>
          <w:lang w:eastAsia="hr-HR"/>
        </w:rPr>
        <w:t xml:space="preserve"> </w:t>
      </w:r>
      <w:r w:rsidR="005F0453" w:rsidRPr="008D5BC7">
        <w:rPr>
          <w:rFonts w:ascii="Times New Roman" w:eastAsia="Times New Roman" w:hAnsi="Times New Roman"/>
          <w:b/>
          <w:color w:val="FF0000"/>
          <w:sz w:val="32"/>
          <w:szCs w:val="32"/>
          <w:lang w:eastAsia="hr-HR"/>
        </w:rPr>
        <w:t xml:space="preserve"> </w:t>
      </w:r>
      <w:bookmarkEnd w:id="0"/>
    </w:p>
    <w:p w14:paraId="01414649" w14:textId="77777777" w:rsidR="006A7BA6" w:rsidRPr="006A7BA6" w:rsidRDefault="006A7BA6" w:rsidP="006A7BA6">
      <w:pPr>
        <w:widowControl w:val="0"/>
        <w:autoSpaceDE w:val="0"/>
        <w:autoSpaceDN w:val="0"/>
        <w:adjustRightInd w:val="0"/>
        <w:spacing w:after="0"/>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sklopu Intervencijskog plana Grada Benkovca </w:t>
      </w:r>
    </w:p>
    <w:p w14:paraId="40321990" w14:textId="77777777" w:rsidR="00186891" w:rsidRPr="0073451C" w:rsidRDefault="00186891" w:rsidP="0017574E">
      <w:pPr>
        <w:widowControl w:val="0"/>
        <w:autoSpaceDE w:val="0"/>
        <w:autoSpaceDN w:val="0"/>
        <w:adjustRightInd w:val="0"/>
        <w:spacing w:after="0"/>
        <w:rPr>
          <w:rFonts w:ascii="Times New Roman" w:eastAsia="Times New Roman" w:hAnsi="Times New Roman"/>
          <w:b/>
          <w:sz w:val="24"/>
          <w:szCs w:val="24"/>
          <w:lang w:eastAsia="hr-HR"/>
        </w:rPr>
      </w:pPr>
    </w:p>
    <w:p w14:paraId="5D0B883F" w14:textId="77777777" w:rsidR="00186891" w:rsidRPr="0073451C" w:rsidRDefault="00186891" w:rsidP="006E532E">
      <w:pPr>
        <w:widowControl w:val="0"/>
        <w:autoSpaceDE w:val="0"/>
        <w:autoSpaceDN w:val="0"/>
        <w:adjustRightInd w:val="0"/>
        <w:spacing w:after="0"/>
        <w:rPr>
          <w:rFonts w:ascii="Times New Roman" w:eastAsia="Times New Roman" w:hAnsi="Times New Roman"/>
          <w:b/>
          <w:sz w:val="24"/>
          <w:szCs w:val="24"/>
          <w:lang w:eastAsia="hr-HR"/>
        </w:rPr>
      </w:pPr>
    </w:p>
    <w:p w14:paraId="1E76C383" w14:textId="77777777" w:rsidR="00186891" w:rsidRPr="0073451C" w:rsidRDefault="00186891" w:rsidP="00B72418">
      <w:pPr>
        <w:widowControl w:val="0"/>
        <w:autoSpaceDE w:val="0"/>
        <w:autoSpaceDN w:val="0"/>
        <w:adjustRightInd w:val="0"/>
        <w:spacing w:after="0"/>
        <w:jc w:val="center"/>
        <w:rPr>
          <w:rFonts w:ascii="Times New Roman" w:eastAsia="Times New Roman" w:hAnsi="Times New Roman"/>
          <w:sz w:val="24"/>
          <w:szCs w:val="24"/>
          <w:lang w:eastAsia="hr-HR"/>
        </w:rPr>
      </w:pPr>
      <w:r w:rsidRPr="0073451C">
        <w:rPr>
          <w:rFonts w:ascii="Times New Roman" w:eastAsia="Times New Roman" w:hAnsi="Times New Roman"/>
          <w:b/>
          <w:bCs/>
          <w:sz w:val="24"/>
          <w:szCs w:val="24"/>
          <w:lang w:eastAsia="hr-HR"/>
        </w:rPr>
        <w:t>Evidencijski broj nabave:</w:t>
      </w:r>
      <w:r w:rsidR="00995A48" w:rsidRPr="0073451C">
        <w:rPr>
          <w:rFonts w:ascii="Times New Roman" w:eastAsia="Times New Roman" w:hAnsi="Times New Roman"/>
          <w:b/>
          <w:bCs/>
          <w:sz w:val="24"/>
          <w:szCs w:val="24"/>
          <w:lang w:eastAsia="hr-HR"/>
        </w:rPr>
        <w:t xml:space="preserve"> E-MV-</w:t>
      </w:r>
      <w:r w:rsidR="00163A55" w:rsidRPr="0073451C">
        <w:rPr>
          <w:rFonts w:ascii="Times New Roman" w:eastAsia="Times New Roman" w:hAnsi="Times New Roman"/>
          <w:b/>
          <w:bCs/>
          <w:sz w:val="24"/>
          <w:szCs w:val="24"/>
          <w:lang w:eastAsia="hr-HR"/>
        </w:rPr>
        <w:t>01/2020</w:t>
      </w:r>
      <w:r w:rsidR="00995A48" w:rsidRPr="0073451C">
        <w:rPr>
          <w:rFonts w:ascii="Times New Roman" w:eastAsia="Times New Roman" w:hAnsi="Times New Roman"/>
          <w:b/>
          <w:bCs/>
          <w:sz w:val="24"/>
          <w:szCs w:val="24"/>
          <w:lang w:eastAsia="hr-HR"/>
        </w:rPr>
        <w:t>.</w:t>
      </w:r>
    </w:p>
    <w:p w14:paraId="4D373E46" w14:textId="77777777" w:rsidR="00186891" w:rsidRPr="00765A9D" w:rsidRDefault="00186891" w:rsidP="00B72418">
      <w:pPr>
        <w:widowControl w:val="0"/>
        <w:autoSpaceDE w:val="0"/>
        <w:autoSpaceDN w:val="0"/>
        <w:adjustRightInd w:val="0"/>
        <w:spacing w:after="0"/>
        <w:jc w:val="center"/>
        <w:rPr>
          <w:rFonts w:ascii="Times New Roman" w:eastAsia="Times New Roman" w:hAnsi="Times New Roman"/>
          <w:b/>
          <w:lang w:eastAsia="hr-HR"/>
        </w:rPr>
      </w:pPr>
    </w:p>
    <w:p w14:paraId="5B5CDA6C" w14:textId="77777777" w:rsidR="005C1705" w:rsidRDefault="005C1705" w:rsidP="006E532E">
      <w:pPr>
        <w:widowControl w:val="0"/>
        <w:autoSpaceDE w:val="0"/>
        <w:autoSpaceDN w:val="0"/>
        <w:adjustRightInd w:val="0"/>
        <w:spacing w:after="0"/>
        <w:rPr>
          <w:rFonts w:ascii="Times New Roman" w:hAnsi="Times New Roman"/>
          <w:b/>
          <w:lang w:eastAsia="hr-HR"/>
        </w:rPr>
      </w:pPr>
    </w:p>
    <w:p w14:paraId="143436A8" w14:textId="77777777" w:rsidR="005C1705" w:rsidRDefault="005C1705" w:rsidP="006E532E">
      <w:pPr>
        <w:widowControl w:val="0"/>
        <w:autoSpaceDE w:val="0"/>
        <w:autoSpaceDN w:val="0"/>
        <w:adjustRightInd w:val="0"/>
        <w:spacing w:after="0"/>
        <w:rPr>
          <w:rFonts w:ascii="Times New Roman" w:hAnsi="Times New Roman"/>
          <w:b/>
          <w:lang w:eastAsia="hr-HR"/>
        </w:rPr>
      </w:pPr>
    </w:p>
    <w:p w14:paraId="32218135" w14:textId="77777777" w:rsidR="005C1705" w:rsidRDefault="005C1705" w:rsidP="006E532E">
      <w:pPr>
        <w:widowControl w:val="0"/>
        <w:autoSpaceDE w:val="0"/>
        <w:autoSpaceDN w:val="0"/>
        <w:adjustRightInd w:val="0"/>
        <w:spacing w:after="0"/>
        <w:rPr>
          <w:rFonts w:ascii="Times New Roman" w:hAnsi="Times New Roman"/>
          <w:b/>
          <w:lang w:eastAsia="hr-HR"/>
        </w:rPr>
      </w:pPr>
    </w:p>
    <w:p w14:paraId="4A668E3E" w14:textId="77777777" w:rsidR="005C1705" w:rsidRDefault="005C1705" w:rsidP="006E532E">
      <w:pPr>
        <w:widowControl w:val="0"/>
        <w:autoSpaceDE w:val="0"/>
        <w:autoSpaceDN w:val="0"/>
        <w:adjustRightInd w:val="0"/>
        <w:spacing w:after="0"/>
        <w:rPr>
          <w:rFonts w:ascii="Times New Roman" w:hAnsi="Times New Roman"/>
          <w:b/>
          <w:lang w:eastAsia="hr-HR"/>
        </w:rPr>
      </w:pPr>
    </w:p>
    <w:p w14:paraId="5B6BBF02" w14:textId="77777777" w:rsidR="005C1705" w:rsidRDefault="005C1705" w:rsidP="006E532E">
      <w:pPr>
        <w:widowControl w:val="0"/>
        <w:autoSpaceDE w:val="0"/>
        <w:autoSpaceDN w:val="0"/>
        <w:adjustRightInd w:val="0"/>
        <w:spacing w:after="0"/>
        <w:rPr>
          <w:rFonts w:ascii="Times New Roman" w:hAnsi="Times New Roman"/>
          <w:b/>
          <w:lang w:eastAsia="hr-HR"/>
        </w:rPr>
      </w:pPr>
    </w:p>
    <w:p w14:paraId="4F8B8B70" w14:textId="77777777" w:rsidR="005C1705" w:rsidRDefault="005C1705" w:rsidP="006E532E">
      <w:pPr>
        <w:widowControl w:val="0"/>
        <w:autoSpaceDE w:val="0"/>
        <w:autoSpaceDN w:val="0"/>
        <w:adjustRightInd w:val="0"/>
        <w:spacing w:after="0"/>
        <w:rPr>
          <w:rFonts w:ascii="Times New Roman" w:hAnsi="Times New Roman"/>
          <w:b/>
          <w:lang w:eastAsia="hr-HR"/>
        </w:rPr>
      </w:pPr>
    </w:p>
    <w:p w14:paraId="37712E1E" w14:textId="77777777" w:rsidR="005C1705" w:rsidRDefault="005C1705" w:rsidP="006E532E">
      <w:pPr>
        <w:widowControl w:val="0"/>
        <w:autoSpaceDE w:val="0"/>
        <w:autoSpaceDN w:val="0"/>
        <w:adjustRightInd w:val="0"/>
        <w:spacing w:after="0"/>
        <w:rPr>
          <w:rFonts w:ascii="Times New Roman" w:hAnsi="Times New Roman"/>
          <w:b/>
          <w:lang w:eastAsia="hr-HR"/>
        </w:rPr>
      </w:pPr>
    </w:p>
    <w:p w14:paraId="0C02F3FE" w14:textId="77777777" w:rsidR="005C1705" w:rsidRDefault="005C1705" w:rsidP="006E532E">
      <w:pPr>
        <w:widowControl w:val="0"/>
        <w:autoSpaceDE w:val="0"/>
        <w:autoSpaceDN w:val="0"/>
        <w:adjustRightInd w:val="0"/>
        <w:spacing w:after="0"/>
        <w:rPr>
          <w:rFonts w:ascii="Times New Roman" w:hAnsi="Times New Roman"/>
          <w:b/>
          <w:lang w:eastAsia="hr-HR"/>
        </w:rPr>
      </w:pPr>
    </w:p>
    <w:p w14:paraId="68570880" w14:textId="77777777" w:rsidR="005C1705" w:rsidRDefault="005C1705" w:rsidP="003125DB">
      <w:pPr>
        <w:widowControl w:val="0"/>
        <w:autoSpaceDE w:val="0"/>
        <w:autoSpaceDN w:val="0"/>
        <w:adjustRightInd w:val="0"/>
        <w:spacing w:after="0"/>
        <w:ind w:firstLine="708"/>
        <w:rPr>
          <w:rFonts w:ascii="Times New Roman" w:hAnsi="Times New Roman"/>
          <w:b/>
          <w:lang w:eastAsia="hr-HR"/>
        </w:rPr>
      </w:pPr>
    </w:p>
    <w:p w14:paraId="6DEDFD4D" w14:textId="77777777" w:rsidR="005C1705" w:rsidRDefault="005C1705" w:rsidP="006E532E">
      <w:pPr>
        <w:widowControl w:val="0"/>
        <w:autoSpaceDE w:val="0"/>
        <w:autoSpaceDN w:val="0"/>
        <w:adjustRightInd w:val="0"/>
        <w:spacing w:after="0"/>
        <w:rPr>
          <w:rFonts w:ascii="Times New Roman" w:hAnsi="Times New Roman"/>
          <w:b/>
          <w:lang w:eastAsia="hr-HR"/>
        </w:rPr>
      </w:pPr>
    </w:p>
    <w:p w14:paraId="5E1B54E7" w14:textId="77777777" w:rsidR="005C1705" w:rsidRDefault="005C1705" w:rsidP="006E532E">
      <w:pPr>
        <w:widowControl w:val="0"/>
        <w:autoSpaceDE w:val="0"/>
        <w:autoSpaceDN w:val="0"/>
        <w:adjustRightInd w:val="0"/>
        <w:spacing w:after="0"/>
        <w:rPr>
          <w:rFonts w:ascii="Times New Roman" w:hAnsi="Times New Roman"/>
          <w:b/>
          <w:lang w:eastAsia="hr-HR"/>
        </w:rPr>
      </w:pPr>
    </w:p>
    <w:p w14:paraId="59950B57" w14:textId="77777777" w:rsidR="00995A48" w:rsidRDefault="006E532E" w:rsidP="006E532E">
      <w:pPr>
        <w:widowControl w:val="0"/>
        <w:autoSpaceDE w:val="0"/>
        <w:autoSpaceDN w:val="0"/>
        <w:adjustRightInd w:val="0"/>
        <w:spacing w:after="0"/>
        <w:rPr>
          <w:noProof/>
          <w:lang w:eastAsia="hr-HR"/>
        </w:rPr>
      </w:pPr>
      <w:r>
        <w:rPr>
          <w:rFonts w:ascii="Times New Roman" w:hAnsi="Times New Roman"/>
          <w:b/>
          <w:lang w:eastAsia="hr-HR"/>
        </w:rPr>
        <w:t>Benkovac</w:t>
      </w:r>
      <w:r w:rsidRPr="00B04D97">
        <w:rPr>
          <w:rFonts w:ascii="Times New Roman" w:hAnsi="Times New Roman"/>
          <w:b/>
          <w:lang w:eastAsia="hr-HR"/>
        </w:rPr>
        <w:t xml:space="preserve">, </w:t>
      </w:r>
      <w:r w:rsidR="0017574E">
        <w:rPr>
          <w:rFonts w:ascii="Times New Roman" w:hAnsi="Times New Roman"/>
          <w:b/>
          <w:lang w:eastAsia="hr-HR"/>
        </w:rPr>
        <w:t>svibanj</w:t>
      </w:r>
      <w:r w:rsidR="00864690">
        <w:rPr>
          <w:rFonts w:ascii="Times New Roman" w:hAnsi="Times New Roman"/>
          <w:b/>
          <w:lang w:eastAsia="hr-HR"/>
        </w:rPr>
        <w:t xml:space="preserve"> 2020</w:t>
      </w:r>
      <w:r w:rsidR="00CB2665" w:rsidRPr="00B04D97">
        <w:rPr>
          <w:rFonts w:ascii="Times New Roman" w:hAnsi="Times New Roman"/>
          <w:b/>
          <w:lang w:eastAsia="hr-HR"/>
        </w:rPr>
        <w:t>.</w:t>
      </w:r>
    </w:p>
    <w:p w14:paraId="45E0F840" w14:textId="77777777" w:rsidR="007E6D1E" w:rsidRDefault="007E6D1E" w:rsidP="006E532E">
      <w:pPr>
        <w:widowControl w:val="0"/>
        <w:autoSpaceDE w:val="0"/>
        <w:autoSpaceDN w:val="0"/>
        <w:adjustRightInd w:val="0"/>
        <w:spacing w:after="0"/>
        <w:rPr>
          <w:noProof/>
          <w:lang w:eastAsia="hr-HR"/>
        </w:rPr>
      </w:pPr>
    </w:p>
    <w:p w14:paraId="62A07B73" w14:textId="77777777" w:rsidR="003849E1" w:rsidRDefault="00CB2665" w:rsidP="00B72418">
      <w:pPr>
        <w:widowControl w:val="0"/>
        <w:autoSpaceDE w:val="0"/>
        <w:autoSpaceDN w:val="0"/>
        <w:adjustRightInd w:val="0"/>
        <w:spacing w:after="0"/>
        <w:rPr>
          <w:rFonts w:ascii="Times New Roman" w:eastAsia="Times New Roman" w:hAnsi="Times New Roman"/>
          <w:b/>
          <w:lang w:eastAsia="hr-HR"/>
        </w:rPr>
      </w:pPr>
      <w:r>
        <w:rPr>
          <w:noProof/>
          <w:lang w:eastAsia="hr-HR"/>
        </w:rPr>
        <w:drawing>
          <wp:anchor distT="0" distB="0" distL="114300" distR="114300" simplePos="0" relativeHeight="251658240" behindDoc="0" locked="0" layoutInCell="1" allowOverlap="1" wp14:anchorId="3E45321C" wp14:editId="7FA022AD">
            <wp:simplePos x="0" y="0"/>
            <wp:positionH relativeFrom="margin">
              <wp:align>left</wp:align>
            </wp:positionH>
            <wp:positionV relativeFrom="paragraph">
              <wp:posOffset>968375</wp:posOffset>
            </wp:positionV>
            <wp:extent cx="5657850" cy="932815"/>
            <wp:effectExtent l="0" t="0" r="0" b="635"/>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932815"/>
                    </a:xfrm>
                    <a:prstGeom prst="rect">
                      <a:avLst/>
                    </a:prstGeom>
                    <a:noFill/>
                  </pic:spPr>
                </pic:pic>
              </a:graphicData>
            </a:graphic>
          </wp:anchor>
        </w:drawing>
      </w:r>
    </w:p>
    <w:sdt>
      <w:sdtPr>
        <w:rPr>
          <w:rFonts w:ascii="Calibri" w:eastAsia="Calibri" w:hAnsi="Calibri" w:cs="Times New Roman"/>
          <w:color w:val="auto"/>
          <w:sz w:val="22"/>
          <w:szCs w:val="22"/>
          <w:lang w:val="hr-HR"/>
        </w:rPr>
        <w:id w:val="1230803707"/>
        <w:docPartObj>
          <w:docPartGallery w:val="Table of Contents"/>
          <w:docPartUnique/>
        </w:docPartObj>
      </w:sdtPr>
      <w:sdtEndPr>
        <w:rPr>
          <w:rFonts w:cs="Calibri"/>
          <w:b/>
          <w:bCs/>
          <w:noProof/>
        </w:rPr>
      </w:sdtEndPr>
      <w:sdtContent>
        <w:p w14:paraId="41ACE091" w14:textId="77777777" w:rsidR="00805314" w:rsidRPr="00C04FFD" w:rsidRDefault="00292B92" w:rsidP="00C04FFD">
          <w:pPr>
            <w:pStyle w:val="TOCNaslov"/>
            <w:rPr>
              <w:sz w:val="36"/>
              <w:szCs w:val="40"/>
            </w:rPr>
          </w:pPr>
          <w:r w:rsidRPr="00C04FFD">
            <w:rPr>
              <w:sz w:val="36"/>
              <w:szCs w:val="40"/>
            </w:rPr>
            <w:t>SADRŽAJ</w:t>
          </w:r>
        </w:p>
        <w:p w14:paraId="202FE2D6" w14:textId="77777777" w:rsidR="00265321" w:rsidRPr="00265321" w:rsidRDefault="00265321" w:rsidP="00265321">
          <w:pPr>
            <w:rPr>
              <w:lang w:val="en-US"/>
            </w:rPr>
          </w:pPr>
        </w:p>
        <w:p w14:paraId="681DDC25" w14:textId="77777777" w:rsidR="00CD1AAB" w:rsidRDefault="004357B8" w:rsidP="00625EDC">
          <w:pPr>
            <w:pStyle w:val="Sadraj1"/>
            <w:rPr>
              <w:rFonts w:asciiTheme="minorHAnsi" w:eastAsiaTheme="minorEastAsia" w:hAnsiTheme="minorHAnsi" w:cstheme="minorBidi"/>
              <w:noProof/>
              <w:lang w:eastAsia="hr-HR"/>
            </w:rPr>
          </w:pPr>
          <w:r>
            <w:fldChar w:fldCharType="begin"/>
          </w:r>
          <w:r w:rsidR="00805314">
            <w:instrText xml:space="preserve"> TOC \o "1-3" \h \z \u </w:instrText>
          </w:r>
          <w:r>
            <w:fldChar w:fldCharType="separate"/>
          </w:r>
          <w:hyperlink w:anchor="_Toc39694319" w:history="1">
            <w:r w:rsidR="00CD1AAB" w:rsidRPr="004173A3">
              <w:rPr>
                <w:rStyle w:val="Hiperveza"/>
                <w:rFonts w:asciiTheme="majorHAnsi" w:hAnsiTheme="majorHAnsi" w:cstheme="majorHAnsi"/>
                <w:noProof/>
              </w:rPr>
              <w:t>1</w:t>
            </w:r>
            <w:r w:rsidR="005C1705">
              <w:rPr>
                <w:rStyle w:val="Hiperveza"/>
                <w:rFonts w:asciiTheme="majorHAnsi" w:hAnsiTheme="majorHAnsi" w:cstheme="majorHAnsi"/>
                <w:noProof/>
              </w:rPr>
              <w:t>.</w:t>
            </w:r>
            <w:r w:rsidR="00CD1AAB">
              <w:rPr>
                <w:rFonts w:asciiTheme="minorHAnsi" w:eastAsiaTheme="minorEastAsia" w:hAnsiTheme="minorHAnsi" w:cstheme="minorBidi"/>
                <w:noProof/>
                <w:lang w:eastAsia="hr-HR"/>
              </w:rPr>
              <w:tab/>
            </w:r>
            <w:r w:rsidR="00CD1AAB" w:rsidRPr="004173A3">
              <w:rPr>
                <w:rStyle w:val="Hiperveza"/>
                <w:noProof/>
              </w:rPr>
              <w:t>OPĆI PODACI</w:t>
            </w:r>
            <w:r w:rsidR="00CD1AAB">
              <w:rPr>
                <w:noProof/>
                <w:webHidden/>
              </w:rPr>
              <w:tab/>
            </w:r>
            <w:r w:rsidR="00CD1AAB">
              <w:rPr>
                <w:noProof/>
                <w:webHidden/>
              </w:rPr>
              <w:fldChar w:fldCharType="begin"/>
            </w:r>
            <w:r w:rsidR="00CD1AAB">
              <w:rPr>
                <w:noProof/>
                <w:webHidden/>
              </w:rPr>
              <w:instrText xml:space="preserve"> PAGEREF _Toc39694319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5C935E51" w14:textId="77777777" w:rsidR="00CD1AAB" w:rsidRDefault="004733A0" w:rsidP="00625EDC">
          <w:pPr>
            <w:pStyle w:val="Sadraj2"/>
            <w:rPr>
              <w:rFonts w:asciiTheme="minorHAnsi" w:eastAsiaTheme="minorEastAsia" w:hAnsiTheme="minorHAnsi" w:cstheme="minorBidi"/>
              <w:noProof/>
              <w:lang w:eastAsia="hr-HR"/>
            </w:rPr>
          </w:pPr>
          <w:hyperlink w:anchor="_Toc39694320" w:history="1">
            <w:r w:rsidR="00CD1AAB" w:rsidRPr="004173A3">
              <w:rPr>
                <w:rStyle w:val="Hiperveza"/>
                <w:bCs/>
                <w:noProof/>
              </w:rPr>
              <w:t>1.1</w:t>
            </w:r>
            <w:r w:rsidR="00CD1AAB">
              <w:rPr>
                <w:rFonts w:asciiTheme="minorHAnsi" w:eastAsiaTheme="minorEastAsia" w:hAnsiTheme="minorHAnsi" w:cstheme="minorBidi"/>
                <w:noProof/>
                <w:lang w:eastAsia="hr-HR"/>
              </w:rPr>
              <w:tab/>
            </w:r>
            <w:r w:rsidR="00CD1AAB" w:rsidRPr="004173A3">
              <w:rPr>
                <w:rStyle w:val="Hiperveza"/>
                <w:rFonts w:eastAsia="Arial"/>
                <w:noProof/>
              </w:rPr>
              <w:t>NARUČITELJ</w:t>
            </w:r>
            <w:r w:rsidR="00CD1AAB">
              <w:rPr>
                <w:noProof/>
                <w:webHidden/>
              </w:rPr>
              <w:tab/>
            </w:r>
            <w:r w:rsidR="00CD1AAB">
              <w:rPr>
                <w:noProof/>
                <w:webHidden/>
              </w:rPr>
              <w:fldChar w:fldCharType="begin"/>
            </w:r>
            <w:r w:rsidR="00CD1AAB">
              <w:rPr>
                <w:noProof/>
                <w:webHidden/>
              </w:rPr>
              <w:instrText xml:space="preserve"> PAGEREF _Toc39694320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1C963254" w14:textId="77777777" w:rsidR="00CD1AAB" w:rsidRDefault="004733A0" w:rsidP="00625EDC">
          <w:pPr>
            <w:pStyle w:val="Sadraj2"/>
            <w:rPr>
              <w:rFonts w:asciiTheme="minorHAnsi" w:eastAsiaTheme="minorEastAsia" w:hAnsiTheme="minorHAnsi" w:cstheme="minorBidi"/>
              <w:noProof/>
              <w:lang w:eastAsia="hr-HR"/>
            </w:rPr>
          </w:pPr>
          <w:hyperlink w:anchor="_Toc39694321" w:history="1">
            <w:r w:rsidR="00CD1AAB" w:rsidRPr="004173A3">
              <w:rPr>
                <w:rStyle w:val="Hiperveza"/>
                <w:rFonts w:eastAsia="Arial"/>
                <w:noProof/>
              </w:rPr>
              <w:t>1.2</w:t>
            </w:r>
            <w:r w:rsidR="00CD1AAB">
              <w:rPr>
                <w:rFonts w:asciiTheme="minorHAnsi" w:eastAsiaTheme="minorEastAsia" w:hAnsiTheme="minorHAnsi" w:cstheme="minorBidi"/>
                <w:noProof/>
                <w:lang w:eastAsia="hr-HR"/>
              </w:rPr>
              <w:tab/>
            </w:r>
            <w:r w:rsidR="00CD1AAB" w:rsidRPr="004173A3">
              <w:rPr>
                <w:rStyle w:val="Hiperveza"/>
                <w:rFonts w:eastAsia="Arial"/>
                <w:noProof/>
              </w:rPr>
              <w:t>OSOBA ZADUŽENA ZA KONTAKT</w:t>
            </w:r>
            <w:r w:rsidR="00CD1AAB">
              <w:rPr>
                <w:noProof/>
                <w:webHidden/>
              </w:rPr>
              <w:tab/>
            </w:r>
            <w:r w:rsidR="00CD1AAB">
              <w:rPr>
                <w:noProof/>
                <w:webHidden/>
              </w:rPr>
              <w:fldChar w:fldCharType="begin"/>
            </w:r>
            <w:r w:rsidR="00CD1AAB">
              <w:rPr>
                <w:noProof/>
                <w:webHidden/>
              </w:rPr>
              <w:instrText xml:space="preserve"> PAGEREF _Toc39694321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49157F61" w14:textId="77777777" w:rsidR="00CD1AAB" w:rsidRDefault="004733A0" w:rsidP="00625EDC">
          <w:pPr>
            <w:pStyle w:val="Sadraj2"/>
            <w:rPr>
              <w:rFonts w:asciiTheme="minorHAnsi" w:eastAsiaTheme="minorEastAsia" w:hAnsiTheme="minorHAnsi" w:cstheme="minorBidi"/>
              <w:noProof/>
              <w:lang w:eastAsia="hr-HR"/>
            </w:rPr>
          </w:pPr>
          <w:hyperlink w:anchor="_Toc39694322" w:history="1">
            <w:r w:rsidR="00CD1AAB" w:rsidRPr="004173A3">
              <w:rPr>
                <w:rStyle w:val="Hiperveza"/>
                <w:rFonts w:eastAsia="Arial"/>
                <w:noProof/>
              </w:rPr>
              <w:t>1.3</w:t>
            </w:r>
            <w:r w:rsidR="00CD1AAB">
              <w:rPr>
                <w:rFonts w:asciiTheme="minorHAnsi" w:eastAsiaTheme="minorEastAsia" w:hAnsiTheme="minorHAnsi" w:cstheme="minorBidi"/>
                <w:noProof/>
                <w:lang w:eastAsia="hr-HR"/>
              </w:rPr>
              <w:tab/>
            </w:r>
            <w:r w:rsidR="00CD1AAB" w:rsidRPr="004173A3">
              <w:rPr>
                <w:rStyle w:val="Hiperveza"/>
                <w:rFonts w:eastAsia="Arial"/>
                <w:noProof/>
              </w:rPr>
              <w:t>EVIDENCIJSKI BROJ NABAVE</w:t>
            </w:r>
            <w:r w:rsidR="00CD1AAB">
              <w:rPr>
                <w:noProof/>
                <w:webHidden/>
              </w:rPr>
              <w:tab/>
            </w:r>
            <w:r w:rsidR="00CD1AAB">
              <w:rPr>
                <w:noProof/>
                <w:webHidden/>
              </w:rPr>
              <w:fldChar w:fldCharType="begin"/>
            </w:r>
            <w:r w:rsidR="00CD1AAB">
              <w:rPr>
                <w:noProof/>
                <w:webHidden/>
              </w:rPr>
              <w:instrText xml:space="preserve"> PAGEREF _Toc39694322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58C49549" w14:textId="77777777" w:rsidR="00CD1AAB" w:rsidRDefault="004733A0" w:rsidP="00625EDC">
          <w:pPr>
            <w:pStyle w:val="Sadraj2"/>
            <w:rPr>
              <w:rFonts w:asciiTheme="minorHAnsi" w:eastAsiaTheme="minorEastAsia" w:hAnsiTheme="minorHAnsi" w:cstheme="minorBidi"/>
              <w:noProof/>
              <w:lang w:eastAsia="hr-HR"/>
            </w:rPr>
          </w:pPr>
          <w:hyperlink w:anchor="_Toc39694323" w:history="1">
            <w:r w:rsidR="00CD1AAB" w:rsidRPr="004173A3">
              <w:rPr>
                <w:rStyle w:val="Hiperveza"/>
                <w:rFonts w:eastAsia="Arial"/>
                <w:noProof/>
              </w:rPr>
              <w:t>1.4</w:t>
            </w:r>
            <w:r w:rsidR="00CD1AAB">
              <w:rPr>
                <w:rFonts w:asciiTheme="minorHAnsi" w:eastAsiaTheme="minorEastAsia" w:hAnsiTheme="minorHAnsi" w:cstheme="minorBidi"/>
                <w:noProof/>
                <w:lang w:eastAsia="hr-HR"/>
              </w:rPr>
              <w:tab/>
            </w:r>
            <w:r w:rsidR="00CD1AAB" w:rsidRPr="004173A3">
              <w:rPr>
                <w:rStyle w:val="Hiperveza"/>
                <w:rFonts w:eastAsia="Arial"/>
                <w:noProof/>
              </w:rPr>
              <w:t>POPIS GOSPODARSKIH SUBJEKATA S KOJIMA JE NARUČITELJ U SUKOBU INTERESA</w:t>
            </w:r>
            <w:r w:rsidR="00CD1AAB">
              <w:rPr>
                <w:noProof/>
                <w:webHidden/>
              </w:rPr>
              <w:tab/>
            </w:r>
            <w:r w:rsidR="00CD1AAB">
              <w:rPr>
                <w:noProof/>
                <w:webHidden/>
              </w:rPr>
              <w:fldChar w:fldCharType="begin"/>
            </w:r>
            <w:r w:rsidR="00CD1AAB">
              <w:rPr>
                <w:noProof/>
                <w:webHidden/>
              </w:rPr>
              <w:instrText xml:space="preserve"> PAGEREF _Toc39694323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08A004B0" w14:textId="77777777" w:rsidR="00CD1AAB" w:rsidRDefault="004733A0" w:rsidP="00625EDC">
          <w:pPr>
            <w:pStyle w:val="Sadraj2"/>
            <w:rPr>
              <w:rFonts w:asciiTheme="minorHAnsi" w:eastAsiaTheme="minorEastAsia" w:hAnsiTheme="minorHAnsi" w:cstheme="minorBidi"/>
              <w:noProof/>
              <w:lang w:eastAsia="hr-HR"/>
            </w:rPr>
          </w:pPr>
          <w:hyperlink w:anchor="_Toc39694324" w:history="1">
            <w:r w:rsidR="00CD1AAB" w:rsidRPr="004173A3">
              <w:rPr>
                <w:rStyle w:val="Hiperveza"/>
                <w:rFonts w:eastAsia="Arial"/>
                <w:noProof/>
              </w:rPr>
              <w:t>1.5</w:t>
            </w:r>
            <w:r w:rsidR="00CD1AAB">
              <w:rPr>
                <w:rFonts w:asciiTheme="minorHAnsi" w:eastAsiaTheme="minorEastAsia" w:hAnsiTheme="minorHAnsi" w:cstheme="minorBidi"/>
                <w:noProof/>
                <w:lang w:eastAsia="hr-HR"/>
              </w:rPr>
              <w:tab/>
            </w:r>
            <w:r w:rsidR="00CD1AAB" w:rsidRPr="004173A3">
              <w:rPr>
                <w:rStyle w:val="Hiperveza"/>
                <w:rFonts w:eastAsia="Arial"/>
                <w:noProof/>
              </w:rPr>
              <w:t>VRSTA POSTUPKA JAVNE NABAVE</w:t>
            </w:r>
            <w:r w:rsidR="00CD1AAB">
              <w:rPr>
                <w:noProof/>
                <w:webHidden/>
              </w:rPr>
              <w:tab/>
            </w:r>
            <w:r w:rsidR="00CD1AAB">
              <w:rPr>
                <w:noProof/>
                <w:webHidden/>
              </w:rPr>
              <w:fldChar w:fldCharType="begin"/>
            </w:r>
            <w:r w:rsidR="00CD1AAB">
              <w:rPr>
                <w:noProof/>
                <w:webHidden/>
              </w:rPr>
              <w:instrText xml:space="preserve"> PAGEREF _Toc39694324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7DE08E61" w14:textId="77777777" w:rsidR="00CD1AAB" w:rsidRDefault="004733A0" w:rsidP="00625EDC">
          <w:pPr>
            <w:pStyle w:val="Sadraj2"/>
            <w:rPr>
              <w:rFonts w:asciiTheme="minorHAnsi" w:eastAsiaTheme="minorEastAsia" w:hAnsiTheme="minorHAnsi" w:cstheme="minorBidi"/>
              <w:noProof/>
              <w:lang w:eastAsia="hr-HR"/>
            </w:rPr>
          </w:pPr>
          <w:hyperlink w:anchor="_Toc39694325" w:history="1">
            <w:r w:rsidR="00CD1AAB" w:rsidRPr="004173A3">
              <w:rPr>
                <w:rStyle w:val="Hiperveza"/>
                <w:rFonts w:eastAsia="Arial"/>
                <w:noProof/>
              </w:rPr>
              <w:t>1.6</w:t>
            </w:r>
            <w:r w:rsidR="00CD1AAB">
              <w:rPr>
                <w:rFonts w:asciiTheme="minorHAnsi" w:eastAsiaTheme="minorEastAsia" w:hAnsiTheme="minorHAnsi" w:cstheme="minorBidi"/>
                <w:noProof/>
                <w:lang w:eastAsia="hr-HR"/>
              </w:rPr>
              <w:tab/>
            </w:r>
            <w:r w:rsidR="00CD1AAB" w:rsidRPr="004173A3">
              <w:rPr>
                <w:rStyle w:val="Hiperveza"/>
                <w:rFonts w:eastAsia="Arial"/>
                <w:noProof/>
              </w:rPr>
              <w:t>PROCIJENJENA VRIJEDNOST NABAVE</w:t>
            </w:r>
            <w:r w:rsidR="00CD1AAB">
              <w:rPr>
                <w:noProof/>
                <w:webHidden/>
              </w:rPr>
              <w:tab/>
            </w:r>
            <w:r w:rsidR="00CD1AAB">
              <w:rPr>
                <w:noProof/>
                <w:webHidden/>
              </w:rPr>
              <w:fldChar w:fldCharType="begin"/>
            </w:r>
            <w:r w:rsidR="00CD1AAB">
              <w:rPr>
                <w:noProof/>
                <w:webHidden/>
              </w:rPr>
              <w:instrText xml:space="preserve"> PAGEREF _Toc39694325 \h </w:instrText>
            </w:r>
            <w:r w:rsidR="00CD1AAB">
              <w:rPr>
                <w:noProof/>
                <w:webHidden/>
              </w:rPr>
            </w:r>
            <w:r w:rsidR="00CD1AAB">
              <w:rPr>
                <w:noProof/>
                <w:webHidden/>
              </w:rPr>
              <w:fldChar w:fldCharType="separate"/>
            </w:r>
            <w:r w:rsidR="003125DB">
              <w:rPr>
                <w:noProof/>
                <w:webHidden/>
              </w:rPr>
              <w:t>1</w:t>
            </w:r>
            <w:r w:rsidR="00CD1AAB">
              <w:rPr>
                <w:noProof/>
                <w:webHidden/>
              </w:rPr>
              <w:fldChar w:fldCharType="end"/>
            </w:r>
          </w:hyperlink>
        </w:p>
        <w:p w14:paraId="2AC31327" w14:textId="77777777" w:rsidR="00CD1AAB" w:rsidRDefault="004733A0" w:rsidP="00625EDC">
          <w:pPr>
            <w:pStyle w:val="Sadraj2"/>
            <w:rPr>
              <w:rFonts w:asciiTheme="minorHAnsi" w:eastAsiaTheme="minorEastAsia" w:hAnsiTheme="minorHAnsi" w:cstheme="minorBidi"/>
              <w:noProof/>
              <w:lang w:eastAsia="hr-HR"/>
            </w:rPr>
          </w:pPr>
          <w:hyperlink w:anchor="_Toc39694326" w:history="1">
            <w:r w:rsidR="00CD1AAB" w:rsidRPr="004173A3">
              <w:rPr>
                <w:rStyle w:val="Hiperveza"/>
                <w:rFonts w:eastAsia="Arial"/>
                <w:noProof/>
              </w:rPr>
              <w:t>1.7</w:t>
            </w:r>
            <w:r w:rsidR="00CD1AAB">
              <w:rPr>
                <w:rFonts w:asciiTheme="minorHAnsi" w:eastAsiaTheme="minorEastAsia" w:hAnsiTheme="minorHAnsi" w:cstheme="minorBidi"/>
                <w:noProof/>
                <w:lang w:eastAsia="hr-HR"/>
              </w:rPr>
              <w:tab/>
            </w:r>
            <w:r w:rsidR="00CD1AAB" w:rsidRPr="004173A3">
              <w:rPr>
                <w:rStyle w:val="Hiperveza"/>
                <w:rFonts w:eastAsia="Arial"/>
                <w:noProof/>
              </w:rPr>
              <w:t>VRSTA UGOVORA O JAVNOJ NABAVI (ROBA, RADOVI ILI USLUGE)</w:t>
            </w:r>
            <w:r w:rsidR="00CD1AAB">
              <w:rPr>
                <w:noProof/>
                <w:webHidden/>
              </w:rPr>
              <w:tab/>
            </w:r>
            <w:r w:rsidR="00CD1AAB">
              <w:rPr>
                <w:noProof/>
                <w:webHidden/>
              </w:rPr>
              <w:fldChar w:fldCharType="begin"/>
            </w:r>
            <w:r w:rsidR="00CD1AAB">
              <w:rPr>
                <w:noProof/>
                <w:webHidden/>
              </w:rPr>
              <w:instrText xml:space="preserve"> PAGEREF _Toc39694326 \h </w:instrText>
            </w:r>
            <w:r w:rsidR="00CD1AAB">
              <w:rPr>
                <w:noProof/>
                <w:webHidden/>
              </w:rPr>
            </w:r>
            <w:r w:rsidR="00CD1AAB">
              <w:rPr>
                <w:noProof/>
                <w:webHidden/>
              </w:rPr>
              <w:fldChar w:fldCharType="separate"/>
            </w:r>
            <w:r w:rsidR="003125DB">
              <w:rPr>
                <w:noProof/>
                <w:webHidden/>
              </w:rPr>
              <w:t>2</w:t>
            </w:r>
            <w:r w:rsidR="00CD1AAB">
              <w:rPr>
                <w:noProof/>
                <w:webHidden/>
              </w:rPr>
              <w:fldChar w:fldCharType="end"/>
            </w:r>
          </w:hyperlink>
        </w:p>
        <w:p w14:paraId="18C29902" w14:textId="77777777" w:rsidR="00CD1AAB" w:rsidRDefault="004733A0" w:rsidP="00625EDC">
          <w:pPr>
            <w:pStyle w:val="Sadraj2"/>
            <w:rPr>
              <w:rFonts w:asciiTheme="minorHAnsi" w:eastAsiaTheme="minorEastAsia" w:hAnsiTheme="minorHAnsi" w:cstheme="minorBidi"/>
              <w:noProof/>
              <w:lang w:eastAsia="hr-HR"/>
            </w:rPr>
          </w:pPr>
          <w:hyperlink w:anchor="_Toc39694327" w:history="1">
            <w:r w:rsidR="00CD1AAB" w:rsidRPr="004173A3">
              <w:rPr>
                <w:rStyle w:val="Hiperveza"/>
                <w:rFonts w:eastAsia="Arial"/>
                <w:noProof/>
              </w:rPr>
              <w:t>1.8</w:t>
            </w:r>
            <w:r w:rsidR="00CD1AAB">
              <w:rPr>
                <w:rFonts w:asciiTheme="minorHAnsi" w:eastAsiaTheme="minorEastAsia" w:hAnsiTheme="minorHAnsi" w:cstheme="minorBidi"/>
                <w:noProof/>
                <w:lang w:eastAsia="hr-HR"/>
              </w:rPr>
              <w:tab/>
            </w:r>
            <w:r w:rsidR="00CD1AAB" w:rsidRPr="004173A3">
              <w:rPr>
                <w:rStyle w:val="Hiperveza"/>
                <w:rFonts w:eastAsia="Arial"/>
                <w:noProof/>
              </w:rPr>
              <w:t>UGOVOR O JAVNOJ NABAVI ILI OKVIRNI SPORAZUM</w:t>
            </w:r>
            <w:r w:rsidR="00CD1AAB">
              <w:rPr>
                <w:noProof/>
                <w:webHidden/>
              </w:rPr>
              <w:tab/>
            </w:r>
            <w:r w:rsidR="00CD1AAB">
              <w:rPr>
                <w:noProof/>
                <w:webHidden/>
              </w:rPr>
              <w:fldChar w:fldCharType="begin"/>
            </w:r>
            <w:r w:rsidR="00CD1AAB">
              <w:rPr>
                <w:noProof/>
                <w:webHidden/>
              </w:rPr>
              <w:instrText xml:space="preserve"> PAGEREF _Toc39694327 \h </w:instrText>
            </w:r>
            <w:r w:rsidR="00CD1AAB">
              <w:rPr>
                <w:noProof/>
                <w:webHidden/>
              </w:rPr>
            </w:r>
            <w:r w:rsidR="00CD1AAB">
              <w:rPr>
                <w:noProof/>
                <w:webHidden/>
              </w:rPr>
              <w:fldChar w:fldCharType="separate"/>
            </w:r>
            <w:r w:rsidR="003125DB">
              <w:rPr>
                <w:noProof/>
                <w:webHidden/>
              </w:rPr>
              <w:t>2</w:t>
            </w:r>
            <w:r w:rsidR="00CD1AAB">
              <w:rPr>
                <w:noProof/>
                <w:webHidden/>
              </w:rPr>
              <w:fldChar w:fldCharType="end"/>
            </w:r>
          </w:hyperlink>
        </w:p>
        <w:p w14:paraId="7C74B365" w14:textId="77777777" w:rsidR="00CD1AAB" w:rsidRDefault="004733A0" w:rsidP="00625EDC">
          <w:pPr>
            <w:pStyle w:val="Sadraj2"/>
            <w:rPr>
              <w:rFonts w:asciiTheme="minorHAnsi" w:eastAsiaTheme="minorEastAsia" w:hAnsiTheme="minorHAnsi" w:cstheme="minorBidi"/>
              <w:noProof/>
              <w:lang w:eastAsia="hr-HR"/>
            </w:rPr>
          </w:pPr>
          <w:hyperlink w:anchor="_Toc39694328" w:history="1">
            <w:r w:rsidR="00CD1AAB" w:rsidRPr="004173A3">
              <w:rPr>
                <w:rStyle w:val="Hiperveza"/>
                <w:rFonts w:eastAsia="Arial"/>
                <w:noProof/>
              </w:rPr>
              <w:t>1.9</w:t>
            </w:r>
            <w:r w:rsidR="00CD1AAB">
              <w:rPr>
                <w:rFonts w:asciiTheme="minorHAnsi" w:eastAsiaTheme="minorEastAsia" w:hAnsiTheme="minorHAnsi" w:cstheme="minorBidi"/>
                <w:noProof/>
                <w:lang w:eastAsia="hr-HR"/>
              </w:rPr>
              <w:tab/>
            </w:r>
            <w:r w:rsidR="00CD1AAB" w:rsidRPr="004173A3">
              <w:rPr>
                <w:rStyle w:val="Hiperveza"/>
                <w:rFonts w:eastAsia="Arial"/>
                <w:noProof/>
              </w:rPr>
              <w:t>DI</w:t>
            </w:r>
            <w:r w:rsidR="00C17D7F">
              <w:rPr>
                <w:rStyle w:val="Hiperveza"/>
                <w:rFonts w:eastAsia="Arial"/>
                <w:noProof/>
              </w:rPr>
              <w:t>N</w:t>
            </w:r>
            <w:r w:rsidR="00CD1AAB" w:rsidRPr="004173A3">
              <w:rPr>
                <w:rStyle w:val="Hiperveza"/>
                <w:rFonts w:eastAsia="Arial"/>
                <w:noProof/>
              </w:rPr>
              <w:t>AMIČKI SUSTAV NABAVE</w:t>
            </w:r>
            <w:r w:rsidR="00CD1AAB">
              <w:rPr>
                <w:noProof/>
                <w:webHidden/>
              </w:rPr>
              <w:tab/>
            </w:r>
            <w:r w:rsidR="00CD1AAB">
              <w:rPr>
                <w:noProof/>
                <w:webHidden/>
              </w:rPr>
              <w:fldChar w:fldCharType="begin"/>
            </w:r>
            <w:r w:rsidR="00CD1AAB">
              <w:rPr>
                <w:noProof/>
                <w:webHidden/>
              </w:rPr>
              <w:instrText xml:space="preserve"> PAGEREF _Toc39694328 \h </w:instrText>
            </w:r>
            <w:r w:rsidR="00CD1AAB">
              <w:rPr>
                <w:noProof/>
                <w:webHidden/>
              </w:rPr>
            </w:r>
            <w:r w:rsidR="00CD1AAB">
              <w:rPr>
                <w:noProof/>
                <w:webHidden/>
              </w:rPr>
              <w:fldChar w:fldCharType="separate"/>
            </w:r>
            <w:r w:rsidR="003125DB">
              <w:rPr>
                <w:noProof/>
                <w:webHidden/>
              </w:rPr>
              <w:t>2</w:t>
            </w:r>
            <w:r w:rsidR="00CD1AAB">
              <w:rPr>
                <w:noProof/>
                <w:webHidden/>
              </w:rPr>
              <w:fldChar w:fldCharType="end"/>
            </w:r>
          </w:hyperlink>
        </w:p>
        <w:p w14:paraId="24132972" w14:textId="77777777" w:rsidR="00CD1AAB" w:rsidRDefault="004733A0" w:rsidP="00625EDC">
          <w:pPr>
            <w:pStyle w:val="Sadraj2"/>
            <w:rPr>
              <w:rFonts w:asciiTheme="minorHAnsi" w:eastAsiaTheme="minorEastAsia" w:hAnsiTheme="minorHAnsi" w:cstheme="minorBidi"/>
              <w:noProof/>
              <w:lang w:eastAsia="hr-HR"/>
            </w:rPr>
          </w:pPr>
          <w:hyperlink w:anchor="_Toc39694329" w:history="1">
            <w:r w:rsidR="00CD1AAB" w:rsidRPr="004173A3">
              <w:rPr>
                <w:rStyle w:val="Hiperveza"/>
                <w:rFonts w:eastAsia="Arial"/>
                <w:noProof/>
              </w:rPr>
              <w:t>1.10</w:t>
            </w:r>
            <w:r w:rsidR="00CD1AAB">
              <w:rPr>
                <w:rFonts w:asciiTheme="minorHAnsi" w:eastAsiaTheme="minorEastAsia" w:hAnsiTheme="minorHAnsi" w:cstheme="minorBidi"/>
                <w:noProof/>
                <w:lang w:eastAsia="hr-HR"/>
              </w:rPr>
              <w:tab/>
            </w:r>
            <w:r w:rsidR="00CD1AAB" w:rsidRPr="004173A3">
              <w:rPr>
                <w:rStyle w:val="Hiperveza"/>
                <w:rFonts w:eastAsia="Arial"/>
                <w:noProof/>
              </w:rPr>
              <w:t>ELEKTRONIČKA DRAŽBA</w:t>
            </w:r>
            <w:r w:rsidR="00CD1AAB">
              <w:rPr>
                <w:noProof/>
                <w:webHidden/>
              </w:rPr>
              <w:tab/>
            </w:r>
            <w:r w:rsidR="00CD1AAB">
              <w:rPr>
                <w:noProof/>
                <w:webHidden/>
              </w:rPr>
              <w:fldChar w:fldCharType="begin"/>
            </w:r>
            <w:r w:rsidR="00CD1AAB">
              <w:rPr>
                <w:noProof/>
                <w:webHidden/>
              </w:rPr>
              <w:instrText xml:space="preserve"> PAGEREF _Toc39694329 \h </w:instrText>
            </w:r>
            <w:r w:rsidR="00CD1AAB">
              <w:rPr>
                <w:noProof/>
                <w:webHidden/>
              </w:rPr>
            </w:r>
            <w:r w:rsidR="00CD1AAB">
              <w:rPr>
                <w:noProof/>
                <w:webHidden/>
              </w:rPr>
              <w:fldChar w:fldCharType="separate"/>
            </w:r>
            <w:r w:rsidR="003125DB">
              <w:rPr>
                <w:noProof/>
                <w:webHidden/>
              </w:rPr>
              <w:t>2</w:t>
            </w:r>
            <w:r w:rsidR="00CD1AAB">
              <w:rPr>
                <w:noProof/>
                <w:webHidden/>
              </w:rPr>
              <w:fldChar w:fldCharType="end"/>
            </w:r>
          </w:hyperlink>
        </w:p>
        <w:p w14:paraId="0E29C8B8" w14:textId="77777777" w:rsidR="00CD1AAB" w:rsidRDefault="004733A0" w:rsidP="00625EDC">
          <w:pPr>
            <w:pStyle w:val="Sadraj2"/>
            <w:rPr>
              <w:rFonts w:asciiTheme="minorHAnsi" w:eastAsiaTheme="minorEastAsia" w:hAnsiTheme="minorHAnsi" w:cstheme="minorBidi"/>
              <w:noProof/>
              <w:lang w:eastAsia="hr-HR"/>
            </w:rPr>
          </w:pPr>
          <w:hyperlink w:anchor="_Toc39694330" w:history="1">
            <w:r w:rsidR="00CD1AAB" w:rsidRPr="004173A3">
              <w:rPr>
                <w:rStyle w:val="Hiperveza"/>
                <w:rFonts w:eastAsia="Arial"/>
                <w:noProof/>
              </w:rPr>
              <w:t>1.11</w:t>
            </w:r>
            <w:r w:rsidR="00CD1AAB">
              <w:rPr>
                <w:rFonts w:asciiTheme="minorHAnsi" w:eastAsiaTheme="minorEastAsia" w:hAnsiTheme="minorHAnsi" w:cstheme="minorBidi"/>
                <w:noProof/>
                <w:lang w:eastAsia="hr-HR"/>
              </w:rPr>
              <w:tab/>
            </w:r>
            <w:r w:rsidR="00CD1AAB" w:rsidRPr="004173A3">
              <w:rPr>
                <w:rStyle w:val="Hiperveza"/>
                <w:rFonts w:eastAsia="Arial"/>
                <w:noProof/>
              </w:rPr>
              <w:t>PRETHODNO SAVJETOVANJE</w:t>
            </w:r>
            <w:r w:rsidR="00CD1AAB">
              <w:rPr>
                <w:noProof/>
                <w:webHidden/>
              </w:rPr>
              <w:tab/>
            </w:r>
            <w:r w:rsidR="00CD1AAB">
              <w:rPr>
                <w:noProof/>
                <w:webHidden/>
              </w:rPr>
              <w:fldChar w:fldCharType="begin"/>
            </w:r>
            <w:r w:rsidR="00CD1AAB">
              <w:rPr>
                <w:noProof/>
                <w:webHidden/>
              </w:rPr>
              <w:instrText xml:space="preserve"> PAGEREF _Toc39694330 \h </w:instrText>
            </w:r>
            <w:r w:rsidR="00CD1AAB">
              <w:rPr>
                <w:noProof/>
                <w:webHidden/>
              </w:rPr>
            </w:r>
            <w:r w:rsidR="00CD1AAB">
              <w:rPr>
                <w:noProof/>
                <w:webHidden/>
              </w:rPr>
              <w:fldChar w:fldCharType="separate"/>
            </w:r>
            <w:r w:rsidR="003125DB">
              <w:rPr>
                <w:noProof/>
                <w:webHidden/>
              </w:rPr>
              <w:t>2</w:t>
            </w:r>
            <w:r w:rsidR="00CD1AAB">
              <w:rPr>
                <w:noProof/>
                <w:webHidden/>
              </w:rPr>
              <w:fldChar w:fldCharType="end"/>
            </w:r>
          </w:hyperlink>
        </w:p>
        <w:p w14:paraId="7405E733" w14:textId="77777777" w:rsidR="00CD1AAB" w:rsidRDefault="004733A0" w:rsidP="00625EDC">
          <w:pPr>
            <w:pStyle w:val="Sadraj1"/>
            <w:rPr>
              <w:rFonts w:asciiTheme="minorHAnsi" w:eastAsiaTheme="minorEastAsia" w:hAnsiTheme="minorHAnsi" w:cstheme="minorBidi"/>
              <w:noProof/>
              <w:lang w:eastAsia="hr-HR"/>
            </w:rPr>
          </w:pPr>
          <w:hyperlink w:anchor="_Toc39694331" w:history="1">
            <w:r w:rsidR="00DD0D4C">
              <w:rPr>
                <w:rStyle w:val="Hiperveza"/>
                <w:noProof/>
              </w:rPr>
              <w:t>2</w:t>
            </w:r>
            <w:r w:rsidR="005C1705">
              <w:rPr>
                <w:rStyle w:val="Hiperveza"/>
                <w:noProof/>
              </w:rPr>
              <w:t>.</w:t>
            </w:r>
            <w:r w:rsidR="00CD1AAB">
              <w:rPr>
                <w:rFonts w:asciiTheme="minorHAnsi" w:eastAsiaTheme="minorEastAsia" w:hAnsiTheme="minorHAnsi" w:cstheme="minorBidi"/>
                <w:noProof/>
                <w:lang w:eastAsia="hr-HR"/>
              </w:rPr>
              <w:tab/>
            </w:r>
            <w:r w:rsidR="00CD1AAB" w:rsidRPr="004173A3">
              <w:rPr>
                <w:rStyle w:val="Hiperveza"/>
                <w:noProof/>
              </w:rPr>
              <w:t>PODACI O PREDMETU NABAVE</w:t>
            </w:r>
            <w:r w:rsidR="00CD1AAB">
              <w:rPr>
                <w:noProof/>
                <w:webHidden/>
              </w:rPr>
              <w:tab/>
            </w:r>
            <w:r w:rsidR="00CD1AAB">
              <w:rPr>
                <w:noProof/>
                <w:webHidden/>
              </w:rPr>
              <w:fldChar w:fldCharType="begin"/>
            </w:r>
            <w:r w:rsidR="00CD1AAB">
              <w:rPr>
                <w:noProof/>
                <w:webHidden/>
              </w:rPr>
              <w:instrText xml:space="preserve"> PAGEREF _Toc39694331 \h </w:instrText>
            </w:r>
            <w:r w:rsidR="00CD1AAB">
              <w:rPr>
                <w:noProof/>
                <w:webHidden/>
              </w:rPr>
            </w:r>
            <w:r w:rsidR="00CD1AAB">
              <w:rPr>
                <w:noProof/>
                <w:webHidden/>
              </w:rPr>
              <w:fldChar w:fldCharType="separate"/>
            </w:r>
            <w:r w:rsidR="003125DB">
              <w:rPr>
                <w:noProof/>
                <w:webHidden/>
              </w:rPr>
              <w:t>3</w:t>
            </w:r>
            <w:r w:rsidR="00CD1AAB">
              <w:rPr>
                <w:noProof/>
                <w:webHidden/>
              </w:rPr>
              <w:fldChar w:fldCharType="end"/>
            </w:r>
          </w:hyperlink>
        </w:p>
        <w:p w14:paraId="21837DC0" w14:textId="77777777" w:rsidR="00CD1AAB" w:rsidRDefault="004733A0" w:rsidP="00625EDC">
          <w:pPr>
            <w:pStyle w:val="Sadraj2"/>
            <w:rPr>
              <w:rFonts w:asciiTheme="minorHAnsi" w:eastAsiaTheme="minorEastAsia" w:hAnsiTheme="minorHAnsi" w:cstheme="minorBidi"/>
              <w:noProof/>
              <w:lang w:eastAsia="hr-HR"/>
            </w:rPr>
          </w:pPr>
          <w:hyperlink w:anchor="_Toc39694332" w:history="1">
            <w:r w:rsidR="00CD1AAB" w:rsidRPr="004173A3">
              <w:rPr>
                <w:rStyle w:val="Hiperveza"/>
                <w:rFonts w:eastAsia="Arial"/>
                <w:noProof/>
              </w:rPr>
              <w:t>2.1</w:t>
            </w:r>
            <w:r w:rsidR="00CD1AAB">
              <w:rPr>
                <w:rFonts w:asciiTheme="minorHAnsi" w:eastAsiaTheme="minorEastAsia" w:hAnsiTheme="minorHAnsi" w:cstheme="minorBidi"/>
                <w:noProof/>
                <w:lang w:eastAsia="hr-HR"/>
              </w:rPr>
              <w:tab/>
            </w:r>
            <w:r w:rsidR="00CD1AAB" w:rsidRPr="004173A3">
              <w:rPr>
                <w:rStyle w:val="Hiperveza"/>
                <w:rFonts w:eastAsia="Arial"/>
                <w:noProof/>
              </w:rPr>
              <w:t>OPIS I OZNAKA PREDMETA NABAVE</w:t>
            </w:r>
            <w:r w:rsidR="00CD1AAB">
              <w:rPr>
                <w:noProof/>
                <w:webHidden/>
              </w:rPr>
              <w:tab/>
            </w:r>
            <w:r w:rsidR="00CD1AAB">
              <w:rPr>
                <w:noProof/>
                <w:webHidden/>
              </w:rPr>
              <w:fldChar w:fldCharType="begin"/>
            </w:r>
            <w:r w:rsidR="00CD1AAB">
              <w:rPr>
                <w:noProof/>
                <w:webHidden/>
              </w:rPr>
              <w:instrText xml:space="preserve"> PAGEREF _Toc39694332 \h </w:instrText>
            </w:r>
            <w:r w:rsidR="00CD1AAB">
              <w:rPr>
                <w:noProof/>
                <w:webHidden/>
              </w:rPr>
            </w:r>
            <w:r w:rsidR="00CD1AAB">
              <w:rPr>
                <w:noProof/>
                <w:webHidden/>
              </w:rPr>
              <w:fldChar w:fldCharType="separate"/>
            </w:r>
            <w:r w:rsidR="003125DB">
              <w:rPr>
                <w:noProof/>
                <w:webHidden/>
              </w:rPr>
              <w:t>3</w:t>
            </w:r>
            <w:r w:rsidR="00CD1AAB">
              <w:rPr>
                <w:noProof/>
                <w:webHidden/>
              </w:rPr>
              <w:fldChar w:fldCharType="end"/>
            </w:r>
          </w:hyperlink>
        </w:p>
        <w:p w14:paraId="4C7BE9B8" w14:textId="77777777" w:rsidR="00CD1AAB" w:rsidRDefault="004733A0" w:rsidP="00625EDC">
          <w:pPr>
            <w:pStyle w:val="Sadraj2"/>
            <w:rPr>
              <w:rFonts w:asciiTheme="minorHAnsi" w:eastAsiaTheme="minorEastAsia" w:hAnsiTheme="minorHAnsi" w:cstheme="minorBidi"/>
              <w:noProof/>
              <w:lang w:eastAsia="hr-HR"/>
            </w:rPr>
          </w:pPr>
          <w:hyperlink w:anchor="_Toc39694333" w:history="1">
            <w:r w:rsidR="00CD1AAB" w:rsidRPr="004173A3">
              <w:rPr>
                <w:rStyle w:val="Hiperveza"/>
                <w:rFonts w:eastAsia="Arial"/>
                <w:noProof/>
              </w:rPr>
              <w:t>2.2</w:t>
            </w:r>
            <w:r w:rsidR="00CD1AAB">
              <w:rPr>
                <w:rFonts w:asciiTheme="minorHAnsi" w:eastAsiaTheme="minorEastAsia" w:hAnsiTheme="minorHAnsi" w:cstheme="minorBidi"/>
                <w:noProof/>
                <w:lang w:eastAsia="hr-HR"/>
              </w:rPr>
              <w:tab/>
            </w:r>
            <w:r w:rsidR="00CD1AAB" w:rsidRPr="004173A3">
              <w:rPr>
                <w:rStyle w:val="Hiperveza"/>
                <w:rFonts w:eastAsia="Arial"/>
                <w:noProof/>
              </w:rPr>
              <w:t>TEHNIČKE SPECIFIKACIJE</w:t>
            </w:r>
            <w:r w:rsidR="00CD1AAB">
              <w:rPr>
                <w:noProof/>
                <w:webHidden/>
              </w:rPr>
              <w:tab/>
            </w:r>
            <w:r w:rsidR="00CD1AAB">
              <w:rPr>
                <w:noProof/>
                <w:webHidden/>
              </w:rPr>
              <w:fldChar w:fldCharType="begin"/>
            </w:r>
            <w:r w:rsidR="00CD1AAB">
              <w:rPr>
                <w:noProof/>
                <w:webHidden/>
              </w:rPr>
              <w:instrText xml:space="preserve"> PAGEREF _Toc39694333 \h </w:instrText>
            </w:r>
            <w:r w:rsidR="00CD1AAB">
              <w:rPr>
                <w:noProof/>
                <w:webHidden/>
              </w:rPr>
            </w:r>
            <w:r w:rsidR="00CD1AAB">
              <w:rPr>
                <w:noProof/>
                <w:webHidden/>
              </w:rPr>
              <w:fldChar w:fldCharType="separate"/>
            </w:r>
            <w:r w:rsidR="003125DB">
              <w:rPr>
                <w:noProof/>
                <w:webHidden/>
              </w:rPr>
              <w:t>3</w:t>
            </w:r>
            <w:r w:rsidR="00CD1AAB">
              <w:rPr>
                <w:noProof/>
                <w:webHidden/>
              </w:rPr>
              <w:fldChar w:fldCharType="end"/>
            </w:r>
          </w:hyperlink>
        </w:p>
        <w:p w14:paraId="48C20FCF" w14:textId="77777777" w:rsidR="00CD1AAB" w:rsidRDefault="004733A0" w:rsidP="00625EDC">
          <w:pPr>
            <w:pStyle w:val="Sadraj2"/>
            <w:rPr>
              <w:rFonts w:asciiTheme="minorHAnsi" w:eastAsiaTheme="minorEastAsia" w:hAnsiTheme="minorHAnsi" w:cstheme="minorBidi"/>
              <w:noProof/>
              <w:lang w:eastAsia="hr-HR"/>
            </w:rPr>
          </w:pPr>
          <w:hyperlink w:anchor="_Toc39694334" w:history="1">
            <w:r w:rsidR="00CD1AAB" w:rsidRPr="004173A3">
              <w:rPr>
                <w:rStyle w:val="Hiperveza"/>
                <w:rFonts w:eastAsia="Arial"/>
                <w:noProof/>
              </w:rPr>
              <w:t>2.3</w:t>
            </w:r>
            <w:r w:rsidR="00CD1AAB">
              <w:rPr>
                <w:rFonts w:asciiTheme="minorHAnsi" w:eastAsiaTheme="minorEastAsia" w:hAnsiTheme="minorHAnsi" w:cstheme="minorBidi"/>
                <w:noProof/>
                <w:lang w:eastAsia="hr-HR"/>
              </w:rPr>
              <w:tab/>
            </w:r>
            <w:r w:rsidR="00CD1AAB" w:rsidRPr="004173A3">
              <w:rPr>
                <w:rStyle w:val="Hiperveza"/>
                <w:rFonts w:eastAsia="Arial"/>
                <w:noProof/>
              </w:rPr>
              <w:t>KRITERIJ ZA OCJENU JEDNAKOVRIJEDNOSTI PREDMETA NABAVE</w:t>
            </w:r>
            <w:r w:rsidR="00CD1AAB">
              <w:rPr>
                <w:noProof/>
                <w:webHidden/>
              </w:rPr>
              <w:tab/>
            </w:r>
            <w:r w:rsidR="00CD1AAB">
              <w:rPr>
                <w:noProof/>
                <w:webHidden/>
              </w:rPr>
              <w:fldChar w:fldCharType="begin"/>
            </w:r>
            <w:r w:rsidR="00CD1AAB">
              <w:rPr>
                <w:noProof/>
                <w:webHidden/>
              </w:rPr>
              <w:instrText xml:space="preserve"> PAGEREF _Toc39694334 \h </w:instrText>
            </w:r>
            <w:r w:rsidR="00CD1AAB">
              <w:rPr>
                <w:noProof/>
                <w:webHidden/>
              </w:rPr>
            </w:r>
            <w:r w:rsidR="00CD1AAB">
              <w:rPr>
                <w:noProof/>
                <w:webHidden/>
              </w:rPr>
              <w:fldChar w:fldCharType="separate"/>
            </w:r>
            <w:r w:rsidR="003125DB">
              <w:rPr>
                <w:noProof/>
                <w:webHidden/>
              </w:rPr>
              <w:t>5</w:t>
            </w:r>
            <w:r w:rsidR="00CD1AAB">
              <w:rPr>
                <w:noProof/>
                <w:webHidden/>
              </w:rPr>
              <w:fldChar w:fldCharType="end"/>
            </w:r>
          </w:hyperlink>
        </w:p>
        <w:p w14:paraId="57E55B7A" w14:textId="77777777" w:rsidR="00CD1AAB" w:rsidRDefault="004733A0" w:rsidP="00625EDC">
          <w:pPr>
            <w:pStyle w:val="Sadraj2"/>
            <w:rPr>
              <w:rFonts w:asciiTheme="minorHAnsi" w:eastAsiaTheme="minorEastAsia" w:hAnsiTheme="minorHAnsi" w:cstheme="minorBidi"/>
              <w:noProof/>
              <w:lang w:eastAsia="hr-HR"/>
            </w:rPr>
          </w:pPr>
          <w:hyperlink w:anchor="_Toc39694335" w:history="1">
            <w:r w:rsidR="00CD1AAB" w:rsidRPr="004173A3">
              <w:rPr>
                <w:rStyle w:val="Hiperveza"/>
                <w:rFonts w:eastAsia="Arial"/>
                <w:noProof/>
              </w:rPr>
              <w:t>2.4</w:t>
            </w:r>
            <w:r w:rsidR="00CD1AAB">
              <w:rPr>
                <w:rFonts w:asciiTheme="minorHAnsi" w:eastAsiaTheme="minorEastAsia" w:hAnsiTheme="minorHAnsi" w:cstheme="minorBidi"/>
                <w:noProof/>
                <w:lang w:eastAsia="hr-HR"/>
              </w:rPr>
              <w:tab/>
            </w:r>
            <w:r w:rsidR="00CD1AAB" w:rsidRPr="004173A3">
              <w:rPr>
                <w:rStyle w:val="Hiperveza"/>
                <w:rFonts w:eastAsia="Arial"/>
                <w:noProof/>
              </w:rPr>
              <w:t>TROŠKOVNICI</w:t>
            </w:r>
            <w:r w:rsidR="00CD1AAB">
              <w:rPr>
                <w:noProof/>
                <w:webHidden/>
              </w:rPr>
              <w:tab/>
            </w:r>
            <w:r w:rsidR="00CD1AAB">
              <w:rPr>
                <w:noProof/>
                <w:webHidden/>
              </w:rPr>
              <w:fldChar w:fldCharType="begin"/>
            </w:r>
            <w:r w:rsidR="00CD1AAB">
              <w:rPr>
                <w:noProof/>
                <w:webHidden/>
              </w:rPr>
              <w:instrText xml:space="preserve"> PAGEREF _Toc39694335 \h </w:instrText>
            </w:r>
            <w:r w:rsidR="00CD1AAB">
              <w:rPr>
                <w:noProof/>
                <w:webHidden/>
              </w:rPr>
            </w:r>
            <w:r w:rsidR="00CD1AAB">
              <w:rPr>
                <w:noProof/>
                <w:webHidden/>
              </w:rPr>
              <w:fldChar w:fldCharType="separate"/>
            </w:r>
            <w:r w:rsidR="003125DB">
              <w:rPr>
                <w:noProof/>
                <w:webHidden/>
              </w:rPr>
              <w:t>6</w:t>
            </w:r>
            <w:r w:rsidR="00CD1AAB">
              <w:rPr>
                <w:noProof/>
                <w:webHidden/>
              </w:rPr>
              <w:fldChar w:fldCharType="end"/>
            </w:r>
          </w:hyperlink>
        </w:p>
        <w:p w14:paraId="14F34B03" w14:textId="77777777" w:rsidR="00CD1AAB" w:rsidRDefault="004733A0" w:rsidP="00625EDC">
          <w:pPr>
            <w:pStyle w:val="Sadraj2"/>
            <w:rPr>
              <w:rFonts w:asciiTheme="minorHAnsi" w:eastAsiaTheme="minorEastAsia" w:hAnsiTheme="minorHAnsi" w:cstheme="minorBidi"/>
              <w:noProof/>
              <w:lang w:eastAsia="hr-HR"/>
            </w:rPr>
          </w:pPr>
          <w:hyperlink w:anchor="_Toc39694336" w:history="1">
            <w:r w:rsidR="00CD1AAB" w:rsidRPr="004173A3">
              <w:rPr>
                <w:rStyle w:val="Hiperveza"/>
                <w:rFonts w:eastAsia="Arial"/>
                <w:noProof/>
              </w:rPr>
              <w:t>2.5</w:t>
            </w:r>
            <w:r w:rsidR="00CD1AAB">
              <w:rPr>
                <w:rFonts w:asciiTheme="minorHAnsi" w:eastAsiaTheme="minorEastAsia" w:hAnsiTheme="minorHAnsi" w:cstheme="minorBidi"/>
                <w:noProof/>
                <w:lang w:eastAsia="hr-HR"/>
              </w:rPr>
              <w:tab/>
            </w:r>
            <w:r w:rsidR="00CD1AAB" w:rsidRPr="004173A3">
              <w:rPr>
                <w:rStyle w:val="Hiperveza"/>
                <w:rFonts w:eastAsia="Arial"/>
                <w:noProof/>
              </w:rPr>
              <w:t>MJESTO IZVRŠENJA UGOVORA</w:t>
            </w:r>
            <w:r w:rsidR="00CD1AAB">
              <w:rPr>
                <w:noProof/>
                <w:webHidden/>
              </w:rPr>
              <w:tab/>
            </w:r>
            <w:r w:rsidR="00CD1AAB">
              <w:rPr>
                <w:noProof/>
                <w:webHidden/>
              </w:rPr>
              <w:fldChar w:fldCharType="begin"/>
            </w:r>
            <w:r w:rsidR="00CD1AAB">
              <w:rPr>
                <w:noProof/>
                <w:webHidden/>
              </w:rPr>
              <w:instrText xml:space="preserve"> PAGEREF _Toc39694336 \h </w:instrText>
            </w:r>
            <w:r w:rsidR="00CD1AAB">
              <w:rPr>
                <w:noProof/>
                <w:webHidden/>
              </w:rPr>
            </w:r>
            <w:r w:rsidR="00CD1AAB">
              <w:rPr>
                <w:noProof/>
                <w:webHidden/>
              </w:rPr>
              <w:fldChar w:fldCharType="separate"/>
            </w:r>
            <w:r w:rsidR="003125DB">
              <w:rPr>
                <w:noProof/>
                <w:webHidden/>
              </w:rPr>
              <w:t>6</w:t>
            </w:r>
            <w:r w:rsidR="00CD1AAB">
              <w:rPr>
                <w:noProof/>
                <w:webHidden/>
              </w:rPr>
              <w:fldChar w:fldCharType="end"/>
            </w:r>
          </w:hyperlink>
        </w:p>
        <w:p w14:paraId="549176F3" w14:textId="77777777" w:rsidR="00CD1AAB" w:rsidRDefault="004733A0" w:rsidP="00625EDC">
          <w:pPr>
            <w:pStyle w:val="Sadraj2"/>
            <w:rPr>
              <w:rFonts w:asciiTheme="minorHAnsi" w:eastAsiaTheme="minorEastAsia" w:hAnsiTheme="minorHAnsi" w:cstheme="minorBidi"/>
              <w:noProof/>
              <w:lang w:eastAsia="hr-HR"/>
            </w:rPr>
          </w:pPr>
          <w:hyperlink w:anchor="_Toc39694337" w:history="1">
            <w:r w:rsidR="00CD1AAB" w:rsidRPr="004173A3">
              <w:rPr>
                <w:rStyle w:val="Hiperveza"/>
                <w:rFonts w:eastAsia="Arial"/>
                <w:noProof/>
              </w:rPr>
              <w:t>2.6</w:t>
            </w:r>
            <w:r w:rsidR="00CD1AAB">
              <w:rPr>
                <w:rFonts w:asciiTheme="minorHAnsi" w:eastAsiaTheme="minorEastAsia" w:hAnsiTheme="minorHAnsi" w:cstheme="minorBidi"/>
                <w:noProof/>
                <w:lang w:eastAsia="hr-HR"/>
              </w:rPr>
              <w:tab/>
            </w:r>
            <w:r w:rsidR="00CD1AAB" w:rsidRPr="004173A3">
              <w:rPr>
                <w:rStyle w:val="Hiperveza"/>
                <w:rFonts w:eastAsia="Arial"/>
                <w:noProof/>
              </w:rPr>
              <w:t>ROK POČETKA I ZAVRŠETKA IZVRŠENJA UGOVORA</w:t>
            </w:r>
            <w:r w:rsidR="00CD1AAB">
              <w:rPr>
                <w:noProof/>
                <w:webHidden/>
              </w:rPr>
              <w:tab/>
            </w:r>
            <w:r w:rsidR="00CD1AAB">
              <w:rPr>
                <w:noProof/>
                <w:webHidden/>
              </w:rPr>
              <w:fldChar w:fldCharType="begin"/>
            </w:r>
            <w:r w:rsidR="00CD1AAB">
              <w:rPr>
                <w:noProof/>
                <w:webHidden/>
              </w:rPr>
              <w:instrText xml:space="preserve"> PAGEREF _Toc39694337 \h </w:instrText>
            </w:r>
            <w:r w:rsidR="00CD1AAB">
              <w:rPr>
                <w:noProof/>
                <w:webHidden/>
              </w:rPr>
            </w:r>
            <w:r w:rsidR="00CD1AAB">
              <w:rPr>
                <w:noProof/>
                <w:webHidden/>
              </w:rPr>
              <w:fldChar w:fldCharType="separate"/>
            </w:r>
            <w:r w:rsidR="003125DB">
              <w:rPr>
                <w:noProof/>
                <w:webHidden/>
              </w:rPr>
              <w:t>6</w:t>
            </w:r>
            <w:r w:rsidR="00CD1AAB">
              <w:rPr>
                <w:noProof/>
                <w:webHidden/>
              </w:rPr>
              <w:fldChar w:fldCharType="end"/>
            </w:r>
          </w:hyperlink>
        </w:p>
        <w:p w14:paraId="6B8D1F57" w14:textId="77777777" w:rsidR="00CD1AAB" w:rsidRDefault="004733A0" w:rsidP="00625EDC">
          <w:pPr>
            <w:pStyle w:val="Sadraj2"/>
            <w:rPr>
              <w:noProof/>
            </w:rPr>
          </w:pPr>
          <w:hyperlink w:anchor="_Toc39694338" w:history="1">
            <w:r w:rsidR="00CD1AAB" w:rsidRPr="004173A3">
              <w:rPr>
                <w:rStyle w:val="Hiperveza"/>
                <w:rFonts w:eastAsia="Arial"/>
                <w:noProof/>
              </w:rPr>
              <w:t>2.7</w:t>
            </w:r>
            <w:r w:rsidR="00CD1AAB">
              <w:rPr>
                <w:rFonts w:asciiTheme="minorHAnsi" w:eastAsiaTheme="minorEastAsia" w:hAnsiTheme="minorHAnsi" w:cstheme="minorBidi"/>
                <w:noProof/>
                <w:lang w:eastAsia="hr-HR"/>
              </w:rPr>
              <w:tab/>
            </w:r>
            <w:r w:rsidR="00CD1AAB" w:rsidRPr="004173A3">
              <w:rPr>
                <w:rStyle w:val="Hiperveza"/>
                <w:rFonts w:eastAsia="Arial"/>
                <w:noProof/>
              </w:rPr>
              <w:t>OPCIJE I MOGUĆA OBNAVLJANJA UGOVORA</w:t>
            </w:r>
            <w:r w:rsidR="00CD1AAB">
              <w:rPr>
                <w:noProof/>
                <w:webHidden/>
              </w:rPr>
              <w:tab/>
            </w:r>
            <w:r w:rsidR="00CD1AAB">
              <w:rPr>
                <w:noProof/>
                <w:webHidden/>
              </w:rPr>
              <w:fldChar w:fldCharType="begin"/>
            </w:r>
            <w:r w:rsidR="00CD1AAB">
              <w:rPr>
                <w:noProof/>
                <w:webHidden/>
              </w:rPr>
              <w:instrText xml:space="preserve"> PAGEREF _Toc39694338 \h </w:instrText>
            </w:r>
            <w:r w:rsidR="00CD1AAB">
              <w:rPr>
                <w:noProof/>
                <w:webHidden/>
              </w:rPr>
            </w:r>
            <w:r w:rsidR="00CD1AAB">
              <w:rPr>
                <w:noProof/>
                <w:webHidden/>
              </w:rPr>
              <w:fldChar w:fldCharType="separate"/>
            </w:r>
            <w:r w:rsidR="003125DB">
              <w:rPr>
                <w:noProof/>
                <w:webHidden/>
              </w:rPr>
              <w:t>7</w:t>
            </w:r>
            <w:r w:rsidR="00CD1AAB">
              <w:rPr>
                <w:noProof/>
                <w:webHidden/>
              </w:rPr>
              <w:fldChar w:fldCharType="end"/>
            </w:r>
          </w:hyperlink>
        </w:p>
        <w:p w14:paraId="1FF84F5C" w14:textId="77777777" w:rsidR="00C133CE" w:rsidRDefault="004733A0" w:rsidP="00C133CE">
          <w:pPr>
            <w:pStyle w:val="Sadraj2"/>
            <w:rPr>
              <w:noProof/>
            </w:rPr>
          </w:pPr>
          <w:hyperlink w:anchor="_Toc39694338" w:history="1">
            <w:r w:rsidR="00C133CE" w:rsidRPr="004173A3">
              <w:rPr>
                <w:rStyle w:val="Hiperveza"/>
                <w:rFonts w:eastAsia="Arial"/>
                <w:noProof/>
              </w:rPr>
              <w:t>2.7</w:t>
            </w:r>
            <w:r w:rsidR="00C133CE">
              <w:rPr>
                <w:rStyle w:val="Hiperveza"/>
                <w:rFonts w:eastAsia="Arial"/>
                <w:noProof/>
              </w:rPr>
              <w:t>.1</w:t>
            </w:r>
            <w:r w:rsidR="00C133CE">
              <w:rPr>
                <w:rFonts w:asciiTheme="minorHAnsi" w:eastAsiaTheme="minorEastAsia" w:hAnsiTheme="minorHAnsi" w:cstheme="minorBidi"/>
                <w:noProof/>
                <w:lang w:eastAsia="hr-HR"/>
              </w:rPr>
              <w:tab/>
            </w:r>
            <w:r w:rsidR="00C133CE" w:rsidRPr="004173A3">
              <w:rPr>
                <w:rStyle w:val="Hiperveza"/>
                <w:rFonts w:eastAsia="Arial"/>
                <w:noProof/>
              </w:rPr>
              <w:t>OBNAVLJANJ</w:t>
            </w:r>
            <w:r w:rsidR="00C133CE">
              <w:rPr>
                <w:rStyle w:val="Hiperveza"/>
                <w:rFonts w:eastAsia="Arial"/>
                <w:noProof/>
              </w:rPr>
              <w:t>E</w:t>
            </w:r>
            <w:r w:rsidR="00C133CE" w:rsidRPr="004173A3">
              <w:rPr>
                <w:rStyle w:val="Hiperveza"/>
                <w:rFonts w:eastAsia="Arial"/>
                <w:noProof/>
              </w:rPr>
              <w:t xml:space="preserve"> UGOVORA</w:t>
            </w:r>
            <w:r w:rsidR="00C133CE">
              <w:rPr>
                <w:noProof/>
                <w:webHidden/>
              </w:rPr>
              <w:tab/>
            </w:r>
            <w:r w:rsidR="00C133CE">
              <w:rPr>
                <w:noProof/>
                <w:webHidden/>
              </w:rPr>
              <w:fldChar w:fldCharType="begin"/>
            </w:r>
            <w:r w:rsidR="00C133CE">
              <w:rPr>
                <w:noProof/>
                <w:webHidden/>
              </w:rPr>
              <w:instrText xml:space="preserve"> PAGEREF _Toc39694338 \h </w:instrText>
            </w:r>
            <w:r w:rsidR="00C133CE">
              <w:rPr>
                <w:noProof/>
                <w:webHidden/>
              </w:rPr>
            </w:r>
            <w:r w:rsidR="00C133CE">
              <w:rPr>
                <w:noProof/>
                <w:webHidden/>
              </w:rPr>
              <w:fldChar w:fldCharType="separate"/>
            </w:r>
            <w:r w:rsidR="00C133CE">
              <w:rPr>
                <w:noProof/>
                <w:webHidden/>
              </w:rPr>
              <w:t>7</w:t>
            </w:r>
            <w:r w:rsidR="00C133CE">
              <w:rPr>
                <w:noProof/>
                <w:webHidden/>
              </w:rPr>
              <w:fldChar w:fldCharType="end"/>
            </w:r>
          </w:hyperlink>
        </w:p>
        <w:p w14:paraId="14092E8D" w14:textId="77777777" w:rsidR="00C133CE" w:rsidRPr="00C133CE" w:rsidRDefault="004733A0" w:rsidP="00C133CE">
          <w:pPr>
            <w:pStyle w:val="Sadraj2"/>
            <w:rPr>
              <w:rFonts w:asciiTheme="minorHAnsi" w:eastAsiaTheme="minorEastAsia" w:hAnsiTheme="minorHAnsi" w:cstheme="minorBidi"/>
              <w:noProof/>
              <w:lang w:eastAsia="hr-HR"/>
            </w:rPr>
          </w:pPr>
          <w:hyperlink w:anchor="_Toc39694338" w:history="1">
            <w:r w:rsidR="00C133CE" w:rsidRPr="004173A3">
              <w:rPr>
                <w:rStyle w:val="Hiperveza"/>
                <w:rFonts w:eastAsia="Arial"/>
                <w:noProof/>
              </w:rPr>
              <w:t>2.7</w:t>
            </w:r>
            <w:r w:rsidR="00C133CE">
              <w:rPr>
                <w:rStyle w:val="Hiperveza"/>
                <w:rFonts w:eastAsia="Arial"/>
                <w:noProof/>
              </w:rPr>
              <w:t>.2</w:t>
            </w:r>
            <w:r w:rsidR="00C133CE">
              <w:rPr>
                <w:rFonts w:asciiTheme="minorHAnsi" w:eastAsiaTheme="minorEastAsia" w:hAnsiTheme="minorHAnsi" w:cstheme="minorBidi"/>
                <w:noProof/>
                <w:lang w:eastAsia="hr-HR"/>
              </w:rPr>
              <w:tab/>
            </w:r>
            <w:r w:rsidR="00C133CE">
              <w:rPr>
                <w:rStyle w:val="Hiperveza"/>
                <w:rFonts w:eastAsia="Arial"/>
                <w:noProof/>
              </w:rPr>
              <w:t>IZMJENA</w:t>
            </w:r>
            <w:r w:rsidR="00C133CE" w:rsidRPr="004173A3">
              <w:rPr>
                <w:rStyle w:val="Hiperveza"/>
                <w:rFonts w:eastAsia="Arial"/>
                <w:noProof/>
              </w:rPr>
              <w:t xml:space="preserve"> UGOVORA</w:t>
            </w:r>
            <w:r w:rsidR="00C133CE">
              <w:rPr>
                <w:noProof/>
                <w:webHidden/>
              </w:rPr>
              <w:tab/>
            </w:r>
            <w:r w:rsidR="00C133CE">
              <w:rPr>
                <w:noProof/>
                <w:webHidden/>
              </w:rPr>
              <w:fldChar w:fldCharType="begin"/>
            </w:r>
            <w:r w:rsidR="00C133CE">
              <w:rPr>
                <w:noProof/>
                <w:webHidden/>
              </w:rPr>
              <w:instrText xml:space="preserve"> PAGEREF _Toc39694338 \h </w:instrText>
            </w:r>
            <w:r w:rsidR="00C133CE">
              <w:rPr>
                <w:noProof/>
                <w:webHidden/>
              </w:rPr>
            </w:r>
            <w:r w:rsidR="00C133CE">
              <w:rPr>
                <w:noProof/>
                <w:webHidden/>
              </w:rPr>
              <w:fldChar w:fldCharType="separate"/>
            </w:r>
            <w:r w:rsidR="00C133CE">
              <w:rPr>
                <w:noProof/>
                <w:webHidden/>
              </w:rPr>
              <w:t>7</w:t>
            </w:r>
            <w:r w:rsidR="00C133CE">
              <w:rPr>
                <w:noProof/>
                <w:webHidden/>
              </w:rPr>
              <w:fldChar w:fldCharType="end"/>
            </w:r>
          </w:hyperlink>
        </w:p>
        <w:p w14:paraId="3F4B9E8E" w14:textId="77777777" w:rsidR="00CD1AAB" w:rsidRDefault="004733A0" w:rsidP="00625EDC">
          <w:pPr>
            <w:pStyle w:val="Sadraj1"/>
            <w:rPr>
              <w:rFonts w:asciiTheme="minorHAnsi" w:eastAsiaTheme="minorEastAsia" w:hAnsiTheme="minorHAnsi" w:cstheme="minorBidi"/>
              <w:noProof/>
              <w:lang w:eastAsia="hr-HR"/>
            </w:rPr>
          </w:pPr>
          <w:hyperlink w:anchor="_Toc39694339" w:history="1">
            <w:r w:rsidR="00CD1AAB" w:rsidRPr="004173A3">
              <w:rPr>
                <w:rStyle w:val="Hiperveza"/>
                <w:noProof/>
              </w:rPr>
              <w:t>3</w:t>
            </w:r>
            <w:r w:rsidR="005C1705">
              <w:rPr>
                <w:rStyle w:val="Hiperveza"/>
                <w:noProof/>
              </w:rPr>
              <w:t>.</w:t>
            </w:r>
            <w:r w:rsidR="00CD1AAB">
              <w:rPr>
                <w:rFonts w:asciiTheme="minorHAnsi" w:eastAsiaTheme="minorEastAsia" w:hAnsiTheme="minorHAnsi" w:cstheme="minorBidi"/>
                <w:noProof/>
                <w:lang w:eastAsia="hr-HR"/>
              </w:rPr>
              <w:tab/>
            </w:r>
            <w:r w:rsidR="00CD1AAB" w:rsidRPr="004173A3">
              <w:rPr>
                <w:rStyle w:val="Hiperveza"/>
                <w:noProof/>
              </w:rPr>
              <w:t>OSNOVE ZA ISKLJUČENJE GOSPODARSKOG SUBJEKTA I DOKUMENTI KOJIMA GOSPODARSKI SUBJEKT DOKAZUJE ODSUTNOST OSNOVA ZA ISKLJUČENJE</w:t>
            </w:r>
            <w:r w:rsidR="00CD1AAB">
              <w:rPr>
                <w:noProof/>
                <w:webHidden/>
              </w:rPr>
              <w:tab/>
            </w:r>
            <w:r w:rsidR="00CD1AAB">
              <w:rPr>
                <w:noProof/>
                <w:webHidden/>
              </w:rPr>
              <w:fldChar w:fldCharType="begin"/>
            </w:r>
            <w:r w:rsidR="00CD1AAB">
              <w:rPr>
                <w:noProof/>
                <w:webHidden/>
              </w:rPr>
              <w:instrText xml:space="preserve"> PAGEREF _Toc39694339 \h </w:instrText>
            </w:r>
            <w:r w:rsidR="00CD1AAB">
              <w:rPr>
                <w:noProof/>
                <w:webHidden/>
              </w:rPr>
            </w:r>
            <w:r w:rsidR="00CD1AAB">
              <w:rPr>
                <w:noProof/>
                <w:webHidden/>
              </w:rPr>
              <w:fldChar w:fldCharType="separate"/>
            </w:r>
            <w:r w:rsidR="003125DB">
              <w:rPr>
                <w:noProof/>
                <w:webHidden/>
              </w:rPr>
              <w:t>10</w:t>
            </w:r>
            <w:r w:rsidR="00CD1AAB">
              <w:rPr>
                <w:noProof/>
                <w:webHidden/>
              </w:rPr>
              <w:fldChar w:fldCharType="end"/>
            </w:r>
          </w:hyperlink>
        </w:p>
        <w:p w14:paraId="530E846D" w14:textId="77777777" w:rsidR="00CD1AAB" w:rsidRDefault="004733A0" w:rsidP="00625EDC">
          <w:pPr>
            <w:pStyle w:val="Sadraj2"/>
            <w:rPr>
              <w:noProof/>
            </w:rPr>
          </w:pPr>
          <w:hyperlink w:anchor="_Toc39694340" w:history="1">
            <w:r w:rsidR="00CD1AAB" w:rsidRPr="004173A3">
              <w:rPr>
                <w:rStyle w:val="Hiperveza"/>
                <w:noProof/>
              </w:rPr>
              <w:t>3.1</w:t>
            </w:r>
            <w:r w:rsidR="00CD1AAB">
              <w:rPr>
                <w:rFonts w:asciiTheme="minorHAnsi" w:eastAsiaTheme="minorEastAsia" w:hAnsiTheme="minorHAnsi" w:cstheme="minorBidi"/>
                <w:noProof/>
                <w:lang w:eastAsia="hr-HR"/>
              </w:rPr>
              <w:tab/>
            </w:r>
            <w:r w:rsidR="00CD1AAB" w:rsidRPr="004173A3">
              <w:rPr>
                <w:rStyle w:val="Hiperveza"/>
                <w:noProof/>
              </w:rPr>
              <w:t>OBVEZNE OSNOVE ZA ISKLJUČEN</w:t>
            </w:r>
            <w:r w:rsidR="00224C72">
              <w:rPr>
                <w:rStyle w:val="Hiperveza"/>
                <w:noProof/>
              </w:rPr>
              <w:t>JE GOSPODARSKIH SUBJEKATA</w:t>
            </w:r>
            <w:r w:rsidR="00CD1AAB">
              <w:rPr>
                <w:noProof/>
                <w:webHidden/>
              </w:rPr>
              <w:tab/>
            </w:r>
            <w:r w:rsidR="00CD1AAB">
              <w:rPr>
                <w:noProof/>
                <w:webHidden/>
              </w:rPr>
              <w:fldChar w:fldCharType="begin"/>
            </w:r>
            <w:r w:rsidR="00CD1AAB">
              <w:rPr>
                <w:noProof/>
                <w:webHidden/>
              </w:rPr>
              <w:instrText xml:space="preserve"> PAGEREF _Toc39694340 \h </w:instrText>
            </w:r>
            <w:r w:rsidR="00CD1AAB">
              <w:rPr>
                <w:noProof/>
                <w:webHidden/>
              </w:rPr>
            </w:r>
            <w:r w:rsidR="00CD1AAB">
              <w:rPr>
                <w:noProof/>
                <w:webHidden/>
              </w:rPr>
              <w:fldChar w:fldCharType="separate"/>
            </w:r>
            <w:r w:rsidR="003125DB">
              <w:rPr>
                <w:noProof/>
                <w:webHidden/>
              </w:rPr>
              <w:t>10</w:t>
            </w:r>
            <w:r w:rsidR="00CD1AAB">
              <w:rPr>
                <w:noProof/>
                <w:webHidden/>
              </w:rPr>
              <w:fldChar w:fldCharType="end"/>
            </w:r>
          </w:hyperlink>
        </w:p>
        <w:p w14:paraId="6EFB3771" w14:textId="77777777" w:rsidR="00C133CE" w:rsidRDefault="004733A0" w:rsidP="00C133CE">
          <w:pPr>
            <w:pStyle w:val="Sadraj2"/>
            <w:rPr>
              <w:rFonts w:asciiTheme="minorHAnsi" w:eastAsiaTheme="minorEastAsia" w:hAnsiTheme="minorHAnsi" w:cstheme="minorBidi"/>
              <w:noProof/>
              <w:lang w:eastAsia="hr-HR"/>
            </w:rPr>
          </w:pPr>
          <w:hyperlink w:anchor="_Toc39694340" w:history="1">
            <w:r w:rsidR="00C133CE" w:rsidRPr="004173A3">
              <w:rPr>
                <w:rStyle w:val="Hiperveza"/>
                <w:noProof/>
              </w:rPr>
              <w:t>3.1</w:t>
            </w:r>
            <w:r w:rsidR="00C133CE">
              <w:rPr>
                <w:rStyle w:val="Hiperveza"/>
                <w:noProof/>
              </w:rPr>
              <w:t>.1</w:t>
            </w:r>
            <w:r w:rsidR="00C133CE">
              <w:rPr>
                <w:rFonts w:asciiTheme="minorHAnsi" w:eastAsiaTheme="minorEastAsia" w:hAnsiTheme="minorHAnsi" w:cstheme="minorBidi"/>
                <w:noProof/>
                <w:lang w:eastAsia="hr-HR"/>
              </w:rPr>
              <w:tab/>
              <w:t>NEKAŽNJAVANJE</w:t>
            </w:r>
            <w:r w:rsidR="00C133CE">
              <w:rPr>
                <w:noProof/>
                <w:webHidden/>
              </w:rPr>
              <w:tab/>
            </w:r>
            <w:r w:rsidR="00C133CE">
              <w:rPr>
                <w:noProof/>
                <w:webHidden/>
              </w:rPr>
              <w:fldChar w:fldCharType="begin"/>
            </w:r>
            <w:r w:rsidR="00C133CE">
              <w:rPr>
                <w:noProof/>
                <w:webHidden/>
              </w:rPr>
              <w:instrText xml:space="preserve"> PAGEREF _Toc39694340 \h </w:instrText>
            </w:r>
            <w:r w:rsidR="00C133CE">
              <w:rPr>
                <w:noProof/>
                <w:webHidden/>
              </w:rPr>
            </w:r>
            <w:r w:rsidR="00C133CE">
              <w:rPr>
                <w:noProof/>
                <w:webHidden/>
              </w:rPr>
              <w:fldChar w:fldCharType="separate"/>
            </w:r>
            <w:r w:rsidR="00C133CE">
              <w:rPr>
                <w:noProof/>
                <w:webHidden/>
              </w:rPr>
              <w:t>10</w:t>
            </w:r>
            <w:r w:rsidR="00C133CE">
              <w:rPr>
                <w:noProof/>
                <w:webHidden/>
              </w:rPr>
              <w:fldChar w:fldCharType="end"/>
            </w:r>
          </w:hyperlink>
        </w:p>
        <w:p w14:paraId="368ACED5" w14:textId="77777777" w:rsidR="00C133CE" w:rsidRPr="00C133CE" w:rsidRDefault="004733A0" w:rsidP="00C133CE">
          <w:pPr>
            <w:pStyle w:val="Sadraj2"/>
            <w:rPr>
              <w:rFonts w:asciiTheme="minorHAnsi" w:eastAsiaTheme="minorEastAsia" w:hAnsiTheme="minorHAnsi" w:cstheme="minorBidi"/>
              <w:noProof/>
              <w:lang w:eastAsia="hr-HR"/>
            </w:rPr>
          </w:pPr>
          <w:hyperlink w:anchor="_Toc39694340" w:history="1">
            <w:r w:rsidR="00C133CE" w:rsidRPr="004173A3">
              <w:rPr>
                <w:rStyle w:val="Hiperveza"/>
                <w:noProof/>
              </w:rPr>
              <w:t>3.1</w:t>
            </w:r>
            <w:r w:rsidR="00C133CE">
              <w:rPr>
                <w:rStyle w:val="Hiperveza"/>
                <w:noProof/>
              </w:rPr>
              <w:t>.2</w:t>
            </w:r>
            <w:r w:rsidR="00C133CE">
              <w:rPr>
                <w:rFonts w:asciiTheme="minorHAnsi" w:eastAsiaTheme="minorEastAsia" w:hAnsiTheme="minorHAnsi" w:cstheme="minorBidi"/>
                <w:noProof/>
                <w:lang w:eastAsia="hr-HR"/>
              </w:rPr>
              <w:tab/>
              <w:t>PLAĆANJE DOSPJELE POREZNE OBVEZE I OBVEZE ZA MIROVINSKO I ZDRAVSTVENO OSIGURANJE</w:t>
            </w:r>
            <w:r w:rsidR="00C133CE">
              <w:rPr>
                <w:noProof/>
                <w:webHidden/>
              </w:rPr>
              <w:tab/>
            </w:r>
            <w:r w:rsidR="00C133CE">
              <w:rPr>
                <w:noProof/>
                <w:webHidden/>
              </w:rPr>
              <w:fldChar w:fldCharType="begin"/>
            </w:r>
            <w:r w:rsidR="00C133CE">
              <w:rPr>
                <w:noProof/>
                <w:webHidden/>
              </w:rPr>
              <w:instrText xml:space="preserve"> PAGEREF _Toc39694340 \h </w:instrText>
            </w:r>
            <w:r w:rsidR="00C133CE">
              <w:rPr>
                <w:noProof/>
                <w:webHidden/>
              </w:rPr>
            </w:r>
            <w:r w:rsidR="00C133CE">
              <w:rPr>
                <w:noProof/>
                <w:webHidden/>
              </w:rPr>
              <w:fldChar w:fldCharType="separate"/>
            </w:r>
            <w:r w:rsidR="00C133CE">
              <w:rPr>
                <w:noProof/>
                <w:webHidden/>
              </w:rPr>
              <w:t>11</w:t>
            </w:r>
            <w:r w:rsidR="00C133CE">
              <w:rPr>
                <w:noProof/>
                <w:webHidden/>
              </w:rPr>
              <w:fldChar w:fldCharType="end"/>
            </w:r>
          </w:hyperlink>
        </w:p>
        <w:p w14:paraId="062D80B2" w14:textId="77777777" w:rsidR="00CD1AAB" w:rsidRDefault="004733A0" w:rsidP="00625EDC">
          <w:pPr>
            <w:pStyle w:val="Sadraj2"/>
            <w:rPr>
              <w:noProof/>
            </w:rPr>
          </w:pPr>
          <w:hyperlink w:anchor="_Toc39694341" w:history="1">
            <w:r w:rsidR="00CD1AAB" w:rsidRPr="004173A3">
              <w:rPr>
                <w:rStyle w:val="Hiperveza"/>
                <w:noProof/>
              </w:rPr>
              <w:t>3.2</w:t>
            </w:r>
            <w:r w:rsidR="00CD1AAB">
              <w:rPr>
                <w:rFonts w:asciiTheme="minorHAnsi" w:eastAsiaTheme="minorEastAsia" w:hAnsiTheme="minorHAnsi" w:cstheme="minorBidi"/>
                <w:noProof/>
                <w:lang w:eastAsia="hr-HR"/>
              </w:rPr>
              <w:tab/>
            </w:r>
            <w:r w:rsidR="00CD1AAB" w:rsidRPr="004173A3">
              <w:rPr>
                <w:rStyle w:val="Hiperveza"/>
                <w:noProof/>
              </w:rPr>
              <w:t>DOKUMENTI KOJIMA SE DOKAZUJE DA NE POSTOJE OSNOVE ZA ISKLJUČENJE</w:t>
            </w:r>
            <w:r w:rsidR="00CD1AAB">
              <w:rPr>
                <w:noProof/>
                <w:webHidden/>
              </w:rPr>
              <w:tab/>
            </w:r>
            <w:r w:rsidR="00CD1AAB">
              <w:rPr>
                <w:noProof/>
                <w:webHidden/>
              </w:rPr>
              <w:fldChar w:fldCharType="begin"/>
            </w:r>
            <w:r w:rsidR="00CD1AAB">
              <w:rPr>
                <w:noProof/>
                <w:webHidden/>
              </w:rPr>
              <w:instrText xml:space="preserve"> PAGEREF _Toc39694341 \h </w:instrText>
            </w:r>
            <w:r w:rsidR="00CD1AAB">
              <w:rPr>
                <w:noProof/>
                <w:webHidden/>
              </w:rPr>
            </w:r>
            <w:r w:rsidR="00CD1AAB">
              <w:rPr>
                <w:noProof/>
                <w:webHidden/>
              </w:rPr>
              <w:fldChar w:fldCharType="separate"/>
            </w:r>
            <w:r w:rsidR="003125DB">
              <w:rPr>
                <w:noProof/>
                <w:webHidden/>
              </w:rPr>
              <w:t>11</w:t>
            </w:r>
            <w:r w:rsidR="00CD1AAB">
              <w:rPr>
                <w:noProof/>
                <w:webHidden/>
              </w:rPr>
              <w:fldChar w:fldCharType="end"/>
            </w:r>
          </w:hyperlink>
        </w:p>
        <w:p w14:paraId="1AAEF2CD" w14:textId="77777777" w:rsidR="00C133CE" w:rsidRDefault="004733A0" w:rsidP="00C133CE">
          <w:pPr>
            <w:pStyle w:val="Sadraj2"/>
            <w:rPr>
              <w:rFonts w:asciiTheme="minorHAnsi" w:eastAsiaTheme="minorEastAsia" w:hAnsiTheme="minorHAnsi" w:cstheme="minorBidi"/>
              <w:noProof/>
              <w:lang w:eastAsia="hr-HR"/>
            </w:rPr>
          </w:pPr>
          <w:hyperlink w:anchor="_Toc39694341" w:history="1">
            <w:r w:rsidR="00C133CE" w:rsidRPr="004173A3">
              <w:rPr>
                <w:rStyle w:val="Hiperveza"/>
                <w:noProof/>
              </w:rPr>
              <w:t>3.</w:t>
            </w:r>
            <w:r w:rsidR="00C133CE">
              <w:rPr>
                <w:rStyle w:val="Hiperveza"/>
                <w:noProof/>
              </w:rPr>
              <w:t>3</w:t>
            </w:r>
            <w:r w:rsidR="00C133CE">
              <w:rPr>
                <w:rFonts w:asciiTheme="minorHAnsi" w:eastAsiaTheme="minorEastAsia" w:hAnsiTheme="minorHAnsi" w:cstheme="minorBidi"/>
                <w:noProof/>
                <w:lang w:eastAsia="hr-HR"/>
              </w:rPr>
              <w:tab/>
              <w:t>ODREDBE O SAMOKORIGIRANJU</w:t>
            </w:r>
            <w:r w:rsidR="00C133CE">
              <w:rPr>
                <w:noProof/>
                <w:webHidden/>
              </w:rPr>
              <w:tab/>
            </w:r>
            <w:r w:rsidR="00C133CE">
              <w:rPr>
                <w:noProof/>
                <w:webHidden/>
              </w:rPr>
              <w:fldChar w:fldCharType="begin"/>
            </w:r>
            <w:r w:rsidR="00C133CE">
              <w:rPr>
                <w:noProof/>
                <w:webHidden/>
              </w:rPr>
              <w:instrText xml:space="preserve"> PAGEREF _Toc39694341 \h </w:instrText>
            </w:r>
            <w:r w:rsidR="00C133CE">
              <w:rPr>
                <w:noProof/>
                <w:webHidden/>
              </w:rPr>
            </w:r>
            <w:r w:rsidR="00C133CE">
              <w:rPr>
                <w:noProof/>
                <w:webHidden/>
              </w:rPr>
              <w:fldChar w:fldCharType="separate"/>
            </w:r>
            <w:r w:rsidR="00C133CE">
              <w:rPr>
                <w:noProof/>
                <w:webHidden/>
              </w:rPr>
              <w:t>13</w:t>
            </w:r>
            <w:r w:rsidR="00C133CE">
              <w:rPr>
                <w:noProof/>
                <w:webHidden/>
              </w:rPr>
              <w:fldChar w:fldCharType="end"/>
            </w:r>
          </w:hyperlink>
        </w:p>
        <w:p w14:paraId="44A5568C" w14:textId="77777777" w:rsidR="00CD1AAB" w:rsidRDefault="004733A0" w:rsidP="00625EDC">
          <w:pPr>
            <w:pStyle w:val="Sadraj1"/>
            <w:rPr>
              <w:rFonts w:asciiTheme="minorHAnsi" w:eastAsiaTheme="minorEastAsia" w:hAnsiTheme="minorHAnsi" w:cstheme="minorBidi"/>
              <w:noProof/>
              <w:lang w:eastAsia="hr-HR"/>
            </w:rPr>
          </w:pPr>
          <w:hyperlink w:anchor="_Toc39694342" w:history="1">
            <w:r w:rsidR="00CD1AAB" w:rsidRPr="004173A3">
              <w:rPr>
                <w:rStyle w:val="Hiperveza"/>
                <w:noProof/>
              </w:rPr>
              <w:t>4</w:t>
            </w:r>
            <w:r w:rsidR="005C1705">
              <w:rPr>
                <w:rStyle w:val="Hiperveza"/>
                <w:noProof/>
              </w:rPr>
              <w:t>.</w:t>
            </w:r>
            <w:r w:rsidR="00CD1AAB">
              <w:rPr>
                <w:rFonts w:asciiTheme="minorHAnsi" w:eastAsiaTheme="minorEastAsia" w:hAnsiTheme="minorHAnsi" w:cstheme="minorBidi"/>
                <w:noProof/>
                <w:lang w:eastAsia="hr-HR"/>
              </w:rPr>
              <w:tab/>
            </w:r>
            <w:r w:rsidR="00CD1AAB" w:rsidRPr="004173A3">
              <w:rPr>
                <w:rStyle w:val="Hiperveza"/>
                <w:noProof/>
              </w:rPr>
              <w:t>KRITERIJ ZA ODABIR GOSPODARSKOG SUBJEKTA – UVJETI SPOSOBNOSTI</w:t>
            </w:r>
            <w:r w:rsidR="00CD1AAB">
              <w:rPr>
                <w:noProof/>
                <w:webHidden/>
              </w:rPr>
              <w:tab/>
            </w:r>
            <w:r w:rsidR="00CD1AAB">
              <w:rPr>
                <w:noProof/>
                <w:webHidden/>
              </w:rPr>
              <w:fldChar w:fldCharType="begin"/>
            </w:r>
            <w:r w:rsidR="00CD1AAB">
              <w:rPr>
                <w:noProof/>
                <w:webHidden/>
              </w:rPr>
              <w:instrText xml:space="preserve"> PAGEREF _Toc39694342 \h </w:instrText>
            </w:r>
            <w:r w:rsidR="00CD1AAB">
              <w:rPr>
                <w:noProof/>
                <w:webHidden/>
              </w:rPr>
            </w:r>
            <w:r w:rsidR="00CD1AAB">
              <w:rPr>
                <w:noProof/>
                <w:webHidden/>
              </w:rPr>
              <w:fldChar w:fldCharType="separate"/>
            </w:r>
            <w:r w:rsidR="003125DB">
              <w:rPr>
                <w:noProof/>
                <w:webHidden/>
              </w:rPr>
              <w:t>15</w:t>
            </w:r>
            <w:r w:rsidR="00CD1AAB">
              <w:rPr>
                <w:noProof/>
                <w:webHidden/>
              </w:rPr>
              <w:fldChar w:fldCharType="end"/>
            </w:r>
          </w:hyperlink>
        </w:p>
        <w:p w14:paraId="15F61BEB" w14:textId="77777777" w:rsidR="00CD1AAB" w:rsidRDefault="004733A0" w:rsidP="00625EDC">
          <w:pPr>
            <w:pStyle w:val="Sadraj2"/>
            <w:rPr>
              <w:rFonts w:asciiTheme="minorHAnsi" w:eastAsiaTheme="minorEastAsia" w:hAnsiTheme="minorHAnsi" w:cstheme="minorBidi"/>
              <w:noProof/>
              <w:lang w:eastAsia="hr-HR"/>
            </w:rPr>
          </w:pPr>
          <w:hyperlink w:anchor="_Toc39694343" w:history="1">
            <w:r w:rsidR="00CD1AAB" w:rsidRPr="004173A3">
              <w:rPr>
                <w:rStyle w:val="Hiperveza"/>
                <w:rFonts w:eastAsia="Arial"/>
                <w:noProof/>
              </w:rPr>
              <w:t>4.1</w:t>
            </w:r>
            <w:r w:rsidR="00CD1AAB">
              <w:rPr>
                <w:rFonts w:asciiTheme="minorHAnsi" w:eastAsiaTheme="minorEastAsia" w:hAnsiTheme="minorHAnsi" w:cstheme="minorBidi"/>
                <w:noProof/>
                <w:lang w:eastAsia="hr-HR"/>
              </w:rPr>
              <w:tab/>
            </w:r>
            <w:r w:rsidR="00CD1AAB" w:rsidRPr="004173A3">
              <w:rPr>
                <w:rStyle w:val="Hiperveza"/>
                <w:rFonts w:eastAsia="Arial"/>
                <w:noProof/>
              </w:rPr>
              <w:t>UVJETI SPOSOBNOSTI ZA OBAVLJANJE PROFESIONALNE DJELATNOSTI</w:t>
            </w:r>
            <w:r w:rsidR="00CD1AAB">
              <w:rPr>
                <w:noProof/>
                <w:webHidden/>
              </w:rPr>
              <w:tab/>
            </w:r>
            <w:r w:rsidR="00CD1AAB">
              <w:rPr>
                <w:noProof/>
                <w:webHidden/>
              </w:rPr>
              <w:fldChar w:fldCharType="begin"/>
            </w:r>
            <w:r w:rsidR="00CD1AAB">
              <w:rPr>
                <w:noProof/>
                <w:webHidden/>
              </w:rPr>
              <w:instrText xml:space="preserve"> PAGEREF _Toc39694343 \h </w:instrText>
            </w:r>
            <w:r w:rsidR="00CD1AAB">
              <w:rPr>
                <w:noProof/>
                <w:webHidden/>
              </w:rPr>
            </w:r>
            <w:r w:rsidR="00CD1AAB">
              <w:rPr>
                <w:noProof/>
                <w:webHidden/>
              </w:rPr>
              <w:fldChar w:fldCharType="separate"/>
            </w:r>
            <w:r w:rsidR="003125DB">
              <w:rPr>
                <w:noProof/>
                <w:webHidden/>
              </w:rPr>
              <w:t>15</w:t>
            </w:r>
            <w:r w:rsidR="00CD1AAB">
              <w:rPr>
                <w:noProof/>
                <w:webHidden/>
              </w:rPr>
              <w:fldChar w:fldCharType="end"/>
            </w:r>
          </w:hyperlink>
        </w:p>
        <w:p w14:paraId="1D99BECB" w14:textId="77777777" w:rsidR="00CD1AAB" w:rsidRDefault="004733A0" w:rsidP="00625EDC">
          <w:pPr>
            <w:pStyle w:val="Sadraj2"/>
            <w:rPr>
              <w:rFonts w:asciiTheme="minorHAnsi" w:eastAsiaTheme="minorEastAsia" w:hAnsiTheme="minorHAnsi" w:cstheme="minorBidi"/>
              <w:noProof/>
              <w:lang w:eastAsia="hr-HR"/>
            </w:rPr>
          </w:pPr>
          <w:hyperlink w:anchor="_Toc39694344" w:history="1">
            <w:r w:rsidR="00CD1AAB" w:rsidRPr="004173A3">
              <w:rPr>
                <w:rStyle w:val="Hiperveza"/>
                <w:noProof/>
              </w:rPr>
              <w:t>4.2</w:t>
            </w:r>
            <w:r w:rsidR="00CD1AAB">
              <w:rPr>
                <w:rFonts w:asciiTheme="minorHAnsi" w:eastAsiaTheme="minorEastAsia" w:hAnsiTheme="minorHAnsi" w:cstheme="minorBidi"/>
                <w:noProof/>
                <w:lang w:eastAsia="hr-HR"/>
              </w:rPr>
              <w:tab/>
            </w:r>
            <w:r w:rsidR="00CD1AAB" w:rsidRPr="004173A3">
              <w:rPr>
                <w:rStyle w:val="Hiperveza"/>
                <w:noProof/>
              </w:rPr>
              <w:t>UVJETI EKONOMSKE I FINANCIJSKE SPOSOBNOSTI</w:t>
            </w:r>
            <w:r w:rsidR="00CD1AAB">
              <w:rPr>
                <w:noProof/>
                <w:webHidden/>
              </w:rPr>
              <w:tab/>
            </w:r>
            <w:r w:rsidR="00CD1AAB">
              <w:rPr>
                <w:noProof/>
                <w:webHidden/>
              </w:rPr>
              <w:fldChar w:fldCharType="begin"/>
            </w:r>
            <w:r w:rsidR="00CD1AAB">
              <w:rPr>
                <w:noProof/>
                <w:webHidden/>
              </w:rPr>
              <w:instrText xml:space="preserve"> PAGEREF _Toc39694344 \h </w:instrText>
            </w:r>
            <w:r w:rsidR="00CD1AAB">
              <w:rPr>
                <w:noProof/>
                <w:webHidden/>
              </w:rPr>
            </w:r>
            <w:r w:rsidR="00CD1AAB">
              <w:rPr>
                <w:noProof/>
                <w:webHidden/>
              </w:rPr>
              <w:fldChar w:fldCharType="separate"/>
            </w:r>
            <w:r w:rsidR="003125DB">
              <w:rPr>
                <w:noProof/>
                <w:webHidden/>
              </w:rPr>
              <w:t>15</w:t>
            </w:r>
            <w:r w:rsidR="00CD1AAB">
              <w:rPr>
                <w:noProof/>
                <w:webHidden/>
              </w:rPr>
              <w:fldChar w:fldCharType="end"/>
            </w:r>
          </w:hyperlink>
        </w:p>
        <w:p w14:paraId="2E3942F8" w14:textId="77777777" w:rsidR="00CD1AAB" w:rsidRDefault="004733A0" w:rsidP="00625EDC">
          <w:pPr>
            <w:pStyle w:val="Sadraj2"/>
            <w:rPr>
              <w:rFonts w:asciiTheme="minorHAnsi" w:eastAsiaTheme="minorEastAsia" w:hAnsiTheme="minorHAnsi" w:cstheme="minorBidi"/>
              <w:noProof/>
              <w:lang w:eastAsia="hr-HR"/>
            </w:rPr>
          </w:pPr>
          <w:hyperlink w:anchor="_Toc39694345" w:history="1">
            <w:r w:rsidR="00CD1AAB" w:rsidRPr="004173A3">
              <w:rPr>
                <w:rStyle w:val="Hiperveza"/>
                <w:rFonts w:eastAsia="Arial"/>
                <w:noProof/>
              </w:rPr>
              <w:t>4.3</w:t>
            </w:r>
            <w:r w:rsidR="00CD1AAB">
              <w:rPr>
                <w:rFonts w:asciiTheme="minorHAnsi" w:eastAsiaTheme="minorEastAsia" w:hAnsiTheme="minorHAnsi" w:cstheme="minorBidi"/>
                <w:noProof/>
                <w:lang w:eastAsia="hr-HR"/>
              </w:rPr>
              <w:tab/>
            </w:r>
            <w:r w:rsidR="00CD1AAB" w:rsidRPr="004173A3">
              <w:rPr>
                <w:rStyle w:val="Hiperveza"/>
                <w:rFonts w:eastAsia="Arial"/>
                <w:noProof/>
              </w:rPr>
              <w:t>UVJETI TEHNIČKA I STRUČNA SPOSOBNOST</w:t>
            </w:r>
            <w:r w:rsidR="00CD1AAB">
              <w:rPr>
                <w:noProof/>
                <w:webHidden/>
              </w:rPr>
              <w:tab/>
            </w:r>
            <w:r w:rsidR="00CD1AAB">
              <w:rPr>
                <w:noProof/>
                <w:webHidden/>
              </w:rPr>
              <w:fldChar w:fldCharType="begin"/>
            </w:r>
            <w:r w:rsidR="00CD1AAB">
              <w:rPr>
                <w:noProof/>
                <w:webHidden/>
              </w:rPr>
              <w:instrText xml:space="preserve"> PAGEREF _Toc39694345 \h </w:instrText>
            </w:r>
            <w:r w:rsidR="00CD1AAB">
              <w:rPr>
                <w:noProof/>
                <w:webHidden/>
              </w:rPr>
            </w:r>
            <w:r w:rsidR="00CD1AAB">
              <w:rPr>
                <w:noProof/>
                <w:webHidden/>
              </w:rPr>
              <w:fldChar w:fldCharType="separate"/>
            </w:r>
            <w:r w:rsidR="003125DB">
              <w:rPr>
                <w:noProof/>
                <w:webHidden/>
              </w:rPr>
              <w:t>15</w:t>
            </w:r>
            <w:r w:rsidR="00CD1AAB">
              <w:rPr>
                <w:noProof/>
                <w:webHidden/>
              </w:rPr>
              <w:fldChar w:fldCharType="end"/>
            </w:r>
          </w:hyperlink>
        </w:p>
        <w:p w14:paraId="65CAFA09" w14:textId="77777777" w:rsidR="00CD1AAB" w:rsidRDefault="004733A0" w:rsidP="00625EDC">
          <w:pPr>
            <w:pStyle w:val="Sadraj2"/>
            <w:rPr>
              <w:rFonts w:asciiTheme="minorHAnsi" w:eastAsiaTheme="minorEastAsia" w:hAnsiTheme="minorHAnsi" w:cstheme="minorBidi"/>
              <w:noProof/>
              <w:lang w:eastAsia="hr-HR"/>
            </w:rPr>
          </w:pPr>
          <w:hyperlink w:anchor="_Toc39694346" w:history="1">
            <w:r w:rsidR="00CD1AAB" w:rsidRPr="004173A3">
              <w:rPr>
                <w:rStyle w:val="Hiperveza"/>
                <w:noProof/>
              </w:rPr>
              <w:t>4.3.</w:t>
            </w:r>
            <w:r w:rsidR="00CD1AAB" w:rsidRPr="004173A3">
              <w:rPr>
                <w:rStyle w:val="Hiperveza"/>
                <w:bCs/>
                <w:noProof/>
              </w:rPr>
              <w:t>1</w:t>
            </w:r>
            <w:r w:rsidR="005C1705">
              <w:rPr>
                <w:rStyle w:val="Hiperveza"/>
                <w:bCs/>
                <w:noProof/>
              </w:rPr>
              <w:tab/>
            </w:r>
            <w:r w:rsidR="00E33523">
              <w:rPr>
                <w:rStyle w:val="Hiperveza"/>
                <w:bCs/>
                <w:noProof/>
              </w:rPr>
              <w:t>POTREBNO  ISKUSTVO GOSPODARSKOG SUBJEKTA</w:t>
            </w:r>
            <w:r w:rsidR="00C133CE">
              <w:rPr>
                <w:rStyle w:val="Hiperveza"/>
                <w:bCs/>
                <w:noProof/>
              </w:rPr>
              <w:t xml:space="preserve"> </w:t>
            </w:r>
            <w:r w:rsidR="00E33523">
              <w:rPr>
                <w:rStyle w:val="Hiperveza"/>
                <w:bCs/>
                <w:noProof/>
              </w:rPr>
              <w:t xml:space="preserve">ZA IZVRŠENJE UGOVORA O JAVNOJ </w:t>
            </w:r>
            <w:r w:rsidR="005C1705">
              <w:rPr>
                <w:rStyle w:val="Hiperveza"/>
                <w:bCs/>
                <w:noProof/>
              </w:rPr>
              <w:t xml:space="preserve">  </w:t>
            </w:r>
            <w:r w:rsidR="00E33523">
              <w:rPr>
                <w:rStyle w:val="Hiperveza"/>
                <w:bCs/>
                <w:noProof/>
              </w:rPr>
              <w:t>NABAVI</w:t>
            </w:r>
            <w:r w:rsidR="00CD1AAB">
              <w:rPr>
                <w:noProof/>
                <w:webHidden/>
              </w:rPr>
              <w:tab/>
            </w:r>
            <w:r w:rsidR="00CD1AAB">
              <w:rPr>
                <w:noProof/>
                <w:webHidden/>
              </w:rPr>
              <w:fldChar w:fldCharType="begin"/>
            </w:r>
            <w:r w:rsidR="00CD1AAB">
              <w:rPr>
                <w:noProof/>
                <w:webHidden/>
              </w:rPr>
              <w:instrText xml:space="preserve"> PAGEREF _Toc39694346 \h </w:instrText>
            </w:r>
            <w:r w:rsidR="00CD1AAB">
              <w:rPr>
                <w:noProof/>
                <w:webHidden/>
              </w:rPr>
            </w:r>
            <w:r w:rsidR="00CD1AAB">
              <w:rPr>
                <w:noProof/>
                <w:webHidden/>
              </w:rPr>
              <w:fldChar w:fldCharType="separate"/>
            </w:r>
            <w:r w:rsidR="003125DB">
              <w:rPr>
                <w:noProof/>
                <w:webHidden/>
              </w:rPr>
              <w:t>15</w:t>
            </w:r>
            <w:r w:rsidR="00CD1AAB">
              <w:rPr>
                <w:noProof/>
                <w:webHidden/>
              </w:rPr>
              <w:fldChar w:fldCharType="end"/>
            </w:r>
          </w:hyperlink>
        </w:p>
        <w:p w14:paraId="36E71239" w14:textId="77777777" w:rsidR="00CD1AAB" w:rsidRDefault="00E33523" w:rsidP="005C1705">
          <w:pPr>
            <w:pStyle w:val="Sadraj3"/>
            <w:rPr>
              <w:rFonts w:asciiTheme="minorHAnsi" w:eastAsiaTheme="minorEastAsia" w:hAnsiTheme="minorHAnsi" w:cstheme="minorBidi"/>
              <w:noProof/>
              <w:lang w:eastAsia="hr-HR"/>
            </w:rPr>
          </w:pPr>
          <w:r>
            <w:t xml:space="preserve">    </w:t>
          </w:r>
          <w:hyperlink w:anchor="_Toc39694347" w:history="1">
            <w:r w:rsidR="00CD1AAB" w:rsidRPr="00E33523">
              <w:rPr>
                <w:rStyle w:val="Hiperveza"/>
                <w:bCs/>
                <w:noProof/>
              </w:rPr>
              <w:t xml:space="preserve">4.3.2 </w:t>
            </w:r>
            <w:r>
              <w:rPr>
                <w:rStyle w:val="Hiperveza"/>
                <w:bCs/>
                <w:noProof/>
              </w:rPr>
              <w:t>POPIS TEHNIČKIH STRUČNJAKA POTREBNIH ZA IZVRŠENJE UGOVORA TE NJIHOVE             MINIMALNE OBRAZOVNE I STRUČNE KVALIFIKACIJE</w:t>
            </w:r>
            <w:r w:rsidR="00CD1AAB">
              <w:rPr>
                <w:noProof/>
                <w:webHidden/>
              </w:rPr>
              <w:tab/>
            </w:r>
            <w:r w:rsidR="00CD1AAB">
              <w:rPr>
                <w:noProof/>
                <w:webHidden/>
              </w:rPr>
              <w:fldChar w:fldCharType="begin"/>
            </w:r>
            <w:r w:rsidR="00CD1AAB">
              <w:rPr>
                <w:noProof/>
                <w:webHidden/>
              </w:rPr>
              <w:instrText xml:space="preserve"> PAGEREF _Toc39694347 \h </w:instrText>
            </w:r>
            <w:r w:rsidR="00CD1AAB">
              <w:rPr>
                <w:noProof/>
                <w:webHidden/>
              </w:rPr>
            </w:r>
            <w:r w:rsidR="00CD1AAB">
              <w:rPr>
                <w:noProof/>
                <w:webHidden/>
              </w:rPr>
              <w:fldChar w:fldCharType="separate"/>
            </w:r>
            <w:r w:rsidR="003125DB">
              <w:rPr>
                <w:noProof/>
                <w:webHidden/>
              </w:rPr>
              <w:t>15</w:t>
            </w:r>
            <w:r w:rsidR="00CD1AAB">
              <w:rPr>
                <w:noProof/>
                <w:webHidden/>
              </w:rPr>
              <w:fldChar w:fldCharType="end"/>
            </w:r>
          </w:hyperlink>
        </w:p>
        <w:p w14:paraId="59B2DE36" w14:textId="19BF14A8" w:rsidR="00CD1AAB" w:rsidRDefault="004733A0" w:rsidP="00625EDC">
          <w:pPr>
            <w:pStyle w:val="Sadraj2"/>
            <w:rPr>
              <w:rFonts w:asciiTheme="minorHAnsi" w:eastAsiaTheme="minorEastAsia" w:hAnsiTheme="minorHAnsi" w:cstheme="minorBidi"/>
              <w:noProof/>
              <w:lang w:eastAsia="hr-HR"/>
            </w:rPr>
          </w:pPr>
          <w:hyperlink w:anchor="_Toc39694348" w:history="1">
            <w:r w:rsidR="00CD1AAB" w:rsidRPr="004173A3">
              <w:rPr>
                <w:rStyle w:val="Hiperveza"/>
                <w:rFonts w:eastAsia="Arial"/>
                <w:noProof/>
              </w:rPr>
              <w:t>4.4</w:t>
            </w:r>
            <w:r w:rsidR="005C1705">
              <w:rPr>
                <w:rStyle w:val="Hiperveza"/>
                <w:rFonts w:eastAsia="Arial"/>
                <w:noProof/>
              </w:rPr>
              <w:tab/>
            </w:r>
            <w:r w:rsidR="00CD1AAB" w:rsidRPr="004173A3">
              <w:rPr>
                <w:rStyle w:val="Hiperveza"/>
                <w:rFonts w:eastAsia="Arial"/>
                <w:noProof/>
              </w:rPr>
              <w:t>OSLANJANJE NA SPOSOBNOST DRUGIH GOSPODARSKIH SUBJEKATA</w:t>
            </w:r>
            <w:r w:rsidR="00CD1AAB">
              <w:rPr>
                <w:noProof/>
                <w:webHidden/>
              </w:rPr>
              <w:tab/>
            </w:r>
            <w:r w:rsidR="00F723CD">
              <w:rPr>
                <w:noProof/>
                <w:webHidden/>
              </w:rPr>
              <w:t>19</w:t>
            </w:r>
          </w:hyperlink>
        </w:p>
        <w:p w14:paraId="3E039EBA" w14:textId="1998FB2E" w:rsidR="00CD1AAB" w:rsidRDefault="004733A0" w:rsidP="00625EDC">
          <w:pPr>
            <w:pStyle w:val="Sadraj2"/>
            <w:rPr>
              <w:rFonts w:asciiTheme="minorHAnsi" w:eastAsiaTheme="minorEastAsia" w:hAnsiTheme="minorHAnsi" w:cstheme="minorBidi"/>
              <w:noProof/>
              <w:lang w:eastAsia="hr-HR"/>
            </w:rPr>
          </w:pPr>
          <w:hyperlink w:anchor="_Toc39694349" w:history="1">
            <w:r w:rsidR="00CD1AAB" w:rsidRPr="004173A3">
              <w:rPr>
                <w:rStyle w:val="Hiperveza"/>
                <w:rFonts w:eastAsia="Arial"/>
                <w:noProof/>
              </w:rPr>
              <w:t>4.5</w:t>
            </w:r>
            <w:r w:rsidR="005C1705">
              <w:rPr>
                <w:rStyle w:val="Hiperveza"/>
                <w:rFonts w:eastAsia="Arial"/>
                <w:noProof/>
              </w:rPr>
              <w:tab/>
            </w:r>
            <w:r w:rsidR="00CD1AAB" w:rsidRPr="004173A3">
              <w:rPr>
                <w:rStyle w:val="Hiperveza"/>
                <w:rFonts w:eastAsia="Arial"/>
                <w:noProof/>
              </w:rPr>
              <w:t>ODREDBE KOJE SE ODNOSE NA ZAJEDNICU GOSPODARSKIH SUBJEKATA</w:t>
            </w:r>
            <w:r w:rsidR="00CD1AAB">
              <w:rPr>
                <w:noProof/>
                <w:webHidden/>
              </w:rPr>
              <w:tab/>
            </w:r>
            <w:r w:rsidR="00F723CD">
              <w:rPr>
                <w:noProof/>
                <w:webHidden/>
              </w:rPr>
              <w:t>20</w:t>
            </w:r>
          </w:hyperlink>
        </w:p>
        <w:p w14:paraId="2BED08A2" w14:textId="2929A76C" w:rsidR="00CD1AAB" w:rsidRDefault="004733A0" w:rsidP="00625EDC">
          <w:pPr>
            <w:pStyle w:val="Sadraj2"/>
            <w:rPr>
              <w:noProof/>
            </w:rPr>
          </w:pPr>
          <w:hyperlink w:anchor="_Toc39694350" w:history="1">
            <w:r w:rsidR="00CD1AAB" w:rsidRPr="004173A3">
              <w:rPr>
                <w:rStyle w:val="Hiperveza"/>
                <w:rFonts w:eastAsia="Arial"/>
                <w:noProof/>
              </w:rPr>
              <w:t>4.6</w:t>
            </w:r>
            <w:r w:rsidR="005C1705">
              <w:rPr>
                <w:rStyle w:val="Hiperveza"/>
                <w:rFonts w:eastAsia="Arial"/>
                <w:noProof/>
              </w:rPr>
              <w:tab/>
            </w:r>
            <w:r w:rsidR="00CD1AAB" w:rsidRPr="004173A3">
              <w:rPr>
                <w:rStyle w:val="Hiperveza"/>
                <w:rFonts w:eastAsia="Arial"/>
                <w:noProof/>
              </w:rPr>
              <w:t>ODREDBE KOJE SE ODNOSE NA PODUGOVARATELJE</w:t>
            </w:r>
            <w:bookmarkStart w:id="1" w:name="_Hlk39953907"/>
            <w:r w:rsidR="00CD1AAB">
              <w:rPr>
                <w:noProof/>
                <w:webHidden/>
              </w:rPr>
              <w:tab/>
            </w:r>
            <w:bookmarkEnd w:id="1"/>
            <w:r w:rsidR="00F723CD">
              <w:rPr>
                <w:noProof/>
                <w:webHidden/>
              </w:rPr>
              <w:t>20</w:t>
            </w:r>
          </w:hyperlink>
        </w:p>
        <w:p w14:paraId="3F70F822" w14:textId="63B1E667" w:rsidR="005C1705" w:rsidRDefault="004733A0" w:rsidP="00625EDC">
          <w:pPr>
            <w:pStyle w:val="Sadraj1"/>
            <w:rPr>
              <w:noProof/>
            </w:rPr>
          </w:pPr>
          <w:hyperlink w:anchor="_Toc39694353" w:history="1">
            <w:r w:rsidR="005C1705">
              <w:rPr>
                <w:rStyle w:val="Hiperveza"/>
                <w:noProof/>
              </w:rPr>
              <w:t>5</w:t>
            </w:r>
            <w:r w:rsidR="005C1705" w:rsidRPr="004173A3">
              <w:rPr>
                <w:rStyle w:val="Hiperveza"/>
                <w:noProof/>
              </w:rPr>
              <w:t xml:space="preserve">. </w:t>
            </w:r>
            <w:r w:rsidR="005C1705">
              <w:rPr>
                <w:rStyle w:val="Hiperveza"/>
                <w:noProof/>
              </w:rPr>
              <w:tab/>
              <w:t>EUROPSKA JEDINSTVENA DOKUMENTACIJA O JAVNOJ NABAVI</w:t>
            </w:r>
            <w:r w:rsidR="005C1705">
              <w:rPr>
                <w:noProof/>
                <w:webHidden/>
              </w:rPr>
              <w:tab/>
            </w:r>
            <w:r w:rsidR="00F723CD">
              <w:rPr>
                <w:noProof/>
                <w:webHidden/>
              </w:rPr>
              <w:t>22</w:t>
            </w:r>
          </w:hyperlink>
        </w:p>
        <w:p w14:paraId="6BEBFC8D" w14:textId="04CD60D2" w:rsidR="00C17D7F" w:rsidRDefault="004733A0" w:rsidP="00625EDC">
          <w:pPr>
            <w:pStyle w:val="Sadraj2"/>
            <w:rPr>
              <w:rFonts w:asciiTheme="minorHAnsi" w:eastAsiaTheme="minorEastAsia" w:hAnsiTheme="minorHAnsi" w:cstheme="minorBidi"/>
              <w:noProof/>
              <w:lang w:eastAsia="hr-HR"/>
            </w:rPr>
          </w:pPr>
          <w:hyperlink w:anchor="_Toc39694352" w:history="1">
            <w:r w:rsidR="00C17D7F" w:rsidRPr="004173A3">
              <w:rPr>
                <w:rStyle w:val="Hiperveza"/>
                <w:rFonts w:eastAsia="Arial"/>
                <w:noProof/>
              </w:rPr>
              <w:t>5.</w:t>
            </w:r>
            <w:r w:rsidR="00C17D7F">
              <w:rPr>
                <w:rStyle w:val="Hiperveza"/>
                <w:rFonts w:eastAsia="Arial"/>
                <w:noProof/>
              </w:rPr>
              <w:t>1</w:t>
            </w:r>
            <w:r w:rsidR="00C17D7F" w:rsidRPr="004173A3">
              <w:rPr>
                <w:rStyle w:val="Hiperveza"/>
                <w:rFonts w:eastAsia="Arial"/>
                <w:noProof/>
              </w:rPr>
              <w:t>.</w:t>
            </w:r>
            <w:r w:rsidR="00C17D7F">
              <w:rPr>
                <w:rStyle w:val="Hiperveza"/>
                <w:rFonts w:eastAsia="Arial"/>
                <w:noProof/>
              </w:rPr>
              <w:tab/>
              <w:t>OBVEZNA DOSTAVA</w:t>
            </w:r>
            <w:r w:rsidR="00C17D7F" w:rsidRPr="004173A3">
              <w:rPr>
                <w:rStyle w:val="Hiperveza"/>
                <w:rFonts w:eastAsia="Arial"/>
                <w:noProof/>
              </w:rPr>
              <w:t xml:space="preserve"> e-ESPD OBRASCA</w:t>
            </w:r>
            <w:r w:rsidR="00C17D7F">
              <w:rPr>
                <w:noProof/>
                <w:webHidden/>
              </w:rPr>
              <w:tab/>
            </w:r>
            <w:r w:rsidR="00F723CD">
              <w:rPr>
                <w:noProof/>
                <w:webHidden/>
              </w:rPr>
              <w:t>22</w:t>
            </w:r>
          </w:hyperlink>
        </w:p>
        <w:p w14:paraId="5744A302" w14:textId="498EEC12" w:rsidR="00CD1AAB" w:rsidRDefault="004733A0" w:rsidP="00625EDC">
          <w:pPr>
            <w:pStyle w:val="Sadraj2"/>
            <w:rPr>
              <w:rFonts w:asciiTheme="minorHAnsi" w:eastAsiaTheme="minorEastAsia" w:hAnsiTheme="minorHAnsi" w:cstheme="minorBidi"/>
              <w:noProof/>
              <w:lang w:eastAsia="hr-HR"/>
            </w:rPr>
          </w:pPr>
          <w:hyperlink w:anchor="_Toc39694352" w:history="1">
            <w:r w:rsidR="00CD1AAB" w:rsidRPr="004173A3">
              <w:rPr>
                <w:rStyle w:val="Hiperveza"/>
                <w:rFonts w:eastAsia="Arial"/>
                <w:noProof/>
              </w:rPr>
              <w:t>5.2.</w:t>
            </w:r>
            <w:r w:rsidR="00C17D7F">
              <w:rPr>
                <w:rStyle w:val="Hiperveza"/>
                <w:rFonts w:eastAsia="Arial"/>
                <w:noProof/>
              </w:rPr>
              <w:tab/>
            </w:r>
            <w:r w:rsidR="00CD1AAB" w:rsidRPr="004173A3">
              <w:rPr>
                <w:rStyle w:val="Hiperveza"/>
                <w:rFonts w:eastAsia="Arial"/>
                <w:noProof/>
              </w:rPr>
              <w:t>UPUTE ZA POPUNJAVANJE e-ESPD OBRASCA</w:t>
            </w:r>
            <w:r w:rsidR="00CD1AAB">
              <w:rPr>
                <w:noProof/>
                <w:webHidden/>
              </w:rPr>
              <w:tab/>
            </w:r>
            <w:r w:rsidR="00F723CD">
              <w:rPr>
                <w:noProof/>
                <w:webHidden/>
              </w:rPr>
              <w:t>22</w:t>
            </w:r>
          </w:hyperlink>
        </w:p>
        <w:bookmarkStart w:id="2" w:name="_Hlk39954129"/>
        <w:p w14:paraId="7F2E723E" w14:textId="4950850A" w:rsidR="00CD1AAB" w:rsidRDefault="005C1705" w:rsidP="00625EDC">
          <w:pPr>
            <w:pStyle w:val="Sadraj1"/>
            <w:rPr>
              <w:rFonts w:asciiTheme="minorHAnsi" w:eastAsiaTheme="minorEastAsia" w:hAnsiTheme="minorHAnsi" w:cstheme="minorBidi"/>
              <w:noProof/>
              <w:lang w:eastAsia="hr-HR"/>
            </w:rPr>
          </w:pPr>
          <w:r>
            <w:fldChar w:fldCharType="begin"/>
          </w:r>
          <w:r>
            <w:instrText xml:space="preserve"> HYPERLINK \l "_Toc39694353" </w:instrText>
          </w:r>
          <w:r>
            <w:fldChar w:fldCharType="separate"/>
          </w:r>
          <w:r w:rsidR="00CD1AAB" w:rsidRPr="004173A3">
            <w:rPr>
              <w:rStyle w:val="Hiperveza"/>
              <w:noProof/>
            </w:rPr>
            <w:t xml:space="preserve">6. </w:t>
          </w:r>
          <w:r>
            <w:rPr>
              <w:rStyle w:val="Hiperveza"/>
              <w:noProof/>
            </w:rPr>
            <w:tab/>
          </w:r>
          <w:r w:rsidR="00CD1AAB" w:rsidRPr="004173A3">
            <w:rPr>
              <w:rStyle w:val="Hiperveza"/>
              <w:noProof/>
            </w:rPr>
            <w:t>PODACI O PONUDI</w:t>
          </w:r>
          <w:r w:rsidR="00CD1AAB">
            <w:rPr>
              <w:noProof/>
              <w:webHidden/>
            </w:rPr>
            <w:tab/>
          </w:r>
          <w:r w:rsidR="00F723CD">
            <w:rPr>
              <w:noProof/>
              <w:webHidden/>
            </w:rPr>
            <w:t>24</w:t>
          </w:r>
          <w:r>
            <w:rPr>
              <w:noProof/>
            </w:rPr>
            <w:fldChar w:fldCharType="end"/>
          </w:r>
        </w:p>
        <w:bookmarkEnd w:id="2"/>
        <w:p w14:paraId="33E1B1A8" w14:textId="42D7FB76" w:rsidR="00CD1AAB" w:rsidRDefault="005C1705" w:rsidP="00625EDC">
          <w:pPr>
            <w:pStyle w:val="Sadraj2"/>
            <w:rPr>
              <w:rFonts w:asciiTheme="minorHAnsi" w:eastAsiaTheme="minorEastAsia" w:hAnsiTheme="minorHAnsi" w:cstheme="minorBidi"/>
              <w:noProof/>
              <w:lang w:eastAsia="hr-HR"/>
            </w:rPr>
          </w:pPr>
          <w:r>
            <w:fldChar w:fldCharType="begin"/>
          </w:r>
          <w:r>
            <w:instrText xml:space="preserve"> HYPERLINK \l "_Toc39694354" </w:instrText>
          </w:r>
          <w:r>
            <w:fldChar w:fldCharType="separate"/>
          </w:r>
          <w:r w:rsidR="00CD1AAB" w:rsidRPr="004173A3">
            <w:rPr>
              <w:rStyle w:val="Hiperveza"/>
              <w:rFonts w:eastAsia="Arial"/>
              <w:noProof/>
            </w:rPr>
            <w:t>6.1.</w:t>
          </w:r>
          <w:r>
            <w:rPr>
              <w:rStyle w:val="Hiperveza"/>
              <w:rFonts w:eastAsia="Arial"/>
              <w:noProof/>
            </w:rPr>
            <w:tab/>
          </w:r>
          <w:r w:rsidR="00CD1AAB" w:rsidRPr="004173A3">
            <w:rPr>
              <w:rStyle w:val="Hiperveza"/>
              <w:rFonts w:eastAsia="Arial"/>
              <w:noProof/>
            </w:rPr>
            <w:t>SADRŽAJ I NAČIN IZRADE</w:t>
          </w:r>
          <w:r w:rsidR="00CD1AAB">
            <w:rPr>
              <w:noProof/>
              <w:webHidden/>
            </w:rPr>
            <w:tab/>
          </w:r>
          <w:r w:rsidR="00F723CD">
            <w:rPr>
              <w:noProof/>
              <w:webHidden/>
            </w:rPr>
            <w:t>24</w:t>
          </w:r>
          <w:r>
            <w:rPr>
              <w:noProof/>
            </w:rPr>
            <w:fldChar w:fldCharType="end"/>
          </w:r>
        </w:p>
        <w:p w14:paraId="74693AB1" w14:textId="393BA832" w:rsidR="00CD1AAB" w:rsidRDefault="004733A0" w:rsidP="00625EDC">
          <w:pPr>
            <w:pStyle w:val="Sadraj2"/>
            <w:rPr>
              <w:rFonts w:asciiTheme="minorHAnsi" w:eastAsiaTheme="minorEastAsia" w:hAnsiTheme="minorHAnsi" w:cstheme="minorBidi"/>
              <w:noProof/>
              <w:lang w:eastAsia="hr-HR"/>
            </w:rPr>
          </w:pPr>
          <w:hyperlink w:anchor="_Toc39694355" w:history="1">
            <w:r w:rsidR="00CD1AAB" w:rsidRPr="004173A3">
              <w:rPr>
                <w:rStyle w:val="Hiperveza"/>
                <w:rFonts w:eastAsia="Arial"/>
                <w:noProof/>
              </w:rPr>
              <w:t>6.2.</w:t>
            </w:r>
            <w:r w:rsidR="005C1705">
              <w:rPr>
                <w:rStyle w:val="Hiperveza"/>
                <w:rFonts w:eastAsia="Arial"/>
                <w:noProof/>
              </w:rPr>
              <w:tab/>
            </w:r>
            <w:r w:rsidR="00CD1AAB" w:rsidRPr="004173A3">
              <w:rPr>
                <w:rStyle w:val="Hiperveza"/>
                <w:rFonts w:eastAsia="Arial"/>
                <w:noProof/>
              </w:rPr>
              <w:t>NAČIN DOSTAVE PONUDE</w:t>
            </w:r>
            <w:r w:rsidR="00CD1AAB">
              <w:rPr>
                <w:noProof/>
                <w:webHidden/>
              </w:rPr>
              <w:tab/>
            </w:r>
            <w:r w:rsidR="00F723CD">
              <w:rPr>
                <w:noProof/>
                <w:webHidden/>
              </w:rPr>
              <w:t>24</w:t>
            </w:r>
          </w:hyperlink>
        </w:p>
        <w:p w14:paraId="03FD8F24" w14:textId="11405D2C" w:rsidR="00CD1AAB" w:rsidRDefault="004733A0" w:rsidP="00625EDC">
          <w:pPr>
            <w:pStyle w:val="Sadraj2"/>
            <w:rPr>
              <w:rFonts w:asciiTheme="minorHAnsi" w:eastAsiaTheme="minorEastAsia" w:hAnsiTheme="minorHAnsi" w:cstheme="minorBidi"/>
              <w:noProof/>
              <w:lang w:eastAsia="hr-HR"/>
            </w:rPr>
          </w:pPr>
          <w:hyperlink w:anchor="_Toc39694356" w:history="1">
            <w:r w:rsidR="00CD1AAB" w:rsidRPr="004173A3">
              <w:rPr>
                <w:rStyle w:val="Hiperveza"/>
                <w:rFonts w:eastAsia="Arial"/>
                <w:noProof/>
              </w:rPr>
              <w:t>6.3.</w:t>
            </w:r>
            <w:r w:rsidR="005C1705">
              <w:rPr>
                <w:rStyle w:val="Hiperveza"/>
                <w:rFonts w:eastAsia="Arial"/>
                <w:noProof/>
              </w:rPr>
              <w:tab/>
            </w:r>
            <w:r w:rsidR="00CD1AAB" w:rsidRPr="004173A3">
              <w:rPr>
                <w:rStyle w:val="Hiperveza"/>
                <w:rFonts w:eastAsia="Arial"/>
                <w:noProof/>
              </w:rPr>
              <w:t>VARIJANTE PONUDE</w:t>
            </w:r>
            <w:r w:rsidR="00CD1AAB">
              <w:rPr>
                <w:noProof/>
                <w:webHidden/>
              </w:rPr>
              <w:tab/>
            </w:r>
            <w:r w:rsidR="00F723CD">
              <w:rPr>
                <w:noProof/>
                <w:webHidden/>
              </w:rPr>
              <w:t>25</w:t>
            </w:r>
          </w:hyperlink>
        </w:p>
        <w:p w14:paraId="31690EDA" w14:textId="7C7CBFE2" w:rsidR="00CD1AAB" w:rsidRDefault="004733A0" w:rsidP="00625EDC">
          <w:pPr>
            <w:pStyle w:val="Sadraj2"/>
            <w:rPr>
              <w:rFonts w:asciiTheme="minorHAnsi" w:eastAsiaTheme="minorEastAsia" w:hAnsiTheme="minorHAnsi" w:cstheme="minorBidi"/>
              <w:noProof/>
              <w:lang w:eastAsia="hr-HR"/>
            </w:rPr>
          </w:pPr>
          <w:hyperlink w:anchor="_Toc39694357" w:history="1">
            <w:r w:rsidR="00CD1AAB" w:rsidRPr="004173A3">
              <w:rPr>
                <w:rStyle w:val="Hiperveza"/>
                <w:rFonts w:eastAsia="Arial"/>
                <w:noProof/>
              </w:rPr>
              <w:t>6.4.</w:t>
            </w:r>
            <w:r w:rsidR="005C1705">
              <w:rPr>
                <w:rStyle w:val="Hiperveza"/>
                <w:rFonts w:eastAsia="Arial"/>
                <w:noProof/>
              </w:rPr>
              <w:tab/>
            </w:r>
            <w:r w:rsidR="00CD1AAB" w:rsidRPr="004173A3">
              <w:rPr>
                <w:rStyle w:val="Hiperveza"/>
                <w:rFonts w:eastAsia="Arial"/>
                <w:noProof/>
              </w:rPr>
              <w:t>CIJENE PONUDE</w:t>
            </w:r>
            <w:r w:rsidR="00CD1AAB">
              <w:rPr>
                <w:noProof/>
                <w:webHidden/>
              </w:rPr>
              <w:tab/>
            </w:r>
            <w:r w:rsidR="00F723CD">
              <w:rPr>
                <w:noProof/>
                <w:webHidden/>
              </w:rPr>
              <w:t>25</w:t>
            </w:r>
          </w:hyperlink>
        </w:p>
        <w:p w14:paraId="266B9292" w14:textId="1BB3AEE2" w:rsidR="00CD1AAB" w:rsidRDefault="004733A0" w:rsidP="00625EDC">
          <w:pPr>
            <w:pStyle w:val="Sadraj2"/>
            <w:rPr>
              <w:rFonts w:asciiTheme="minorHAnsi" w:eastAsiaTheme="minorEastAsia" w:hAnsiTheme="minorHAnsi" w:cstheme="minorBidi"/>
              <w:noProof/>
              <w:lang w:eastAsia="hr-HR"/>
            </w:rPr>
          </w:pPr>
          <w:hyperlink w:anchor="_Toc39694358" w:history="1">
            <w:r w:rsidR="00CD1AAB" w:rsidRPr="004173A3">
              <w:rPr>
                <w:rStyle w:val="Hiperveza"/>
                <w:rFonts w:eastAsia="Arial"/>
                <w:noProof/>
              </w:rPr>
              <w:t>6.5.</w:t>
            </w:r>
            <w:r w:rsidR="005C1705">
              <w:rPr>
                <w:rStyle w:val="Hiperveza"/>
                <w:rFonts w:eastAsia="Arial"/>
                <w:noProof/>
              </w:rPr>
              <w:tab/>
            </w:r>
            <w:r w:rsidR="00CD1AAB" w:rsidRPr="004173A3">
              <w:rPr>
                <w:rStyle w:val="Hiperveza"/>
                <w:rFonts w:eastAsia="Arial"/>
                <w:noProof/>
              </w:rPr>
              <w:t>VALUTA PONUDE</w:t>
            </w:r>
            <w:r w:rsidR="00CD1AAB">
              <w:rPr>
                <w:noProof/>
                <w:webHidden/>
              </w:rPr>
              <w:tab/>
            </w:r>
            <w:r w:rsidR="00705BC4">
              <w:rPr>
                <w:noProof/>
                <w:webHidden/>
              </w:rPr>
              <w:t>26</w:t>
            </w:r>
          </w:hyperlink>
        </w:p>
        <w:p w14:paraId="07E2A88F" w14:textId="0C42F218" w:rsidR="00CD1AAB" w:rsidRDefault="004733A0" w:rsidP="00625EDC">
          <w:pPr>
            <w:pStyle w:val="Sadraj2"/>
            <w:rPr>
              <w:rFonts w:asciiTheme="minorHAnsi" w:eastAsiaTheme="minorEastAsia" w:hAnsiTheme="minorHAnsi" w:cstheme="minorBidi"/>
              <w:noProof/>
              <w:lang w:eastAsia="hr-HR"/>
            </w:rPr>
          </w:pPr>
          <w:hyperlink w:anchor="_Toc39694359" w:history="1">
            <w:r w:rsidR="00CD1AAB" w:rsidRPr="004173A3">
              <w:rPr>
                <w:rStyle w:val="Hiperveza"/>
                <w:rFonts w:eastAsia="Arial"/>
                <w:noProof/>
              </w:rPr>
              <w:t>6.6.</w:t>
            </w:r>
            <w:r w:rsidR="005C1705">
              <w:rPr>
                <w:rStyle w:val="Hiperveza"/>
                <w:rFonts w:eastAsia="Arial"/>
                <w:noProof/>
              </w:rPr>
              <w:tab/>
            </w:r>
            <w:r w:rsidR="00CD1AAB" w:rsidRPr="004173A3">
              <w:rPr>
                <w:rStyle w:val="Hiperveza"/>
                <w:rFonts w:eastAsia="Arial"/>
                <w:noProof/>
              </w:rPr>
              <w:t>KRITERIJ ZA ODABIR EKONOMSKI NAJPOV</w:t>
            </w:r>
            <w:r w:rsidR="00591919">
              <w:rPr>
                <w:rStyle w:val="Hiperveza"/>
                <w:rFonts w:eastAsia="Arial"/>
                <w:noProof/>
              </w:rPr>
              <w:t>O</w:t>
            </w:r>
            <w:r w:rsidR="00CD1AAB" w:rsidRPr="004173A3">
              <w:rPr>
                <w:rStyle w:val="Hiperveza"/>
                <w:rFonts w:eastAsia="Arial"/>
                <w:noProof/>
              </w:rPr>
              <w:t>LJNIJE PONUDE</w:t>
            </w:r>
            <w:r w:rsidR="00CD1AAB">
              <w:rPr>
                <w:noProof/>
                <w:webHidden/>
              </w:rPr>
              <w:tab/>
            </w:r>
            <w:r w:rsidR="00705BC4">
              <w:rPr>
                <w:noProof/>
                <w:webHidden/>
              </w:rPr>
              <w:t>26</w:t>
            </w:r>
          </w:hyperlink>
        </w:p>
        <w:p w14:paraId="1D692E4C" w14:textId="0CC34019" w:rsidR="00CD1AAB" w:rsidRDefault="004733A0" w:rsidP="00625EDC">
          <w:pPr>
            <w:pStyle w:val="Sadraj2"/>
            <w:rPr>
              <w:rFonts w:asciiTheme="minorHAnsi" w:eastAsiaTheme="minorEastAsia" w:hAnsiTheme="minorHAnsi" w:cstheme="minorBidi"/>
              <w:noProof/>
              <w:lang w:eastAsia="hr-HR"/>
            </w:rPr>
          </w:pPr>
          <w:hyperlink w:anchor="_Toc39694360" w:history="1">
            <w:r w:rsidR="00CD1AAB" w:rsidRPr="004173A3">
              <w:rPr>
                <w:rStyle w:val="Hiperveza"/>
                <w:rFonts w:eastAsia="Arial"/>
                <w:noProof/>
              </w:rPr>
              <w:t>6.</w:t>
            </w:r>
            <w:r w:rsidR="005C1705">
              <w:rPr>
                <w:rStyle w:val="Hiperveza"/>
                <w:rFonts w:eastAsia="Arial"/>
                <w:noProof/>
              </w:rPr>
              <w:t>7</w:t>
            </w:r>
            <w:r w:rsidR="00CD1AAB" w:rsidRPr="004173A3">
              <w:rPr>
                <w:rStyle w:val="Hiperveza"/>
                <w:rFonts w:eastAsia="Arial"/>
                <w:noProof/>
              </w:rPr>
              <w:t>.</w:t>
            </w:r>
            <w:r w:rsidR="005C1705">
              <w:rPr>
                <w:rStyle w:val="Hiperveza"/>
                <w:rFonts w:eastAsia="Arial"/>
                <w:noProof/>
              </w:rPr>
              <w:tab/>
            </w:r>
            <w:r w:rsidR="00CD1AAB" w:rsidRPr="004173A3">
              <w:rPr>
                <w:rStyle w:val="Hiperveza"/>
                <w:rFonts w:eastAsia="Arial"/>
                <w:noProof/>
              </w:rPr>
              <w:t>JEZIK I PISMO NA KOJEM SE IZRAĐUJE PONUDA</w:t>
            </w:r>
            <w:r w:rsidR="00CD1AAB">
              <w:rPr>
                <w:noProof/>
                <w:webHidden/>
              </w:rPr>
              <w:tab/>
            </w:r>
            <w:r w:rsidR="00705BC4">
              <w:rPr>
                <w:noProof/>
                <w:webHidden/>
              </w:rPr>
              <w:t>28</w:t>
            </w:r>
          </w:hyperlink>
        </w:p>
        <w:p w14:paraId="6721E3DC" w14:textId="462936F0" w:rsidR="00CD1AAB" w:rsidRDefault="004733A0" w:rsidP="00625EDC">
          <w:pPr>
            <w:pStyle w:val="Sadraj2"/>
            <w:rPr>
              <w:noProof/>
            </w:rPr>
          </w:pPr>
          <w:hyperlink w:anchor="_Toc39694361" w:history="1">
            <w:r w:rsidR="00CD1AAB" w:rsidRPr="004173A3">
              <w:rPr>
                <w:rStyle w:val="Hiperveza"/>
                <w:rFonts w:eastAsia="Arial"/>
                <w:noProof/>
              </w:rPr>
              <w:t>6.</w:t>
            </w:r>
            <w:r w:rsidR="005C1705">
              <w:rPr>
                <w:rStyle w:val="Hiperveza"/>
                <w:rFonts w:eastAsia="Arial"/>
                <w:noProof/>
              </w:rPr>
              <w:t>8</w:t>
            </w:r>
            <w:r w:rsidR="00CD1AAB" w:rsidRPr="004173A3">
              <w:rPr>
                <w:rStyle w:val="Hiperveza"/>
                <w:rFonts w:eastAsia="Arial"/>
                <w:noProof/>
              </w:rPr>
              <w:t>.</w:t>
            </w:r>
            <w:r w:rsidR="005C1705">
              <w:rPr>
                <w:rStyle w:val="Hiperveza"/>
                <w:rFonts w:eastAsia="Arial"/>
                <w:noProof/>
              </w:rPr>
              <w:tab/>
            </w:r>
            <w:r w:rsidR="00CD1AAB" w:rsidRPr="004173A3">
              <w:rPr>
                <w:rStyle w:val="Hiperveza"/>
                <w:rFonts w:eastAsia="Arial"/>
                <w:noProof/>
              </w:rPr>
              <w:t>ROK VALJANOSTI PONUDE</w:t>
            </w:r>
            <w:r w:rsidR="00CD1AAB">
              <w:rPr>
                <w:noProof/>
                <w:webHidden/>
              </w:rPr>
              <w:tab/>
            </w:r>
            <w:r w:rsidR="00705BC4">
              <w:rPr>
                <w:noProof/>
                <w:webHidden/>
              </w:rPr>
              <w:t>28</w:t>
            </w:r>
          </w:hyperlink>
        </w:p>
        <w:bookmarkStart w:id="3" w:name="_Hlk39954803"/>
        <w:p w14:paraId="1A2F6F5A" w14:textId="48DFB379" w:rsidR="00CD1AAB" w:rsidRDefault="005C1705" w:rsidP="00625EDC">
          <w:pPr>
            <w:pStyle w:val="Sadraj1"/>
            <w:rPr>
              <w:rFonts w:asciiTheme="minorHAnsi" w:eastAsiaTheme="minorEastAsia" w:hAnsiTheme="minorHAnsi" w:cstheme="minorBidi"/>
              <w:noProof/>
              <w:lang w:eastAsia="hr-HR"/>
            </w:rPr>
          </w:pPr>
          <w:r>
            <w:fldChar w:fldCharType="begin"/>
          </w:r>
          <w:r>
            <w:instrText xml:space="preserve"> HYPERLINK \l "_Toc39694362" </w:instrText>
          </w:r>
          <w:r>
            <w:fldChar w:fldCharType="separate"/>
          </w:r>
          <w:r w:rsidR="00CD1AAB" w:rsidRPr="004173A3">
            <w:rPr>
              <w:rStyle w:val="Hiperveza"/>
              <w:noProof/>
            </w:rPr>
            <w:t>7</w:t>
          </w:r>
          <w:r>
            <w:rPr>
              <w:rStyle w:val="Hiperveza"/>
              <w:noProof/>
            </w:rPr>
            <w:t>.</w:t>
          </w:r>
          <w:r>
            <w:rPr>
              <w:rStyle w:val="Hiperveza"/>
              <w:noProof/>
            </w:rPr>
            <w:tab/>
          </w:r>
          <w:r w:rsidR="00CD1AAB" w:rsidRPr="004173A3">
            <w:rPr>
              <w:rStyle w:val="Hiperveza"/>
              <w:noProof/>
            </w:rPr>
            <w:t>OSTALE ODREDBE</w:t>
          </w:r>
          <w:r w:rsidR="00CD1AAB">
            <w:rPr>
              <w:noProof/>
              <w:webHidden/>
            </w:rPr>
            <w:tab/>
          </w:r>
          <w:r w:rsidR="00705BC4">
            <w:rPr>
              <w:noProof/>
              <w:webHidden/>
            </w:rPr>
            <w:t>29</w:t>
          </w:r>
          <w:r>
            <w:rPr>
              <w:noProof/>
            </w:rPr>
            <w:fldChar w:fldCharType="end"/>
          </w:r>
        </w:p>
        <w:bookmarkEnd w:id="3"/>
        <w:p w14:paraId="28CF8FE9" w14:textId="4B5F433B" w:rsidR="00CD1AAB" w:rsidRDefault="005C1705" w:rsidP="00625EDC">
          <w:pPr>
            <w:pStyle w:val="Sadraj2"/>
            <w:rPr>
              <w:rFonts w:asciiTheme="minorHAnsi" w:eastAsiaTheme="minorEastAsia" w:hAnsiTheme="minorHAnsi" w:cstheme="minorBidi"/>
              <w:noProof/>
              <w:lang w:eastAsia="hr-HR"/>
            </w:rPr>
          </w:pPr>
          <w:r>
            <w:fldChar w:fldCharType="begin"/>
          </w:r>
          <w:r>
            <w:instrText xml:space="preserve"> HYPERLINK \l "_Toc39694363" </w:instrText>
          </w:r>
          <w:r>
            <w:fldChar w:fldCharType="separate"/>
          </w:r>
          <w:r w:rsidR="00CD1AAB" w:rsidRPr="004173A3">
            <w:rPr>
              <w:rStyle w:val="Hiperveza"/>
              <w:rFonts w:eastAsia="Arial"/>
              <w:noProof/>
            </w:rPr>
            <w:t>7.1</w:t>
          </w:r>
          <w:r w:rsidR="00C17D7F">
            <w:rPr>
              <w:rStyle w:val="Hiperveza"/>
              <w:rFonts w:eastAsia="Arial"/>
              <w:noProof/>
            </w:rPr>
            <w:tab/>
          </w:r>
          <w:r w:rsidR="00CD1AAB" w:rsidRPr="004173A3">
            <w:rPr>
              <w:rStyle w:val="Hiperveza"/>
              <w:rFonts w:eastAsia="Arial"/>
              <w:noProof/>
            </w:rPr>
            <w:t>PODACI O TERMINU OBILASKA LOKACIJE ILI NEPOSREDNOG PREGLEDA DOKUMENATA KOJI POTKREPLJUJU DOKUMENTACIJU O NABAVI</w:t>
          </w:r>
          <w:r w:rsidR="00CD1AAB">
            <w:rPr>
              <w:noProof/>
              <w:webHidden/>
            </w:rPr>
            <w:tab/>
          </w:r>
          <w:r w:rsidR="00705BC4">
            <w:rPr>
              <w:noProof/>
              <w:webHidden/>
            </w:rPr>
            <w:t>29</w:t>
          </w:r>
          <w:r>
            <w:rPr>
              <w:noProof/>
            </w:rPr>
            <w:fldChar w:fldCharType="end"/>
          </w:r>
        </w:p>
        <w:p w14:paraId="3DD0AAAC" w14:textId="664747A6" w:rsidR="00CD1AAB" w:rsidRDefault="004733A0" w:rsidP="00625EDC">
          <w:pPr>
            <w:pStyle w:val="Sadraj2"/>
            <w:rPr>
              <w:rFonts w:asciiTheme="minorHAnsi" w:eastAsiaTheme="minorEastAsia" w:hAnsiTheme="minorHAnsi" w:cstheme="minorBidi"/>
              <w:noProof/>
              <w:lang w:eastAsia="hr-HR"/>
            </w:rPr>
          </w:pPr>
          <w:hyperlink w:anchor="_Toc39694364" w:history="1">
            <w:r w:rsidR="00CD1AAB" w:rsidRPr="004173A3">
              <w:rPr>
                <w:rStyle w:val="Hiperveza"/>
                <w:rFonts w:eastAsia="Arial"/>
                <w:noProof/>
              </w:rPr>
              <w:t>7.2</w:t>
            </w:r>
            <w:r w:rsidR="00C17D7F">
              <w:rPr>
                <w:rStyle w:val="Hiperveza"/>
                <w:rFonts w:eastAsia="Arial"/>
                <w:noProof/>
              </w:rPr>
              <w:tab/>
            </w:r>
            <w:r w:rsidR="00CD1AAB" w:rsidRPr="004173A3">
              <w:rPr>
                <w:rStyle w:val="Hiperveza"/>
                <w:rFonts w:eastAsia="Arial"/>
                <w:noProof/>
              </w:rPr>
              <w:t>ELEKTRONIČKA DRAŽBA</w:t>
            </w:r>
            <w:r w:rsidR="00CD1AAB">
              <w:rPr>
                <w:noProof/>
                <w:webHidden/>
              </w:rPr>
              <w:tab/>
            </w:r>
            <w:r w:rsidR="00705BC4">
              <w:rPr>
                <w:noProof/>
                <w:webHidden/>
              </w:rPr>
              <w:t>29</w:t>
            </w:r>
          </w:hyperlink>
        </w:p>
        <w:p w14:paraId="093057D6" w14:textId="242627C8" w:rsidR="00CD1AAB" w:rsidRDefault="004733A0" w:rsidP="00625EDC">
          <w:pPr>
            <w:pStyle w:val="Sadraj2"/>
            <w:rPr>
              <w:rFonts w:asciiTheme="minorHAnsi" w:eastAsiaTheme="minorEastAsia" w:hAnsiTheme="minorHAnsi" w:cstheme="minorBidi"/>
              <w:noProof/>
              <w:lang w:eastAsia="hr-HR"/>
            </w:rPr>
          </w:pPr>
          <w:hyperlink w:anchor="_Toc39694365" w:history="1">
            <w:r w:rsidR="00CD1AAB" w:rsidRPr="004173A3">
              <w:rPr>
                <w:rStyle w:val="Hiperveza"/>
                <w:rFonts w:eastAsia="Arial"/>
                <w:noProof/>
              </w:rPr>
              <w:t>7.3</w:t>
            </w:r>
            <w:r w:rsidR="00C17D7F">
              <w:rPr>
                <w:rStyle w:val="Hiperveza"/>
                <w:rFonts w:eastAsia="Arial"/>
                <w:noProof/>
              </w:rPr>
              <w:tab/>
            </w:r>
            <w:r w:rsidR="00CD1AAB" w:rsidRPr="004173A3">
              <w:rPr>
                <w:rStyle w:val="Hiperveza"/>
                <w:rFonts w:eastAsia="Arial"/>
                <w:noProof/>
              </w:rPr>
              <w:t>VRSTA, SREDSTVO I UVJETI JAMSTVA</w:t>
            </w:r>
            <w:r w:rsidR="00CD1AAB">
              <w:rPr>
                <w:noProof/>
                <w:webHidden/>
              </w:rPr>
              <w:tab/>
            </w:r>
            <w:r w:rsidR="00705BC4">
              <w:rPr>
                <w:noProof/>
                <w:webHidden/>
              </w:rPr>
              <w:t>29</w:t>
            </w:r>
          </w:hyperlink>
        </w:p>
        <w:p w14:paraId="1EA66DEF" w14:textId="63EBF3F8" w:rsidR="00CD1AAB" w:rsidRDefault="004733A0" w:rsidP="00625EDC">
          <w:pPr>
            <w:pStyle w:val="Sadraj2"/>
            <w:rPr>
              <w:rFonts w:asciiTheme="minorHAnsi" w:eastAsiaTheme="minorEastAsia" w:hAnsiTheme="minorHAnsi" w:cstheme="minorBidi"/>
              <w:noProof/>
              <w:lang w:eastAsia="hr-HR"/>
            </w:rPr>
          </w:pPr>
          <w:hyperlink w:anchor="_Toc39694366" w:history="1">
            <w:r w:rsidR="00CD1AAB" w:rsidRPr="004173A3">
              <w:rPr>
                <w:rStyle w:val="Hiperveza"/>
                <w:rFonts w:eastAsia="Arial"/>
                <w:noProof/>
              </w:rPr>
              <w:t>7.</w:t>
            </w:r>
            <w:r w:rsidR="00C17D7F">
              <w:rPr>
                <w:rStyle w:val="Hiperveza"/>
                <w:rFonts w:eastAsia="Arial"/>
                <w:noProof/>
              </w:rPr>
              <w:t>4</w:t>
            </w:r>
            <w:r w:rsidR="00C17D7F">
              <w:rPr>
                <w:rStyle w:val="Hiperveza"/>
                <w:rFonts w:eastAsia="Arial"/>
                <w:noProof/>
              </w:rPr>
              <w:tab/>
            </w:r>
            <w:r w:rsidR="00CD1AAB" w:rsidRPr="004173A3">
              <w:rPr>
                <w:rStyle w:val="Hiperveza"/>
                <w:rFonts w:eastAsia="Arial"/>
                <w:noProof/>
              </w:rPr>
              <w:t>DATUM, VRIJEME I MJESTO (JAVNOG) OTVARANJA PONUDA</w:t>
            </w:r>
            <w:r w:rsidR="00CD1AAB">
              <w:rPr>
                <w:noProof/>
                <w:webHidden/>
              </w:rPr>
              <w:tab/>
            </w:r>
            <w:r w:rsidR="00705BC4">
              <w:rPr>
                <w:noProof/>
                <w:webHidden/>
              </w:rPr>
              <w:t>32</w:t>
            </w:r>
          </w:hyperlink>
        </w:p>
        <w:p w14:paraId="71D41E59" w14:textId="3D498C8E" w:rsidR="00CD1AAB" w:rsidRDefault="004733A0" w:rsidP="00625EDC">
          <w:pPr>
            <w:pStyle w:val="Sadraj2"/>
            <w:rPr>
              <w:rFonts w:asciiTheme="minorHAnsi" w:eastAsiaTheme="minorEastAsia" w:hAnsiTheme="minorHAnsi" w:cstheme="minorBidi"/>
              <w:noProof/>
              <w:lang w:eastAsia="hr-HR"/>
            </w:rPr>
          </w:pPr>
          <w:hyperlink w:anchor="_Toc39694367" w:history="1">
            <w:r w:rsidR="00CD1AAB" w:rsidRPr="004173A3">
              <w:rPr>
                <w:rStyle w:val="Hiperveza"/>
                <w:rFonts w:eastAsia="Arial"/>
                <w:noProof/>
              </w:rPr>
              <w:t>7.</w:t>
            </w:r>
            <w:r w:rsidR="00C17D7F">
              <w:rPr>
                <w:rStyle w:val="Hiperveza"/>
                <w:rFonts w:eastAsia="Arial"/>
                <w:noProof/>
              </w:rPr>
              <w:t>5</w:t>
            </w:r>
            <w:r w:rsidR="00C17D7F">
              <w:rPr>
                <w:rStyle w:val="Hiperveza"/>
                <w:rFonts w:eastAsia="Arial"/>
                <w:noProof/>
              </w:rPr>
              <w:tab/>
            </w:r>
            <w:r w:rsidR="00CD1AAB" w:rsidRPr="004173A3">
              <w:rPr>
                <w:rStyle w:val="Hiperveza"/>
                <w:rFonts w:eastAsia="Arial"/>
                <w:noProof/>
              </w:rPr>
              <w:t>ROK ZA DONOŠENJE ODLUKE O ODABIRU</w:t>
            </w:r>
            <w:r w:rsidR="00CD1AAB">
              <w:rPr>
                <w:noProof/>
                <w:webHidden/>
              </w:rPr>
              <w:tab/>
            </w:r>
            <w:r w:rsidR="00705BC4">
              <w:rPr>
                <w:noProof/>
                <w:webHidden/>
              </w:rPr>
              <w:t>32</w:t>
            </w:r>
          </w:hyperlink>
        </w:p>
        <w:p w14:paraId="719D22D5" w14:textId="240958CF" w:rsidR="00CD1AAB" w:rsidRDefault="004733A0" w:rsidP="00625EDC">
          <w:pPr>
            <w:pStyle w:val="Sadraj2"/>
            <w:rPr>
              <w:rFonts w:asciiTheme="minorHAnsi" w:eastAsiaTheme="minorEastAsia" w:hAnsiTheme="minorHAnsi" w:cstheme="minorBidi"/>
              <w:noProof/>
              <w:lang w:eastAsia="hr-HR"/>
            </w:rPr>
          </w:pPr>
          <w:hyperlink w:anchor="_Toc39694368" w:history="1">
            <w:r w:rsidR="00CD1AAB" w:rsidRPr="004173A3">
              <w:rPr>
                <w:rStyle w:val="Hiperveza"/>
                <w:rFonts w:eastAsia="Arial"/>
                <w:noProof/>
              </w:rPr>
              <w:t>7.</w:t>
            </w:r>
            <w:r w:rsidR="00C17D7F">
              <w:rPr>
                <w:rStyle w:val="Hiperveza"/>
                <w:rFonts w:eastAsia="Arial"/>
                <w:noProof/>
              </w:rPr>
              <w:t>6</w:t>
            </w:r>
            <w:r w:rsidR="00C17D7F">
              <w:rPr>
                <w:rStyle w:val="Hiperveza"/>
                <w:rFonts w:eastAsia="Arial"/>
                <w:noProof/>
              </w:rPr>
              <w:tab/>
            </w:r>
            <w:r w:rsidR="00CD1AAB" w:rsidRPr="004173A3">
              <w:rPr>
                <w:rStyle w:val="Hiperveza"/>
                <w:rFonts w:eastAsia="Arial"/>
                <w:noProof/>
              </w:rPr>
              <w:t>ROK, NAČIN I UVJETI PLAĆANJA</w:t>
            </w:r>
            <w:r w:rsidR="00CD1AAB">
              <w:rPr>
                <w:noProof/>
                <w:webHidden/>
              </w:rPr>
              <w:tab/>
            </w:r>
            <w:r w:rsidR="00705BC4">
              <w:rPr>
                <w:noProof/>
                <w:webHidden/>
              </w:rPr>
              <w:t>33</w:t>
            </w:r>
          </w:hyperlink>
        </w:p>
        <w:p w14:paraId="344E31CD" w14:textId="4131EEDE" w:rsidR="00CD1AAB" w:rsidRDefault="004733A0" w:rsidP="00625EDC">
          <w:pPr>
            <w:pStyle w:val="Sadraj2"/>
            <w:rPr>
              <w:rFonts w:asciiTheme="minorHAnsi" w:eastAsiaTheme="minorEastAsia" w:hAnsiTheme="minorHAnsi" w:cstheme="minorBidi"/>
              <w:noProof/>
              <w:lang w:eastAsia="hr-HR"/>
            </w:rPr>
          </w:pPr>
          <w:hyperlink w:anchor="_Toc39694369" w:history="1">
            <w:r w:rsidR="00CD1AAB" w:rsidRPr="004173A3">
              <w:rPr>
                <w:rStyle w:val="Hiperveza"/>
                <w:rFonts w:eastAsia="Arial"/>
                <w:noProof/>
              </w:rPr>
              <w:t>7.</w:t>
            </w:r>
            <w:r w:rsidR="00C17D7F">
              <w:rPr>
                <w:rStyle w:val="Hiperveza"/>
                <w:rFonts w:eastAsia="Arial"/>
                <w:noProof/>
              </w:rPr>
              <w:t>7</w:t>
            </w:r>
            <w:r w:rsidR="00C17D7F">
              <w:rPr>
                <w:rStyle w:val="Hiperveza"/>
                <w:rFonts w:eastAsia="Arial"/>
                <w:noProof/>
              </w:rPr>
              <w:tab/>
            </w:r>
            <w:r w:rsidR="00CD1AAB" w:rsidRPr="004173A3">
              <w:rPr>
                <w:rStyle w:val="Hiperveza"/>
                <w:rFonts w:eastAsia="Arial"/>
                <w:noProof/>
              </w:rPr>
              <w:t>UVJETI I ZAHTJEVI KOJI MORAJU BITI ISPUNJENI SUKLADNO POSEBNIM PROPISIMA ILI STRUČNIM PRAVILIMA</w:t>
            </w:r>
            <w:r w:rsidR="00CD1AAB">
              <w:rPr>
                <w:noProof/>
                <w:webHidden/>
              </w:rPr>
              <w:tab/>
            </w:r>
            <w:r w:rsidR="00705BC4">
              <w:rPr>
                <w:noProof/>
                <w:webHidden/>
              </w:rPr>
              <w:t>33</w:t>
            </w:r>
          </w:hyperlink>
        </w:p>
        <w:p w14:paraId="36D95905" w14:textId="116DC79E" w:rsidR="00CD1AAB" w:rsidRDefault="004733A0" w:rsidP="00625EDC">
          <w:pPr>
            <w:pStyle w:val="Sadraj2"/>
            <w:rPr>
              <w:noProof/>
            </w:rPr>
          </w:pPr>
          <w:hyperlink w:anchor="_Toc39694370" w:history="1">
            <w:r w:rsidR="00CD1AAB" w:rsidRPr="004173A3">
              <w:rPr>
                <w:rStyle w:val="Hiperveza"/>
                <w:rFonts w:eastAsia="Arial"/>
                <w:noProof/>
              </w:rPr>
              <w:t>7.</w:t>
            </w:r>
            <w:r w:rsidR="00C17D7F">
              <w:rPr>
                <w:rStyle w:val="Hiperveza"/>
                <w:rFonts w:eastAsia="Arial"/>
                <w:noProof/>
              </w:rPr>
              <w:t>8</w:t>
            </w:r>
            <w:r w:rsidR="00CD1AAB">
              <w:rPr>
                <w:rFonts w:asciiTheme="minorHAnsi" w:eastAsiaTheme="minorEastAsia" w:hAnsiTheme="minorHAnsi" w:cstheme="minorBidi"/>
                <w:noProof/>
                <w:lang w:eastAsia="hr-HR"/>
              </w:rPr>
              <w:tab/>
            </w:r>
            <w:r w:rsidR="00CD1AAB" w:rsidRPr="004173A3">
              <w:rPr>
                <w:rStyle w:val="Hiperveza"/>
                <w:rFonts w:eastAsia="Arial"/>
                <w:noProof/>
              </w:rPr>
              <w:t>PODACI O TIJELIMA OD KOJIH GOSPODARSKI SUBJEKT MOŽE DOBITI PRAVOVALJANU INOFRMACIJU O OBVEZAMA KOJE SE ODNOSE NA POREZE, ZAŠTITU OKOLIŠA, ODREDBE O ZAŠTITI RADNOG MJESTA I RADNE UVJETE KOJE SU NA SNAZI U PODRUČJU NA KOJEM ĆE SE IZVODITI RADOVI ILI PRUŽATI USLUGE I KOJE ĆE BITI PRIMJENJIVE NA RADOVE KOJI SE IZVODE ILI NA USLUGE KOJE ĆE SE PRUŽATI ZA VRIJEME TRAJANJA UGOVORA</w:t>
            </w:r>
            <w:r w:rsidR="00CD1AAB">
              <w:rPr>
                <w:noProof/>
                <w:webHidden/>
              </w:rPr>
              <w:tab/>
            </w:r>
            <w:r w:rsidR="00705BC4">
              <w:rPr>
                <w:noProof/>
                <w:webHidden/>
              </w:rPr>
              <w:t>35</w:t>
            </w:r>
          </w:hyperlink>
        </w:p>
        <w:p w14:paraId="4B38DC99" w14:textId="52123DCD" w:rsidR="00C17D7F" w:rsidRDefault="004733A0"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8.</w:t>
            </w:r>
            <w:r w:rsidR="00C17D7F">
              <w:rPr>
                <w:rStyle w:val="Hiperveza"/>
                <w:noProof/>
              </w:rPr>
              <w:tab/>
              <w:t>TAJNOST DOKUMENTACIJE GOSPODARSKIH SUBJEKATA</w:t>
            </w:r>
            <w:r w:rsidR="00C17D7F">
              <w:rPr>
                <w:noProof/>
                <w:webHidden/>
              </w:rPr>
              <w:tab/>
            </w:r>
            <w:r w:rsidR="00705BC4">
              <w:rPr>
                <w:noProof/>
                <w:webHidden/>
              </w:rPr>
              <w:t>36</w:t>
            </w:r>
          </w:hyperlink>
        </w:p>
        <w:p w14:paraId="5F73B3DE" w14:textId="0A07BE65" w:rsidR="00C17D7F" w:rsidRDefault="004733A0"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9.</w:t>
            </w:r>
            <w:r w:rsidR="00C17D7F">
              <w:rPr>
                <w:rStyle w:val="Hiperveza"/>
                <w:noProof/>
              </w:rPr>
              <w:tab/>
              <w:t>UVID U DOKUMENTACIJU POSTUPKA JAVNE NABAVE</w:t>
            </w:r>
            <w:r w:rsidR="00C17D7F">
              <w:rPr>
                <w:noProof/>
                <w:webHidden/>
              </w:rPr>
              <w:tab/>
            </w:r>
            <w:r w:rsidR="00705BC4">
              <w:rPr>
                <w:noProof/>
                <w:webHidden/>
              </w:rPr>
              <w:t>37</w:t>
            </w:r>
          </w:hyperlink>
        </w:p>
        <w:p w14:paraId="74C84721" w14:textId="7D637ED3" w:rsidR="00C17D7F" w:rsidRDefault="004733A0"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10.</w:t>
            </w:r>
            <w:r w:rsidR="00C17D7F">
              <w:rPr>
                <w:rStyle w:val="Hiperveza"/>
                <w:noProof/>
              </w:rPr>
              <w:tab/>
              <w:t>ZAVRŠETAK POSTUPKA JAVNE NABAVE</w:t>
            </w:r>
            <w:r w:rsidR="00C17D7F">
              <w:rPr>
                <w:noProof/>
                <w:webHidden/>
              </w:rPr>
              <w:tab/>
            </w:r>
            <w:r w:rsidR="00705BC4">
              <w:rPr>
                <w:noProof/>
                <w:webHidden/>
              </w:rPr>
              <w:t>37</w:t>
            </w:r>
          </w:hyperlink>
        </w:p>
        <w:p w14:paraId="425DA404" w14:textId="5EA8E1EA" w:rsidR="00C17D7F" w:rsidRDefault="004733A0" w:rsidP="00625EDC">
          <w:pPr>
            <w:pStyle w:val="Sadraj1"/>
            <w:rPr>
              <w:rFonts w:asciiTheme="minorHAnsi" w:eastAsiaTheme="minorEastAsia" w:hAnsiTheme="minorHAnsi" w:cstheme="minorBidi"/>
              <w:noProof/>
              <w:lang w:eastAsia="hr-HR"/>
            </w:rPr>
          </w:pPr>
          <w:hyperlink w:anchor="_Toc39694362" w:history="1">
            <w:r w:rsidR="00C17D7F">
              <w:rPr>
                <w:rStyle w:val="Hiperveza"/>
                <w:noProof/>
              </w:rPr>
              <w:t>11.</w:t>
            </w:r>
            <w:r w:rsidR="00C17D7F">
              <w:rPr>
                <w:rStyle w:val="Hiperveza"/>
                <w:noProof/>
              </w:rPr>
              <w:tab/>
              <w:t>POSEBNE ODREDBE</w:t>
            </w:r>
            <w:r w:rsidR="00C17D7F">
              <w:rPr>
                <w:noProof/>
                <w:webHidden/>
              </w:rPr>
              <w:tab/>
            </w:r>
            <w:r w:rsidR="00705BC4">
              <w:rPr>
                <w:noProof/>
                <w:webHidden/>
              </w:rPr>
              <w:t>37</w:t>
            </w:r>
          </w:hyperlink>
        </w:p>
        <w:p w14:paraId="1D69FE01" w14:textId="5331EE66" w:rsidR="00805314" w:rsidRPr="00C17D7F" w:rsidRDefault="004733A0" w:rsidP="00625EDC">
          <w:pPr>
            <w:pStyle w:val="Sadraj1"/>
            <w:rPr>
              <w:rFonts w:asciiTheme="minorHAnsi" w:eastAsiaTheme="minorEastAsia" w:hAnsiTheme="minorHAnsi" w:cstheme="minorBidi"/>
              <w:noProof/>
              <w:lang w:eastAsia="hr-HR"/>
            </w:rPr>
            <w:sectPr w:rsidR="00805314" w:rsidRPr="00C17D7F" w:rsidSect="003125DB">
              <w:footerReference w:type="default" r:id="rId10"/>
              <w:pgSz w:w="11906" w:h="16838"/>
              <w:pgMar w:top="1276" w:right="1700" w:bottom="1417" w:left="1417" w:header="705" w:footer="708" w:gutter="0"/>
              <w:pgNumType w:start="1"/>
              <w:cols w:space="708"/>
              <w:docGrid w:linePitch="360"/>
            </w:sectPr>
          </w:pPr>
          <w:hyperlink w:anchor="_Toc39694362" w:history="1">
            <w:r w:rsidR="00C17D7F">
              <w:rPr>
                <w:rStyle w:val="Hiperveza"/>
                <w:noProof/>
              </w:rPr>
              <w:t>12.</w:t>
            </w:r>
            <w:r w:rsidR="00C17D7F">
              <w:rPr>
                <w:rStyle w:val="Hiperveza"/>
                <w:noProof/>
              </w:rPr>
              <w:tab/>
              <w:t>UPUTA O PRAVNOM LIJEKU</w:t>
            </w:r>
            <w:r w:rsidR="00C17D7F">
              <w:rPr>
                <w:noProof/>
                <w:webHidden/>
              </w:rPr>
              <w:tab/>
            </w:r>
            <w:r w:rsidR="00705BC4">
              <w:rPr>
                <w:noProof/>
                <w:webHidden/>
              </w:rPr>
              <w:t>37</w:t>
            </w:r>
          </w:hyperlink>
          <w:r w:rsidR="004357B8">
            <w:rPr>
              <w:b/>
              <w:bCs/>
              <w:noProof/>
            </w:rPr>
            <w:fldChar w:fldCharType="end"/>
          </w:r>
        </w:p>
      </w:sdtContent>
    </w:sdt>
    <w:p w14:paraId="064229F5" w14:textId="77777777" w:rsidR="00186891" w:rsidRPr="00982CAE" w:rsidRDefault="000B3418" w:rsidP="00D447AC">
      <w:pPr>
        <w:pStyle w:val="Naslov1"/>
        <w:rPr>
          <w:rFonts w:asciiTheme="majorHAnsi" w:hAnsiTheme="majorHAnsi" w:cstheme="majorHAnsi"/>
          <w:sz w:val="28"/>
          <w:szCs w:val="28"/>
        </w:rPr>
      </w:pPr>
      <w:bookmarkStart w:id="4" w:name="_Toc337691887"/>
      <w:bookmarkStart w:id="5" w:name="_Toc330386307"/>
      <w:bookmarkStart w:id="6" w:name="_Toc329951461"/>
      <w:bookmarkStart w:id="7" w:name="_Toc39694319"/>
      <w:r w:rsidRPr="00982CAE">
        <w:rPr>
          <w:sz w:val="28"/>
          <w:szCs w:val="28"/>
        </w:rPr>
        <w:lastRenderedPageBreak/>
        <w:t>OPĆI PODACI</w:t>
      </w:r>
      <w:bookmarkEnd w:id="4"/>
      <w:bookmarkEnd w:id="5"/>
      <w:bookmarkEnd w:id="6"/>
      <w:bookmarkEnd w:id="7"/>
    </w:p>
    <w:p w14:paraId="33505B52" w14:textId="77777777" w:rsidR="00186891" w:rsidRPr="00765A9D" w:rsidRDefault="00186891" w:rsidP="003125DB">
      <w:pPr>
        <w:pStyle w:val="Naslov2"/>
        <w:spacing w:after="240"/>
        <w:rPr>
          <w:bCs/>
        </w:rPr>
      </w:pPr>
      <w:bookmarkStart w:id="8" w:name="_Toc39694320"/>
      <w:bookmarkStart w:id="9" w:name="_Toc490077672"/>
      <w:r w:rsidRPr="00765A9D">
        <w:rPr>
          <w:rFonts w:eastAsia="Arial"/>
        </w:rPr>
        <w:t>NARUČITELJ</w:t>
      </w:r>
      <w:bookmarkEnd w:id="8"/>
    </w:p>
    <w:tbl>
      <w:tblPr>
        <w:tblW w:w="6318" w:type="dxa"/>
        <w:tblInd w:w="-29" w:type="dxa"/>
        <w:tblCellMar>
          <w:top w:w="2" w:type="dxa"/>
          <w:right w:w="115" w:type="dxa"/>
        </w:tblCellMar>
        <w:tblLook w:val="04A0" w:firstRow="1" w:lastRow="0" w:firstColumn="1" w:lastColumn="0" w:noHBand="0" w:noVBand="1"/>
      </w:tblPr>
      <w:tblGrid>
        <w:gridCol w:w="6318"/>
      </w:tblGrid>
      <w:tr w:rsidR="00B37D29" w:rsidRPr="0002454C" w14:paraId="2DCB1E2D" w14:textId="77777777" w:rsidTr="00B37D29">
        <w:trPr>
          <w:trHeight w:val="426"/>
        </w:trPr>
        <w:tc>
          <w:tcPr>
            <w:tcW w:w="6318" w:type="dxa"/>
            <w:tcBorders>
              <w:top w:val="nil"/>
              <w:left w:val="nil"/>
              <w:bottom w:val="nil"/>
              <w:right w:val="nil"/>
            </w:tcBorders>
          </w:tcPr>
          <w:bookmarkEnd w:id="9"/>
          <w:p w14:paraId="2CCC1EEC"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Naziv naručitelja</w:t>
            </w:r>
            <w:r w:rsidRPr="001C57E9">
              <w:rPr>
                <w:rFonts w:ascii="Times New Roman" w:hAnsi="Times New Roman"/>
              </w:rPr>
              <w:t>: Zavičajni muzej Benkovac</w:t>
            </w:r>
          </w:p>
        </w:tc>
      </w:tr>
      <w:tr w:rsidR="00B37D29" w:rsidRPr="0002454C" w14:paraId="21049B6B" w14:textId="77777777" w:rsidTr="00B37D29">
        <w:trPr>
          <w:trHeight w:val="187"/>
        </w:trPr>
        <w:tc>
          <w:tcPr>
            <w:tcW w:w="6318" w:type="dxa"/>
            <w:tcBorders>
              <w:top w:val="nil"/>
              <w:left w:val="nil"/>
              <w:bottom w:val="nil"/>
              <w:right w:val="nil"/>
            </w:tcBorders>
          </w:tcPr>
          <w:p w14:paraId="6451610A"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Adresa:</w:t>
            </w:r>
            <w:r w:rsidRPr="001C57E9">
              <w:rPr>
                <w:rFonts w:ascii="Times New Roman" w:hAnsi="Times New Roman"/>
              </w:rPr>
              <w:t xml:space="preserve"> Obitelji </w:t>
            </w:r>
            <w:proofErr w:type="spellStart"/>
            <w:r w:rsidRPr="001C57E9">
              <w:rPr>
                <w:rFonts w:ascii="Times New Roman" w:hAnsi="Times New Roman"/>
              </w:rPr>
              <w:t>Benković</w:t>
            </w:r>
            <w:proofErr w:type="spellEnd"/>
            <w:r w:rsidRPr="001C57E9">
              <w:rPr>
                <w:rFonts w:ascii="Times New Roman" w:hAnsi="Times New Roman"/>
              </w:rPr>
              <w:t xml:space="preserve"> 6, 23420 Benkovac</w:t>
            </w:r>
          </w:p>
        </w:tc>
      </w:tr>
      <w:tr w:rsidR="00B37D29" w:rsidRPr="0002454C" w14:paraId="34F453AA" w14:textId="77777777" w:rsidTr="00B37D29">
        <w:trPr>
          <w:trHeight w:val="207"/>
        </w:trPr>
        <w:tc>
          <w:tcPr>
            <w:tcW w:w="6318" w:type="dxa"/>
            <w:tcBorders>
              <w:top w:val="nil"/>
              <w:left w:val="nil"/>
              <w:bottom w:val="nil"/>
              <w:right w:val="nil"/>
            </w:tcBorders>
          </w:tcPr>
          <w:p w14:paraId="48CB2918"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OIB</w:t>
            </w:r>
            <w:r w:rsidRPr="001C57E9">
              <w:rPr>
                <w:rFonts w:ascii="Times New Roman" w:hAnsi="Times New Roman"/>
              </w:rPr>
              <w:t xml:space="preserve">: 10865233946 </w:t>
            </w:r>
          </w:p>
        </w:tc>
      </w:tr>
      <w:tr w:rsidR="00B37D29" w:rsidRPr="0002454C" w14:paraId="06B55CD7" w14:textId="77777777" w:rsidTr="00B37D29">
        <w:trPr>
          <w:trHeight w:val="207"/>
        </w:trPr>
        <w:tc>
          <w:tcPr>
            <w:tcW w:w="6318" w:type="dxa"/>
            <w:tcBorders>
              <w:top w:val="nil"/>
              <w:left w:val="nil"/>
              <w:bottom w:val="nil"/>
              <w:right w:val="nil"/>
            </w:tcBorders>
          </w:tcPr>
          <w:p w14:paraId="1C3A6159" w14:textId="77777777" w:rsidR="00B37D29" w:rsidRPr="001C57E9" w:rsidRDefault="00B37D29" w:rsidP="003125DB">
            <w:pPr>
              <w:spacing w:line="240" w:lineRule="auto"/>
              <w:jc w:val="both"/>
              <w:rPr>
                <w:rFonts w:ascii="Times New Roman" w:hAnsi="Times New Roman"/>
              </w:rPr>
            </w:pPr>
            <w:r w:rsidRPr="001C57E9">
              <w:rPr>
                <w:rFonts w:ascii="Times New Roman" w:hAnsi="Times New Roman"/>
                <w:b/>
              </w:rPr>
              <w:t>Broj telefona</w:t>
            </w:r>
            <w:r w:rsidRPr="001C57E9">
              <w:rPr>
                <w:rFonts w:ascii="Times New Roman" w:hAnsi="Times New Roman"/>
              </w:rPr>
              <w:t>: 023/681-055</w:t>
            </w:r>
          </w:p>
        </w:tc>
      </w:tr>
      <w:tr w:rsidR="00B37D29" w:rsidRPr="0002454C" w14:paraId="73BE9441" w14:textId="77777777" w:rsidTr="00B37D29">
        <w:trPr>
          <w:trHeight w:val="641"/>
        </w:trPr>
        <w:tc>
          <w:tcPr>
            <w:tcW w:w="6318" w:type="dxa"/>
            <w:tcBorders>
              <w:top w:val="nil"/>
              <w:left w:val="nil"/>
              <w:bottom w:val="nil"/>
              <w:right w:val="nil"/>
            </w:tcBorders>
          </w:tcPr>
          <w:p w14:paraId="76B75ED9" w14:textId="77777777" w:rsidR="00B37D29" w:rsidRPr="001C57E9" w:rsidRDefault="00B37D29" w:rsidP="003125DB">
            <w:pPr>
              <w:spacing w:after="0" w:line="240" w:lineRule="auto"/>
              <w:jc w:val="both"/>
              <w:rPr>
                <w:rFonts w:ascii="Times New Roman" w:hAnsi="Times New Roman"/>
              </w:rPr>
            </w:pPr>
            <w:r w:rsidRPr="001C57E9">
              <w:rPr>
                <w:rFonts w:ascii="Times New Roman" w:hAnsi="Times New Roman"/>
                <w:b/>
              </w:rPr>
              <w:t>Internet stranica</w:t>
            </w:r>
            <w:r w:rsidRPr="001C57E9">
              <w:rPr>
                <w:rFonts w:ascii="Times New Roman" w:hAnsi="Times New Roman"/>
              </w:rPr>
              <w:t xml:space="preserve">: </w:t>
            </w:r>
            <w:hyperlink r:id="rId11" w:history="1">
              <w:r w:rsidRPr="001C57E9">
                <w:rPr>
                  <w:rStyle w:val="Hiperveza"/>
                  <w:rFonts w:ascii="Times New Roman" w:hAnsi="Times New Roman"/>
                </w:rPr>
                <w:t>http://www.muzej-benkovac.hr/</w:t>
              </w:r>
            </w:hyperlink>
            <w:r w:rsidRPr="001C57E9">
              <w:rPr>
                <w:rFonts w:ascii="Times New Roman" w:hAnsi="Times New Roman"/>
              </w:rPr>
              <w:t xml:space="preserve"> </w:t>
            </w:r>
          </w:p>
        </w:tc>
      </w:tr>
    </w:tbl>
    <w:p w14:paraId="714A7154" w14:textId="77777777" w:rsidR="00186891" w:rsidRPr="00765A9D" w:rsidRDefault="00186891" w:rsidP="003125DB">
      <w:pPr>
        <w:pStyle w:val="Naslov2"/>
        <w:spacing w:before="0" w:after="240"/>
        <w:rPr>
          <w:rFonts w:eastAsia="Arial"/>
        </w:rPr>
      </w:pPr>
      <w:bookmarkStart w:id="10" w:name="_Toc39694321"/>
      <w:r w:rsidRPr="00765A9D">
        <w:rPr>
          <w:rFonts w:eastAsia="Arial"/>
        </w:rPr>
        <w:t>OSOBA ZADUŽENA ZA KONTAKT</w:t>
      </w:r>
      <w:bookmarkEnd w:id="10"/>
    </w:p>
    <w:p w14:paraId="4FEA9D20" w14:textId="77777777" w:rsidR="0002454C" w:rsidRPr="00673DE1" w:rsidRDefault="0002454C" w:rsidP="00D447AC">
      <w:pPr>
        <w:widowControl w:val="0"/>
        <w:autoSpaceDE w:val="0"/>
        <w:autoSpaceDN w:val="0"/>
        <w:adjustRightInd w:val="0"/>
        <w:spacing w:after="0" w:line="240" w:lineRule="auto"/>
        <w:rPr>
          <w:rFonts w:ascii="Times New Roman" w:eastAsia="Times New Roman" w:hAnsi="Times New Roman"/>
          <w:szCs w:val="20"/>
          <w:lang w:eastAsia="hr-HR"/>
        </w:rPr>
      </w:pPr>
      <w:r w:rsidRPr="002569AF">
        <w:rPr>
          <w:rFonts w:ascii="Times New Roman" w:eastAsia="Times New Roman" w:hAnsi="Times New Roman"/>
          <w:szCs w:val="20"/>
          <w:lang w:eastAsia="hr-HR"/>
        </w:rPr>
        <w:t xml:space="preserve">Ime i </w:t>
      </w:r>
      <w:r w:rsidR="00995A48">
        <w:rPr>
          <w:rFonts w:ascii="Times New Roman" w:eastAsia="Times New Roman" w:hAnsi="Times New Roman"/>
          <w:szCs w:val="20"/>
          <w:lang w:eastAsia="hr-HR"/>
        </w:rPr>
        <w:t xml:space="preserve">prezime: </w:t>
      </w:r>
      <w:r w:rsidR="00163A55" w:rsidRPr="00673DE1">
        <w:rPr>
          <w:rFonts w:ascii="Times New Roman" w:eastAsia="Times New Roman" w:hAnsi="Times New Roman"/>
          <w:szCs w:val="20"/>
          <w:lang w:eastAsia="hr-HR"/>
        </w:rPr>
        <w:t xml:space="preserve">Mate Ćurković, mag. </w:t>
      </w:r>
      <w:proofErr w:type="spellStart"/>
      <w:r w:rsidR="00163A55" w:rsidRPr="00673DE1">
        <w:rPr>
          <w:rFonts w:ascii="Times New Roman" w:eastAsia="Times New Roman" w:hAnsi="Times New Roman"/>
          <w:szCs w:val="20"/>
          <w:lang w:eastAsia="hr-HR"/>
        </w:rPr>
        <w:t>hist</w:t>
      </w:r>
      <w:proofErr w:type="spellEnd"/>
      <w:r w:rsidR="00163A55" w:rsidRPr="00673DE1">
        <w:rPr>
          <w:rFonts w:ascii="Times New Roman" w:eastAsia="Times New Roman" w:hAnsi="Times New Roman"/>
          <w:szCs w:val="20"/>
          <w:lang w:eastAsia="hr-HR"/>
        </w:rPr>
        <w:t>.</w:t>
      </w:r>
      <w:r w:rsidRPr="00673DE1">
        <w:rPr>
          <w:rFonts w:ascii="Times New Roman" w:eastAsia="Times New Roman" w:hAnsi="Times New Roman"/>
          <w:szCs w:val="20"/>
          <w:lang w:eastAsia="hr-HR"/>
        </w:rPr>
        <w:t xml:space="preserve"> </w:t>
      </w:r>
    </w:p>
    <w:p w14:paraId="769AA6F8" w14:textId="77777777" w:rsidR="00D42B2B" w:rsidRDefault="0002454C" w:rsidP="00D447AC">
      <w:pPr>
        <w:widowControl w:val="0"/>
        <w:autoSpaceDE w:val="0"/>
        <w:autoSpaceDN w:val="0"/>
        <w:adjustRightInd w:val="0"/>
        <w:spacing w:after="0" w:line="240" w:lineRule="auto"/>
        <w:rPr>
          <w:rFonts w:ascii="Times New Roman" w:eastAsia="Times New Roman" w:hAnsi="Times New Roman"/>
          <w:szCs w:val="20"/>
          <w:lang w:eastAsia="hr-HR"/>
        </w:rPr>
      </w:pPr>
      <w:r w:rsidRPr="002569AF">
        <w:rPr>
          <w:rFonts w:ascii="Times New Roman" w:eastAsia="Times New Roman" w:hAnsi="Times New Roman"/>
          <w:szCs w:val="20"/>
          <w:lang w:eastAsia="hr-HR"/>
        </w:rPr>
        <w:t>E-pošta:</w:t>
      </w:r>
      <w:r w:rsidR="00995A48" w:rsidRPr="00C41168">
        <w:rPr>
          <w:rFonts w:ascii="Times New Roman" w:hAnsi="Times New Roman"/>
        </w:rPr>
        <w:t xml:space="preserve"> </w:t>
      </w:r>
      <w:hyperlink r:id="rId12" w:history="1">
        <w:r w:rsidR="00995A48" w:rsidRPr="00C41168">
          <w:rPr>
            <w:rStyle w:val="Hiperveza"/>
            <w:rFonts w:ascii="Times New Roman" w:hAnsi="Times New Roman"/>
          </w:rPr>
          <w:t>muzej.benkovac@gmail.com</w:t>
        </w:r>
      </w:hyperlink>
    </w:p>
    <w:p w14:paraId="260469D6" w14:textId="77777777" w:rsidR="0002454C" w:rsidRPr="00765A9D" w:rsidRDefault="0002454C" w:rsidP="00D447AC">
      <w:pPr>
        <w:widowControl w:val="0"/>
        <w:autoSpaceDE w:val="0"/>
        <w:autoSpaceDN w:val="0"/>
        <w:adjustRightInd w:val="0"/>
        <w:spacing w:after="0" w:line="240" w:lineRule="auto"/>
        <w:rPr>
          <w:rFonts w:ascii="Times New Roman" w:eastAsia="Times New Roman" w:hAnsi="Times New Roman"/>
          <w:szCs w:val="20"/>
          <w:lang w:eastAsia="hr-HR"/>
        </w:rPr>
      </w:pPr>
    </w:p>
    <w:p w14:paraId="125D0665" w14:textId="77777777" w:rsidR="00186891" w:rsidRPr="00765A9D" w:rsidRDefault="00186891" w:rsidP="00625EDC">
      <w:pPr>
        <w:widowControl w:val="0"/>
        <w:autoSpaceDE w:val="0"/>
        <w:autoSpaceDN w:val="0"/>
        <w:adjustRightInd w:val="0"/>
        <w:spacing w:after="0" w:line="276" w:lineRule="auto"/>
        <w:jc w:val="both"/>
        <w:rPr>
          <w:rFonts w:ascii="Times New Roman" w:eastAsia="Arial" w:hAnsi="Times New Roman"/>
          <w:color w:val="222A35"/>
        </w:rPr>
      </w:pPr>
      <w:bookmarkStart w:id="11" w:name="_Toc511048578"/>
      <w:bookmarkStart w:id="12" w:name="_Toc511048413"/>
      <w:r w:rsidRPr="00765A9D">
        <w:rPr>
          <w:rFonts w:ascii="Times New Roman" w:eastAsia="Arial" w:hAnsi="Times New Roman"/>
          <w:color w:val="222A35"/>
        </w:rPr>
        <w:t>Komunikacija i svaka druga razmjena informacija između Naručitelja i Ponuditelja obavlja se elektroničkim sredstvima komunikacije sukladno članku 59. Zakona o javnoj nabavi („Narodne novine“, broj: 120/16), dalje u tekstu: ZJN 2016, putem sustava Elektroničkog oglasnika javne nabave Republike Hrvatske (EOJN) i po potrebi elektroničke pošte osoba zaduženih za komunikaciju s Ponuditeljima.</w:t>
      </w:r>
      <w:bookmarkEnd w:id="11"/>
      <w:bookmarkEnd w:id="12"/>
    </w:p>
    <w:p w14:paraId="15CB0764" w14:textId="77777777" w:rsidR="00B72418" w:rsidRPr="00765A9D" w:rsidRDefault="00186891" w:rsidP="00625EDC">
      <w:pPr>
        <w:widowControl w:val="0"/>
        <w:autoSpaceDE w:val="0"/>
        <w:autoSpaceDN w:val="0"/>
        <w:adjustRightInd w:val="0"/>
        <w:spacing w:after="0" w:line="276" w:lineRule="auto"/>
        <w:jc w:val="both"/>
        <w:rPr>
          <w:rFonts w:ascii="Times New Roman" w:eastAsia="Arial" w:hAnsi="Times New Roman"/>
          <w:color w:val="222A35"/>
        </w:rPr>
      </w:pPr>
      <w:bookmarkStart w:id="13" w:name="_Toc511048580"/>
      <w:bookmarkStart w:id="14" w:name="_Toc511048415"/>
      <w:r w:rsidRPr="00765A9D">
        <w:rPr>
          <w:rFonts w:ascii="Times New Roman" w:eastAsia="Arial" w:hAnsi="Times New Roman"/>
          <w:color w:val="222A35"/>
        </w:rPr>
        <w:t xml:space="preserve">Za vrijeme roka za dostavu ponuda gospodarski subjekti mogu zahtijevati dodatne informacije, objašnjenja ili izmjene u vezi s Dokumentacijom o nabavi ovog predmeta nabave. Naručitelj će odgovoriti na svaki pojedinačni, pravodoban zahtjev, i odgovor staviti na raspolaganje najkasnije tijekom četvrtog dana prije dana u kojem ističe rok za dostavu ponuda. </w:t>
      </w:r>
      <w:r w:rsidRPr="000D55E7">
        <w:rPr>
          <w:rFonts w:ascii="Times New Roman" w:eastAsia="Arial" w:hAnsi="Times New Roman"/>
          <w:color w:val="222A35"/>
        </w:rPr>
        <w:t xml:space="preserve">Odgovori će se staviti na raspolaganje gospodarskim subjektima na istovjetan način kao i osnovna dokumentacija o nabavi, putem </w:t>
      </w:r>
      <w:r w:rsidRPr="000D55E7">
        <w:rPr>
          <w:rFonts w:ascii="Times New Roman" w:eastAsia="Arial" w:hAnsi="Times New Roman"/>
        </w:rPr>
        <w:t>EOJN</w:t>
      </w:r>
      <w:r w:rsidRPr="000D55E7">
        <w:rPr>
          <w:rFonts w:ascii="Times New Roman" w:eastAsia="Arial" w:hAnsi="Times New Roman"/>
          <w:color w:val="222A35"/>
        </w:rPr>
        <w:t xml:space="preserve"> RH</w:t>
      </w:r>
      <w:r w:rsidR="00995A48">
        <w:rPr>
          <w:rFonts w:ascii="Times New Roman" w:eastAsia="Arial" w:hAnsi="Times New Roman"/>
          <w:color w:val="222A35"/>
        </w:rPr>
        <w:t xml:space="preserve"> na stranicama </w:t>
      </w:r>
      <w:hyperlink r:id="rId13" w:history="1">
        <w:r w:rsidR="00995A48" w:rsidRPr="0051159F">
          <w:rPr>
            <w:rStyle w:val="Hiperveza"/>
            <w:rFonts w:ascii="Times New Roman" w:hAnsi="Times New Roman"/>
          </w:rPr>
          <w:t>https://eojn.nn.hr</w:t>
        </w:r>
      </w:hyperlink>
      <w:r w:rsidR="00995A48">
        <w:rPr>
          <w:rFonts w:ascii="Times New Roman" w:eastAsia="Arial" w:hAnsi="Times New Roman"/>
          <w:color w:val="222A35"/>
        </w:rPr>
        <w:t xml:space="preserve"> </w:t>
      </w:r>
      <w:r w:rsidRPr="000D55E7">
        <w:rPr>
          <w:rFonts w:ascii="Times New Roman" w:eastAsia="Arial" w:hAnsi="Times New Roman"/>
          <w:color w:val="222A35"/>
        </w:rPr>
        <w:t>. Pravodobnim se smatra onaj zahtjev koji je dostavljen naručitelju najkasnije tijekom šestog dana prije dana u kojem ističe rok za dostavu ponuda.</w:t>
      </w:r>
      <w:bookmarkEnd w:id="13"/>
      <w:bookmarkEnd w:id="14"/>
    </w:p>
    <w:p w14:paraId="28E751BC" w14:textId="77777777" w:rsidR="00186891" w:rsidRPr="00765A9D" w:rsidRDefault="00186891" w:rsidP="003125DB">
      <w:pPr>
        <w:pStyle w:val="Naslov2"/>
        <w:spacing w:after="240"/>
        <w:rPr>
          <w:rFonts w:eastAsia="Arial"/>
        </w:rPr>
      </w:pPr>
      <w:bookmarkStart w:id="15" w:name="_Toc39694322"/>
      <w:r w:rsidRPr="00765A9D">
        <w:rPr>
          <w:rFonts w:eastAsia="Arial"/>
        </w:rPr>
        <w:t>EVIDENCIJSKI BROJ NABAVE</w:t>
      </w:r>
      <w:bookmarkEnd w:id="15"/>
    </w:p>
    <w:p w14:paraId="4D375AEF" w14:textId="77777777" w:rsidR="00B72418" w:rsidRPr="00163A55" w:rsidRDefault="00995A48" w:rsidP="00D447AC">
      <w:pPr>
        <w:shd w:val="clear" w:color="auto" w:fill="FFFFFF" w:themeFill="background1"/>
        <w:spacing w:after="0" w:line="240" w:lineRule="auto"/>
        <w:ind w:left="426" w:hanging="426"/>
        <w:contextualSpacing/>
        <w:rPr>
          <w:rFonts w:ascii="Times New Roman" w:hAnsi="Times New Roman"/>
          <w:b/>
          <w:bCs/>
          <w:color w:val="FF0000"/>
        </w:rPr>
      </w:pPr>
      <w:r>
        <w:rPr>
          <w:rFonts w:ascii="Times New Roman" w:hAnsi="Times New Roman"/>
          <w:bCs/>
        </w:rPr>
        <w:t>E-MV-</w:t>
      </w:r>
      <w:r w:rsidR="00163A55" w:rsidRPr="00673DE1">
        <w:rPr>
          <w:rFonts w:ascii="Times New Roman" w:hAnsi="Times New Roman"/>
          <w:bCs/>
          <w:color w:val="000000" w:themeColor="text1"/>
        </w:rPr>
        <w:t>01/2020</w:t>
      </w:r>
    </w:p>
    <w:p w14:paraId="5FA86128" w14:textId="77777777" w:rsidR="00186891" w:rsidRPr="00E73475" w:rsidRDefault="00186891" w:rsidP="003125DB">
      <w:pPr>
        <w:pStyle w:val="Naslov2"/>
        <w:spacing w:after="240" w:line="240" w:lineRule="auto"/>
        <w:ind w:left="426" w:hanging="426"/>
        <w:contextualSpacing/>
        <w:jc w:val="both"/>
        <w:rPr>
          <w:rFonts w:eastAsia="Arial"/>
          <w:color w:val="222A35"/>
        </w:rPr>
      </w:pPr>
      <w:bookmarkStart w:id="16" w:name="_Toc39694323"/>
      <w:r w:rsidRPr="00E73475">
        <w:rPr>
          <w:rFonts w:eastAsia="Arial"/>
        </w:rPr>
        <w:t>POPIS GOSPODARSKIH SUBJEKATA S KOJIMA JE NARUČITELJ U SUKOBU INTERES</w:t>
      </w:r>
      <w:r w:rsidR="00E73475">
        <w:rPr>
          <w:rFonts w:eastAsia="Arial"/>
          <w:lang w:val="hr-HR"/>
        </w:rPr>
        <w:t>A</w:t>
      </w:r>
      <w:bookmarkEnd w:id="16"/>
    </w:p>
    <w:p w14:paraId="59A42FAB" w14:textId="77777777" w:rsidR="00516DD4" w:rsidRPr="00765A9D" w:rsidRDefault="00387197" w:rsidP="003125DB">
      <w:pPr>
        <w:spacing w:after="0" w:line="276" w:lineRule="auto"/>
        <w:contextualSpacing/>
        <w:jc w:val="both"/>
        <w:rPr>
          <w:rFonts w:ascii="Times New Roman" w:eastAsia="Arial" w:hAnsi="Times New Roman"/>
          <w:color w:val="222A35"/>
        </w:rPr>
      </w:pPr>
      <w:r w:rsidRPr="002569AF">
        <w:rPr>
          <w:rFonts w:ascii="Times New Roman" w:eastAsia="Arial" w:hAnsi="Times New Roman"/>
          <w:color w:val="222A35"/>
        </w:rPr>
        <w:t xml:space="preserve">Temeljem članka 80. stavka 2. točke 1. Zakona o javnoj nabavi (NN 120/2016) </w:t>
      </w:r>
      <w:r w:rsidR="00E73475">
        <w:rPr>
          <w:rFonts w:ascii="Times New Roman" w:eastAsia="Arial" w:hAnsi="Times New Roman"/>
          <w:color w:val="222A35"/>
        </w:rPr>
        <w:t>Naručitelj</w:t>
      </w:r>
      <w:r w:rsidR="00A23F41">
        <w:rPr>
          <w:rFonts w:ascii="Times New Roman" w:eastAsia="Arial" w:hAnsi="Times New Roman"/>
          <w:color w:val="222A35"/>
        </w:rPr>
        <w:t xml:space="preserve"> </w:t>
      </w:r>
      <w:r w:rsidR="00E73475">
        <w:rPr>
          <w:rFonts w:ascii="Times New Roman" w:eastAsia="Arial" w:hAnsi="Times New Roman"/>
          <w:color w:val="222A35"/>
        </w:rPr>
        <w:t>Zavičajni  muzej Benkovac</w:t>
      </w:r>
      <w:r w:rsidR="00A23F41">
        <w:rPr>
          <w:rFonts w:ascii="Times New Roman" w:eastAsia="Arial" w:hAnsi="Times New Roman"/>
          <w:color w:val="222A35"/>
        </w:rPr>
        <w:t xml:space="preserve"> objavljuje da ne postoje</w:t>
      </w:r>
      <w:r w:rsidR="00E73475">
        <w:rPr>
          <w:rFonts w:ascii="Times New Roman" w:eastAsia="Arial" w:hAnsi="Times New Roman"/>
          <w:color w:val="222A35"/>
        </w:rPr>
        <w:t xml:space="preserve"> </w:t>
      </w:r>
      <w:r w:rsidR="00A23F41">
        <w:rPr>
          <w:rFonts w:ascii="Times New Roman" w:eastAsia="Arial" w:hAnsi="Times New Roman"/>
          <w:color w:val="222A35"/>
        </w:rPr>
        <w:t>gospodarski subjekti</w:t>
      </w:r>
      <w:r w:rsidRPr="002569AF">
        <w:rPr>
          <w:rFonts w:ascii="Times New Roman" w:eastAsia="Arial" w:hAnsi="Times New Roman"/>
          <w:color w:val="222A35"/>
        </w:rPr>
        <w:t xml:space="preserve"> s kojima su predstavnici </w:t>
      </w:r>
      <w:r w:rsidR="00516DD4" w:rsidRPr="002569AF">
        <w:rPr>
          <w:rFonts w:ascii="Times New Roman" w:eastAsia="Arial" w:hAnsi="Times New Roman"/>
          <w:color w:val="222A35"/>
        </w:rPr>
        <w:t>Naručitelja</w:t>
      </w:r>
      <w:r w:rsidRPr="002569AF">
        <w:rPr>
          <w:rFonts w:ascii="Times New Roman" w:eastAsia="Arial" w:hAnsi="Times New Roman"/>
          <w:color w:val="222A35"/>
        </w:rPr>
        <w:t xml:space="preserve"> iz članka 76. stavka 2. točke 1.</w:t>
      </w:r>
      <w:r w:rsidR="00ED0560">
        <w:rPr>
          <w:rFonts w:ascii="Times New Roman" w:eastAsia="Arial" w:hAnsi="Times New Roman"/>
          <w:color w:val="222A35"/>
        </w:rPr>
        <w:t xml:space="preserve"> ZJN 2016</w:t>
      </w:r>
      <w:r w:rsidRPr="002569AF">
        <w:rPr>
          <w:rFonts w:ascii="Times New Roman" w:eastAsia="Arial" w:hAnsi="Times New Roman"/>
          <w:color w:val="222A35"/>
        </w:rPr>
        <w:t xml:space="preserve"> u</w:t>
      </w:r>
      <w:r w:rsidR="00E73475">
        <w:rPr>
          <w:rFonts w:ascii="Times New Roman" w:eastAsia="Arial" w:hAnsi="Times New Roman"/>
          <w:color w:val="222A35"/>
        </w:rPr>
        <w:t xml:space="preserve"> </w:t>
      </w:r>
      <w:r w:rsidRPr="002569AF">
        <w:rPr>
          <w:rFonts w:ascii="Times New Roman" w:eastAsia="Arial" w:hAnsi="Times New Roman"/>
          <w:color w:val="222A35"/>
        </w:rPr>
        <w:t>sukobu interesa ili s njim</w:t>
      </w:r>
      <w:r w:rsidR="00E73475">
        <w:rPr>
          <w:rFonts w:ascii="Times New Roman" w:eastAsia="Arial" w:hAnsi="Times New Roman"/>
          <w:color w:val="222A35"/>
        </w:rPr>
        <w:t>a povezane osobe.</w:t>
      </w:r>
    </w:p>
    <w:p w14:paraId="0AC5A1CB" w14:textId="77777777" w:rsidR="00186891" w:rsidRPr="00E73475" w:rsidRDefault="00186891" w:rsidP="003125DB">
      <w:pPr>
        <w:pStyle w:val="Naslov2"/>
        <w:spacing w:after="240" w:line="240" w:lineRule="auto"/>
        <w:ind w:left="426" w:hanging="426"/>
        <w:contextualSpacing/>
        <w:rPr>
          <w:rFonts w:eastAsia="Arial"/>
          <w:color w:val="002060"/>
        </w:rPr>
      </w:pPr>
      <w:bookmarkStart w:id="17" w:name="_Toc39694324"/>
      <w:r w:rsidRPr="00E73475">
        <w:rPr>
          <w:rFonts w:eastAsia="Arial"/>
        </w:rPr>
        <w:t>VRSTA POSTUPKA JAVNE NABAV</w:t>
      </w:r>
      <w:r w:rsidR="00E73475">
        <w:rPr>
          <w:rFonts w:eastAsia="Arial"/>
          <w:lang w:val="hr-HR"/>
        </w:rPr>
        <w:t>E</w:t>
      </w:r>
      <w:bookmarkEnd w:id="17"/>
    </w:p>
    <w:p w14:paraId="5ADCA716" w14:textId="77777777" w:rsidR="00B72418" w:rsidRDefault="00186891" w:rsidP="003125DB">
      <w:pPr>
        <w:tabs>
          <w:tab w:val="left" w:pos="2835"/>
        </w:tabs>
        <w:spacing w:after="0" w:line="240" w:lineRule="auto"/>
        <w:jc w:val="both"/>
        <w:rPr>
          <w:rFonts w:ascii="Times New Roman" w:eastAsia="Arial" w:hAnsi="Times New Roman"/>
          <w:color w:val="222A35"/>
        </w:rPr>
      </w:pPr>
      <w:r w:rsidRPr="00765A9D">
        <w:rPr>
          <w:rFonts w:ascii="Times New Roman" w:eastAsia="Arial" w:hAnsi="Times New Roman"/>
          <w:color w:val="222A35"/>
        </w:rPr>
        <w:t>Otvoreni postupak javne nabave radova male vrijednosti</w:t>
      </w:r>
      <w:r w:rsidR="00387197" w:rsidRPr="00765A9D">
        <w:rPr>
          <w:rFonts w:ascii="Times New Roman" w:eastAsia="Arial" w:hAnsi="Times New Roman"/>
          <w:color w:val="222A35"/>
        </w:rPr>
        <w:t>.</w:t>
      </w:r>
    </w:p>
    <w:p w14:paraId="5E02D5A0" w14:textId="77777777" w:rsidR="00186891" w:rsidRPr="00765A9D" w:rsidRDefault="00186891" w:rsidP="003125DB">
      <w:pPr>
        <w:pStyle w:val="Naslov2"/>
        <w:spacing w:after="240"/>
        <w:rPr>
          <w:rFonts w:eastAsia="Arial"/>
        </w:rPr>
      </w:pPr>
      <w:bookmarkStart w:id="18" w:name="_Toc39694325"/>
      <w:r w:rsidRPr="00765A9D">
        <w:rPr>
          <w:rFonts w:eastAsia="Arial"/>
        </w:rPr>
        <w:t>PROCIJENJENA VRIJEDNOST NABAVE</w:t>
      </w:r>
      <w:bookmarkEnd w:id="18"/>
    </w:p>
    <w:p w14:paraId="2DCA44C6" w14:textId="6DB022AF" w:rsidR="00D9224F" w:rsidRPr="00765A9D" w:rsidRDefault="00C51D5F" w:rsidP="00D447AC">
      <w:pPr>
        <w:spacing w:after="0" w:line="240" w:lineRule="auto"/>
        <w:ind w:left="426" w:hanging="426"/>
        <w:contextualSpacing/>
        <w:rPr>
          <w:rFonts w:ascii="Times New Roman" w:eastAsia="Arial" w:hAnsi="Times New Roman"/>
          <w:b/>
          <w:color w:val="222A35"/>
        </w:rPr>
      </w:pPr>
      <w:r w:rsidRPr="00C51D5F">
        <w:rPr>
          <w:rFonts w:ascii="Times New Roman" w:eastAsia="Arial" w:hAnsi="Times New Roman"/>
          <w:b/>
          <w:shd w:val="clear" w:color="auto" w:fill="FFFFFF"/>
        </w:rPr>
        <w:t>4.147.840,00</w:t>
      </w:r>
      <w:r w:rsidR="00A23F41" w:rsidRPr="00C51D5F">
        <w:rPr>
          <w:rFonts w:ascii="Times New Roman" w:eastAsia="Arial" w:hAnsi="Times New Roman"/>
          <w:b/>
          <w:shd w:val="clear" w:color="auto" w:fill="FFFFFF"/>
        </w:rPr>
        <w:t xml:space="preserve"> kn bez PDV-a</w:t>
      </w:r>
      <w:r w:rsidR="00A23F41" w:rsidRPr="00765A9D">
        <w:rPr>
          <w:rFonts w:ascii="Times New Roman" w:eastAsia="Arial" w:hAnsi="Times New Roman"/>
          <w:b/>
          <w:color w:val="222A35"/>
        </w:rPr>
        <w:t xml:space="preserve"> </w:t>
      </w:r>
    </w:p>
    <w:p w14:paraId="43BD3E1D" w14:textId="77777777" w:rsidR="00167D21" w:rsidRDefault="00186891" w:rsidP="003125DB">
      <w:pPr>
        <w:spacing w:line="276" w:lineRule="auto"/>
        <w:jc w:val="both"/>
        <w:textAlignment w:val="baseline"/>
        <w:rPr>
          <w:rFonts w:ascii="Times New Roman" w:eastAsia="Times New Roman" w:hAnsi="Times New Roman"/>
          <w:color w:val="231F20"/>
          <w:lang w:eastAsia="hr-HR"/>
        </w:rPr>
      </w:pPr>
      <w:r w:rsidRPr="00765A9D">
        <w:rPr>
          <w:rFonts w:ascii="Times New Roman" w:eastAsia="Times New Roman" w:hAnsi="Times New Roman"/>
          <w:color w:val="231F20"/>
          <w:lang w:eastAsia="hr-HR"/>
        </w:rPr>
        <w:lastRenderedPageBreak/>
        <w:t>Izračunavanje procijenjene vrijednosti nabave temelji se na ukupnom iznosu, bez poreza na dodanu vrijednost (PDV), uključujući sve opcije i moguća obnavljanja ugovora, što se izričito određuje u dokumentaciji o nabavi.</w:t>
      </w:r>
    </w:p>
    <w:p w14:paraId="4E04C4BD" w14:textId="77777777" w:rsidR="00805314" w:rsidRPr="001F6842" w:rsidRDefault="001F6842" w:rsidP="003125DB">
      <w:pPr>
        <w:suppressAutoHyphens/>
        <w:autoSpaceDE w:val="0"/>
        <w:spacing w:after="0" w:line="276" w:lineRule="auto"/>
        <w:jc w:val="both"/>
        <w:rPr>
          <w:rFonts w:ascii="Times New Roman" w:eastAsia="Times New Roman" w:hAnsi="Times New Roman"/>
          <w:szCs w:val="24"/>
          <w:lang w:bidi="hr-HR"/>
        </w:rPr>
      </w:pPr>
      <w:r w:rsidRPr="001F6842">
        <w:rPr>
          <w:rFonts w:ascii="Times New Roman" w:eastAsia="Times New Roman" w:hAnsi="Times New Roman"/>
          <w:szCs w:val="24"/>
          <w:lang w:bidi="hr-HR"/>
        </w:rPr>
        <w:t>Naručitelj pridržava pravo da sukladno čl.298.</w:t>
      </w:r>
      <w:r w:rsidR="00625EDC">
        <w:rPr>
          <w:rFonts w:ascii="Times New Roman" w:eastAsia="Times New Roman" w:hAnsi="Times New Roman"/>
          <w:szCs w:val="24"/>
          <w:lang w:bidi="hr-HR"/>
        </w:rPr>
        <w:t xml:space="preserve"> </w:t>
      </w:r>
      <w:r w:rsidRPr="001F6842">
        <w:rPr>
          <w:rFonts w:ascii="Times New Roman" w:eastAsia="Times New Roman" w:hAnsi="Times New Roman"/>
          <w:szCs w:val="24"/>
          <w:lang w:bidi="hr-HR"/>
        </w:rPr>
        <w:t>stavak.1.</w:t>
      </w:r>
      <w:r w:rsidR="00625EDC">
        <w:rPr>
          <w:rFonts w:ascii="Times New Roman" w:eastAsia="Times New Roman" w:hAnsi="Times New Roman"/>
          <w:szCs w:val="24"/>
          <w:lang w:bidi="hr-HR"/>
        </w:rPr>
        <w:t xml:space="preserve"> </w:t>
      </w:r>
      <w:r w:rsidRPr="001F6842">
        <w:rPr>
          <w:rFonts w:ascii="Times New Roman" w:eastAsia="Times New Roman" w:hAnsi="Times New Roman"/>
          <w:szCs w:val="24"/>
          <w:lang w:bidi="hr-HR"/>
        </w:rPr>
        <w:t xml:space="preserve">točka 9. ZJN 2016. </w:t>
      </w:r>
      <w:r w:rsidR="00625EDC">
        <w:rPr>
          <w:rFonts w:ascii="Times New Roman" w:eastAsia="Times New Roman" w:hAnsi="Times New Roman"/>
          <w:szCs w:val="24"/>
          <w:lang w:bidi="hr-HR"/>
        </w:rPr>
        <w:t>p</w:t>
      </w:r>
      <w:r w:rsidRPr="001F6842">
        <w:rPr>
          <w:rFonts w:ascii="Times New Roman" w:eastAsia="Times New Roman" w:hAnsi="Times New Roman"/>
          <w:szCs w:val="24"/>
          <w:lang w:bidi="hr-HR"/>
        </w:rPr>
        <w:t>oništi postupak javne</w:t>
      </w:r>
      <w:r w:rsidR="003125DB">
        <w:rPr>
          <w:rFonts w:ascii="Times New Roman" w:eastAsia="Times New Roman" w:hAnsi="Times New Roman"/>
          <w:szCs w:val="24"/>
          <w:lang w:bidi="hr-HR"/>
        </w:rPr>
        <w:t xml:space="preserve"> </w:t>
      </w:r>
      <w:r w:rsidRPr="001F6842">
        <w:rPr>
          <w:rFonts w:ascii="Times New Roman" w:eastAsia="Times New Roman" w:hAnsi="Times New Roman"/>
          <w:szCs w:val="24"/>
          <w:lang w:bidi="hr-HR"/>
        </w:rPr>
        <w:t>nabave ako cijena najbolje rangirane ponude premaši iznos procijenjene vrijednosti nabave.</w:t>
      </w:r>
      <w:r w:rsidR="00FB6FAF" w:rsidRPr="001F6842">
        <w:rPr>
          <w:rFonts w:ascii="Times New Roman" w:eastAsia="Times New Roman" w:hAnsi="Times New Roman"/>
          <w:szCs w:val="24"/>
          <w:lang w:bidi="hr-HR"/>
        </w:rPr>
        <w:t xml:space="preserve"> </w:t>
      </w:r>
      <w:r w:rsidR="00167D21" w:rsidRPr="001F6842">
        <w:rPr>
          <w:rFonts w:ascii="Times New Roman" w:eastAsia="Times New Roman" w:hAnsi="Times New Roman"/>
          <w:szCs w:val="24"/>
          <w:lang w:bidi="hr-HR"/>
        </w:rPr>
        <w:t xml:space="preserve"> </w:t>
      </w:r>
      <w:r w:rsidR="00A23F41" w:rsidRPr="001F6842">
        <w:rPr>
          <w:rFonts w:ascii="Times New Roman" w:eastAsia="Times New Roman" w:hAnsi="Times New Roman"/>
          <w:szCs w:val="24"/>
          <w:lang w:bidi="hr-HR"/>
        </w:rPr>
        <w:t xml:space="preserve"> </w:t>
      </w:r>
      <w:r>
        <w:rPr>
          <w:rFonts w:ascii="Times New Roman" w:eastAsia="Times New Roman" w:hAnsi="Times New Roman"/>
          <w:szCs w:val="24"/>
          <w:lang w:bidi="hr-HR"/>
        </w:rPr>
        <w:tab/>
      </w:r>
    </w:p>
    <w:p w14:paraId="27FC5736" w14:textId="77777777" w:rsidR="00186891" w:rsidRPr="00765A9D" w:rsidRDefault="00186891" w:rsidP="003125DB">
      <w:pPr>
        <w:pStyle w:val="Naslov2"/>
        <w:spacing w:after="240"/>
        <w:rPr>
          <w:rFonts w:eastAsia="Arial"/>
        </w:rPr>
      </w:pPr>
      <w:bookmarkStart w:id="19" w:name="_Toc39694326"/>
      <w:r w:rsidRPr="00805314">
        <w:rPr>
          <w:rFonts w:eastAsia="Arial"/>
        </w:rPr>
        <w:t>VRSTA UGOVORA O JAVNOJ NABAVI (ROBA, RADOVI ILI USLUGE</w:t>
      </w:r>
      <w:r w:rsidRPr="00765A9D">
        <w:rPr>
          <w:rFonts w:eastAsia="Arial"/>
        </w:rPr>
        <w:t>)</w:t>
      </w:r>
      <w:bookmarkEnd w:id="19"/>
    </w:p>
    <w:p w14:paraId="16AA7036" w14:textId="77777777" w:rsidR="00B72418" w:rsidRPr="00765A9D" w:rsidRDefault="00186891" w:rsidP="00D447AC">
      <w:pPr>
        <w:spacing w:after="0" w:line="240" w:lineRule="auto"/>
        <w:ind w:left="425" w:hanging="425"/>
        <w:rPr>
          <w:rFonts w:ascii="Times New Roman" w:eastAsia="Arial" w:hAnsi="Times New Roman"/>
          <w:color w:val="222A35"/>
        </w:rPr>
      </w:pPr>
      <w:r w:rsidRPr="00765A9D">
        <w:rPr>
          <w:rFonts w:ascii="Times New Roman" w:eastAsia="Arial" w:hAnsi="Times New Roman"/>
          <w:color w:val="222A35"/>
        </w:rPr>
        <w:t>Ugovor o javnoj nabavi radova</w:t>
      </w:r>
      <w:r w:rsidR="00B72418">
        <w:rPr>
          <w:rFonts w:ascii="Times New Roman" w:eastAsia="Arial" w:hAnsi="Times New Roman"/>
          <w:color w:val="222A35"/>
        </w:rPr>
        <w:t>.</w:t>
      </w:r>
    </w:p>
    <w:p w14:paraId="239F86EF" w14:textId="77777777" w:rsidR="00186891" w:rsidRPr="00765A9D" w:rsidRDefault="00186891" w:rsidP="003125DB">
      <w:pPr>
        <w:pStyle w:val="Naslov2"/>
        <w:spacing w:after="240"/>
        <w:rPr>
          <w:rFonts w:eastAsia="Arial"/>
        </w:rPr>
      </w:pPr>
      <w:bookmarkStart w:id="20" w:name="_Toc39694327"/>
      <w:r w:rsidRPr="00765A9D">
        <w:rPr>
          <w:rFonts w:eastAsia="Arial"/>
        </w:rPr>
        <w:t>UGOVOR O JAVNOJ NABAVI ILI OKVIRNI SPORAZUM</w:t>
      </w:r>
      <w:bookmarkEnd w:id="20"/>
    </w:p>
    <w:p w14:paraId="3A0844F5" w14:textId="77777777" w:rsidR="00B72418" w:rsidRPr="00765A9D" w:rsidRDefault="00186891" w:rsidP="00D447AC">
      <w:pPr>
        <w:spacing w:after="0" w:line="240" w:lineRule="auto"/>
        <w:ind w:left="425" w:hanging="425"/>
        <w:rPr>
          <w:rFonts w:ascii="Times New Roman" w:eastAsia="Arial" w:hAnsi="Times New Roman"/>
          <w:color w:val="222A35"/>
        </w:rPr>
      </w:pPr>
      <w:r w:rsidRPr="00765A9D">
        <w:rPr>
          <w:rFonts w:ascii="Times New Roman" w:eastAsia="Arial" w:hAnsi="Times New Roman"/>
          <w:color w:val="222A35"/>
        </w:rPr>
        <w:t>Sklapa se ugovor o javnoj nabavi</w:t>
      </w:r>
      <w:r w:rsidR="00387197" w:rsidRPr="00765A9D">
        <w:rPr>
          <w:rFonts w:ascii="Times New Roman" w:eastAsia="Arial" w:hAnsi="Times New Roman"/>
          <w:color w:val="222A35"/>
        </w:rPr>
        <w:t>.</w:t>
      </w:r>
    </w:p>
    <w:p w14:paraId="6A4A4571" w14:textId="77777777" w:rsidR="00186891" w:rsidRPr="00765A9D" w:rsidRDefault="00186891" w:rsidP="003125DB">
      <w:pPr>
        <w:pStyle w:val="Naslov2"/>
        <w:spacing w:after="240"/>
        <w:rPr>
          <w:rFonts w:eastAsia="Arial"/>
        </w:rPr>
      </w:pPr>
      <w:bookmarkStart w:id="21" w:name="_Toc39694328"/>
      <w:r w:rsidRPr="00765A9D">
        <w:rPr>
          <w:rFonts w:eastAsia="Arial"/>
        </w:rPr>
        <w:t>DI</w:t>
      </w:r>
      <w:r w:rsidR="00406459">
        <w:rPr>
          <w:rFonts w:eastAsia="Arial"/>
        </w:rPr>
        <w:t>n</w:t>
      </w:r>
      <w:r w:rsidRPr="00765A9D">
        <w:rPr>
          <w:rFonts w:eastAsia="Arial"/>
        </w:rPr>
        <w:t>AMIČKI SUSTAV NABAVE</w:t>
      </w:r>
      <w:bookmarkEnd w:id="21"/>
    </w:p>
    <w:p w14:paraId="3E56E31B" w14:textId="77777777" w:rsidR="00B72418" w:rsidRPr="00765A9D" w:rsidRDefault="00186891" w:rsidP="00D447AC">
      <w:pPr>
        <w:spacing w:after="0" w:line="240" w:lineRule="auto"/>
        <w:ind w:left="425" w:hanging="425"/>
        <w:rPr>
          <w:rFonts w:ascii="Times New Roman" w:eastAsia="Arial" w:hAnsi="Times New Roman"/>
          <w:color w:val="222A35"/>
        </w:rPr>
      </w:pPr>
      <w:r w:rsidRPr="00765A9D">
        <w:rPr>
          <w:rFonts w:ascii="Times New Roman" w:eastAsia="Arial" w:hAnsi="Times New Roman"/>
          <w:color w:val="222A35"/>
        </w:rPr>
        <w:t>Ne uspostavlja se dinamički sustav nabave</w:t>
      </w:r>
      <w:r w:rsidR="00387197" w:rsidRPr="00765A9D">
        <w:rPr>
          <w:rFonts w:ascii="Times New Roman" w:eastAsia="Arial" w:hAnsi="Times New Roman"/>
          <w:color w:val="222A35"/>
        </w:rPr>
        <w:t>.</w:t>
      </w:r>
    </w:p>
    <w:p w14:paraId="26536198" w14:textId="77777777" w:rsidR="00186891" w:rsidRPr="00765A9D" w:rsidRDefault="00186891" w:rsidP="003125DB">
      <w:pPr>
        <w:pStyle w:val="Naslov2"/>
        <w:spacing w:after="240"/>
        <w:rPr>
          <w:rFonts w:eastAsia="Arial"/>
        </w:rPr>
      </w:pPr>
      <w:r w:rsidRPr="00765A9D">
        <w:rPr>
          <w:rFonts w:eastAsia="Arial"/>
        </w:rPr>
        <w:t>ELEKTRONIČKA DRAŽBA</w:t>
      </w:r>
    </w:p>
    <w:p w14:paraId="67D3D570" w14:textId="77777777" w:rsidR="00B72418" w:rsidRPr="00765A9D" w:rsidRDefault="00186891" w:rsidP="00D447AC">
      <w:pPr>
        <w:spacing w:after="0" w:line="240" w:lineRule="auto"/>
        <w:ind w:left="425" w:hanging="425"/>
        <w:rPr>
          <w:rFonts w:ascii="Times New Roman" w:eastAsia="Arial" w:hAnsi="Times New Roman"/>
          <w:color w:val="222A35"/>
        </w:rPr>
      </w:pPr>
      <w:r w:rsidRPr="00765A9D">
        <w:rPr>
          <w:rFonts w:ascii="Times New Roman" w:eastAsia="Arial" w:hAnsi="Times New Roman"/>
          <w:color w:val="222A35"/>
        </w:rPr>
        <w:t>Ne provodi se elektronička dražba</w:t>
      </w:r>
      <w:r w:rsidR="00387197" w:rsidRPr="00765A9D">
        <w:rPr>
          <w:rFonts w:ascii="Times New Roman" w:eastAsia="Arial" w:hAnsi="Times New Roman"/>
          <w:color w:val="222A35"/>
        </w:rPr>
        <w:t>.</w:t>
      </w:r>
    </w:p>
    <w:p w14:paraId="44B025FE" w14:textId="77777777" w:rsidR="00186891" w:rsidRPr="00765A9D" w:rsidRDefault="00186891" w:rsidP="003125DB">
      <w:pPr>
        <w:pStyle w:val="Naslov2"/>
        <w:spacing w:after="240"/>
        <w:rPr>
          <w:rFonts w:eastAsia="Arial"/>
        </w:rPr>
      </w:pPr>
      <w:bookmarkStart w:id="22" w:name="_Toc39694330"/>
      <w:r w:rsidRPr="00765A9D">
        <w:rPr>
          <w:rFonts w:eastAsia="Arial"/>
        </w:rPr>
        <w:t>PRETHODNO SAVJETOVANJE</w:t>
      </w:r>
      <w:bookmarkEnd w:id="22"/>
    </w:p>
    <w:p w14:paraId="34AE683A" w14:textId="77777777" w:rsidR="00186891" w:rsidRPr="00765A9D" w:rsidRDefault="001F072D" w:rsidP="00625EDC">
      <w:pPr>
        <w:widowControl w:val="0"/>
        <w:autoSpaceDE w:val="0"/>
        <w:autoSpaceDN w:val="0"/>
        <w:adjustRightInd w:val="0"/>
        <w:spacing w:line="276" w:lineRule="auto"/>
        <w:jc w:val="both"/>
        <w:rPr>
          <w:rFonts w:ascii="Times New Roman" w:eastAsia="Times New Roman" w:hAnsi="Times New Roman"/>
          <w:szCs w:val="20"/>
          <w:lang w:eastAsia="hr-HR"/>
        </w:rPr>
      </w:pPr>
      <w:r>
        <w:rPr>
          <w:rFonts w:ascii="Times New Roman" w:eastAsia="Times New Roman" w:hAnsi="Times New Roman"/>
          <w:szCs w:val="20"/>
          <w:lang w:eastAsia="hr-HR"/>
        </w:rPr>
        <w:t>Prethodno savjetovanje se</w:t>
      </w:r>
      <w:r w:rsidR="005F0453">
        <w:rPr>
          <w:rFonts w:ascii="Times New Roman" w:eastAsia="Times New Roman" w:hAnsi="Times New Roman"/>
          <w:szCs w:val="20"/>
          <w:lang w:eastAsia="hr-HR"/>
        </w:rPr>
        <w:t xml:space="preserve"> </w:t>
      </w:r>
      <w:r w:rsidR="002D17D6">
        <w:rPr>
          <w:rFonts w:ascii="Times New Roman" w:eastAsia="Times New Roman" w:hAnsi="Times New Roman"/>
          <w:color w:val="000000"/>
          <w:szCs w:val="20"/>
          <w:lang w:eastAsia="hr-HR"/>
        </w:rPr>
        <w:t>objavljuje i provo</w:t>
      </w:r>
      <w:r>
        <w:rPr>
          <w:rFonts w:ascii="Times New Roman" w:eastAsia="Times New Roman" w:hAnsi="Times New Roman"/>
          <w:color w:val="000000"/>
          <w:szCs w:val="20"/>
          <w:lang w:eastAsia="hr-HR"/>
        </w:rPr>
        <w:t>di</w:t>
      </w:r>
      <w:r w:rsidR="00186891" w:rsidRPr="00765A9D">
        <w:rPr>
          <w:rFonts w:ascii="Times New Roman" w:eastAsia="Times New Roman" w:hAnsi="Times New Roman"/>
          <w:color w:val="000000"/>
          <w:szCs w:val="20"/>
          <w:lang w:eastAsia="hr-HR"/>
        </w:rPr>
        <w:t xml:space="preserve"> putem EOJN</w:t>
      </w:r>
      <w:r w:rsidR="00186891" w:rsidRPr="00765A9D">
        <w:rPr>
          <w:rFonts w:ascii="Times New Roman" w:eastAsia="Times New Roman" w:hAnsi="Times New Roman"/>
          <w:szCs w:val="20"/>
          <w:lang w:eastAsia="hr-HR"/>
        </w:rPr>
        <w:t xml:space="preserve"> RH, sukladno članku 9. Pravilnika o planu nabave, registru ugovora, prethodnom savjetovanju i analizi tržišta u javnoj nabavi ( Narodne novine br. 101/2017).</w:t>
      </w:r>
    </w:p>
    <w:p w14:paraId="21E14294" w14:textId="3E371C3F" w:rsidR="00186891" w:rsidRPr="00FA12F9" w:rsidRDefault="00186891" w:rsidP="003125DB">
      <w:pPr>
        <w:widowControl w:val="0"/>
        <w:autoSpaceDE w:val="0"/>
        <w:autoSpaceDN w:val="0"/>
        <w:adjustRightInd w:val="0"/>
        <w:spacing w:after="0" w:line="276" w:lineRule="auto"/>
        <w:jc w:val="both"/>
        <w:rPr>
          <w:rFonts w:ascii="Times New Roman" w:eastAsia="Times New Roman" w:hAnsi="Times New Roman"/>
          <w:color w:val="000000"/>
          <w:szCs w:val="20"/>
          <w:lang w:eastAsia="hr-HR"/>
        </w:rPr>
      </w:pPr>
      <w:r w:rsidRPr="00765A9D">
        <w:rPr>
          <w:rFonts w:ascii="Times New Roman" w:eastAsia="Times New Roman" w:hAnsi="Times New Roman"/>
          <w:szCs w:val="20"/>
          <w:lang w:eastAsia="hr-HR"/>
        </w:rPr>
        <w:t xml:space="preserve">Temeljem članka 198. stavka 3. ZJN 2016 </w:t>
      </w:r>
      <w:r w:rsidR="00516DD4">
        <w:rPr>
          <w:rFonts w:ascii="Times New Roman" w:eastAsia="Times New Roman" w:hAnsi="Times New Roman"/>
          <w:szCs w:val="20"/>
          <w:lang w:eastAsia="hr-HR"/>
        </w:rPr>
        <w:t>Naručitelj</w:t>
      </w:r>
      <w:r w:rsidRPr="00765A9D">
        <w:rPr>
          <w:rFonts w:ascii="Times New Roman" w:eastAsia="Times New Roman" w:hAnsi="Times New Roman"/>
          <w:szCs w:val="20"/>
          <w:lang w:eastAsia="hr-HR"/>
        </w:rPr>
        <w:t xml:space="preserve"> je </w:t>
      </w:r>
      <w:r w:rsidR="00387197" w:rsidRPr="00765A9D">
        <w:rPr>
          <w:rFonts w:ascii="Times New Roman" w:eastAsia="Times New Roman" w:hAnsi="Times New Roman"/>
          <w:szCs w:val="20"/>
          <w:lang w:eastAsia="hr-HR"/>
        </w:rPr>
        <w:t>n</w:t>
      </w:r>
      <w:r w:rsidRPr="00765A9D">
        <w:rPr>
          <w:rFonts w:ascii="Times New Roman" w:eastAsia="Times New Roman" w:hAnsi="Times New Roman"/>
          <w:szCs w:val="20"/>
          <w:lang w:eastAsia="hr-HR"/>
        </w:rPr>
        <w:t>acrt Dokumentacije o nabavi, koja sadrži opis predmeta nabave, tehničke specifikacije, kriterije za kvalitativni odabir gospodarskog subjekta, kriterije za odabir p</w:t>
      </w:r>
      <w:r w:rsidR="00B97882">
        <w:rPr>
          <w:rFonts w:ascii="Times New Roman" w:eastAsia="Times New Roman" w:hAnsi="Times New Roman"/>
          <w:szCs w:val="20"/>
          <w:lang w:eastAsia="hr-HR"/>
        </w:rPr>
        <w:t xml:space="preserve">onude </w:t>
      </w:r>
      <w:r w:rsidR="002B70EE">
        <w:rPr>
          <w:rFonts w:ascii="Times New Roman" w:eastAsia="Times New Roman" w:hAnsi="Times New Roman"/>
          <w:szCs w:val="20"/>
          <w:lang w:eastAsia="hr-HR"/>
        </w:rPr>
        <w:t xml:space="preserve">i prijedlog ugovora, dana </w:t>
      </w:r>
      <w:r w:rsidR="005F0453">
        <w:rPr>
          <w:rFonts w:ascii="Times New Roman" w:eastAsia="Times New Roman" w:hAnsi="Times New Roman"/>
          <w:szCs w:val="20"/>
          <w:lang w:eastAsia="hr-HR"/>
        </w:rPr>
        <w:t xml:space="preserve">  </w:t>
      </w:r>
      <w:r w:rsidR="00C51D5F">
        <w:rPr>
          <w:rFonts w:ascii="Times New Roman" w:eastAsia="Times New Roman" w:hAnsi="Times New Roman"/>
          <w:szCs w:val="20"/>
          <w:lang w:eastAsia="hr-HR"/>
        </w:rPr>
        <w:t xml:space="preserve">11.05.2020. </w:t>
      </w:r>
      <w:r w:rsidRPr="00493466">
        <w:rPr>
          <w:rFonts w:ascii="Times New Roman" w:eastAsia="Times New Roman" w:hAnsi="Times New Roman"/>
          <w:color w:val="000000"/>
          <w:szCs w:val="20"/>
          <w:lang w:eastAsia="hr-HR"/>
        </w:rPr>
        <w:t>godine stavio na prethodno savjetovanje sa zainteresiranim gospod</w:t>
      </w:r>
      <w:r w:rsidR="00B97882">
        <w:rPr>
          <w:rFonts w:ascii="Times New Roman" w:eastAsia="Times New Roman" w:hAnsi="Times New Roman"/>
          <w:color w:val="000000"/>
          <w:szCs w:val="20"/>
          <w:lang w:eastAsia="hr-HR"/>
        </w:rPr>
        <w:t>arskim s</w:t>
      </w:r>
      <w:r w:rsidR="005F0453">
        <w:rPr>
          <w:rFonts w:ascii="Times New Roman" w:eastAsia="Times New Roman" w:hAnsi="Times New Roman"/>
          <w:color w:val="000000"/>
          <w:szCs w:val="20"/>
          <w:lang w:eastAsia="hr-HR"/>
        </w:rPr>
        <w:t xml:space="preserve">ubjektima u trajanju do   </w:t>
      </w:r>
      <w:r w:rsidR="00C51D5F">
        <w:rPr>
          <w:rFonts w:ascii="Times New Roman" w:eastAsia="Times New Roman" w:hAnsi="Times New Roman"/>
          <w:color w:val="000000"/>
          <w:szCs w:val="20"/>
          <w:lang w:eastAsia="hr-HR"/>
        </w:rPr>
        <w:t>18.05.2020.</w:t>
      </w:r>
      <w:r w:rsidR="005F0453">
        <w:rPr>
          <w:rFonts w:ascii="Times New Roman" w:eastAsia="Times New Roman" w:hAnsi="Times New Roman"/>
          <w:color w:val="000000"/>
          <w:szCs w:val="20"/>
          <w:lang w:eastAsia="hr-HR"/>
        </w:rPr>
        <w:t xml:space="preserve"> </w:t>
      </w:r>
      <w:r w:rsidRPr="00493466">
        <w:rPr>
          <w:rFonts w:ascii="Times New Roman" w:eastAsia="Times New Roman" w:hAnsi="Times New Roman"/>
          <w:color w:val="000000"/>
          <w:szCs w:val="20"/>
          <w:lang w:eastAsia="hr-HR"/>
        </w:rPr>
        <w:t>godine, javnom</w:t>
      </w:r>
      <w:r w:rsidR="002B70EE">
        <w:rPr>
          <w:rStyle w:val="Referencakomentara"/>
        </w:rPr>
        <w:t xml:space="preserve"> o</w:t>
      </w:r>
      <w:r w:rsidRPr="00493466">
        <w:rPr>
          <w:rFonts w:ascii="Times New Roman" w:eastAsia="Times New Roman" w:hAnsi="Times New Roman"/>
          <w:color w:val="000000"/>
          <w:szCs w:val="20"/>
          <w:lang w:eastAsia="hr-HR"/>
        </w:rPr>
        <w:t>bjavom u EOJN RH</w:t>
      </w:r>
      <w:r w:rsidR="0084557B" w:rsidRPr="00493466">
        <w:rPr>
          <w:rFonts w:ascii="Times New Roman" w:eastAsia="Times New Roman" w:hAnsi="Times New Roman"/>
          <w:color w:val="000000"/>
          <w:szCs w:val="20"/>
          <w:lang w:eastAsia="hr-HR"/>
        </w:rPr>
        <w:t xml:space="preserve"> (</w:t>
      </w:r>
      <w:hyperlink r:id="rId14" w:history="1">
        <w:r w:rsidR="00B10277" w:rsidRPr="00493466">
          <w:rPr>
            <w:rStyle w:val="Hiperveza"/>
            <w:rFonts w:ascii="Times New Roman" w:eastAsia="Times New Roman" w:hAnsi="Times New Roman"/>
            <w:szCs w:val="20"/>
            <w:lang w:eastAsia="hr-HR"/>
          </w:rPr>
          <w:t>www.eojn.nn.hr</w:t>
        </w:r>
      </w:hyperlink>
      <w:r w:rsidR="0084557B" w:rsidRPr="00493466">
        <w:rPr>
          <w:rFonts w:ascii="Times New Roman" w:eastAsia="Times New Roman" w:hAnsi="Times New Roman"/>
          <w:color w:val="000000"/>
          <w:szCs w:val="20"/>
          <w:lang w:eastAsia="hr-HR"/>
        </w:rPr>
        <w:t>)</w:t>
      </w:r>
      <w:r w:rsidRPr="00493466">
        <w:rPr>
          <w:rFonts w:ascii="Times New Roman" w:eastAsia="Times New Roman" w:hAnsi="Times New Roman"/>
          <w:color w:val="000000"/>
          <w:szCs w:val="20"/>
          <w:lang w:eastAsia="hr-HR"/>
        </w:rPr>
        <w:t>.</w:t>
      </w:r>
    </w:p>
    <w:p w14:paraId="59C3E282" w14:textId="77777777" w:rsidR="00186891" w:rsidRPr="00982CAE" w:rsidRDefault="00805314" w:rsidP="00D447AC">
      <w:pPr>
        <w:pStyle w:val="Naslov1"/>
        <w:rPr>
          <w:sz w:val="28"/>
          <w:szCs w:val="28"/>
        </w:rPr>
      </w:pPr>
      <w:r w:rsidRPr="00765A9D">
        <w:rPr>
          <w:caps w:val="0"/>
        </w:rPr>
        <w:br w:type="page"/>
      </w:r>
      <w:bookmarkStart w:id="23" w:name="_Toc337691897"/>
      <w:bookmarkStart w:id="24" w:name="_Toc330386308"/>
      <w:bookmarkStart w:id="25" w:name="_Toc329951472"/>
      <w:bookmarkStart w:id="26" w:name="_Toc39694331"/>
      <w:r w:rsidRPr="00982CAE">
        <w:rPr>
          <w:caps w:val="0"/>
          <w:sz w:val="28"/>
          <w:szCs w:val="28"/>
        </w:rPr>
        <w:lastRenderedPageBreak/>
        <w:t>PODACI O PREDMETU NABAVE</w:t>
      </w:r>
      <w:bookmarkEnd w:id="23"/>
      <w:bookmarkEnd w:id="24"/>
      <w:bookmarkEnd w:id="25"/>
      <w:bookmarkEnd w:id="26"/>
    </w:p>
    <w:p w14:paraId="4AD57EA6" w14:textId="77777777" w:rsidR="00186891" w:rsidRPr="00765A9D" w:rsidRDefault="00186891" w:rsidP="00D447AC">
      <w:pPr>
        <w:pStyle w:val="Naslov2"/>
        <w:rPr>
          <w:rFonts w:eastAsia="Arial"/>
        </w:rPr>
      </w:pPr>
      <w:bookmarkStart w:id="27" w:name="_Toc39694332"/>
      <w:r w:rsidRPr="00765A9D">
        <w:rPr>
          <w:rFonts w:eastAsia="Arial"/>
        </w:rPr>
        <w:t xml:space="preserve">OPIS </w:t>
      </w:r>
      <w:r w:rsidR="00BB43FF">
        <w:rPr>
          <w:rFonts w:eastAsia="Arial"/>
          <w:lang w:val="hr-HR"/>
        </w:rPr>
        <w:t xml:space="preserve">I OZNAKA </w:t>
      </w:r>
      <w:r w:rsidRPr="00765A9D">
        <w:rPr>
          <w:rFonts w:eastAsia="Arial"/>
        </w:rPr>
        <w:t>PREDMETA NABAVE</w:t>
      </w:r>
      <w:bookmarkEnd w:id="27"/>
    </w:p>
    <w:p w14:paraId="7B6895F2" w14:textId="77777777" w:rsidR="00186891" w:rsidRPr="00765A9D" w:rsidRDefault="00186891" w:rsidP="00D447AC">
      <w:pPr>
        <w:spacing w:after="0" w:line="240" w:lineRule="auto"/>
        <w:rPr>
          <w:rFonts w:ascii="Times New Roman" w:eastAsia="Arial" w:hAnsi="Times New Roman"/>
          <w:color w:val="222A35"/>
        </w:rPr>
      </w:pPr>
    </w:p>
    <w:p w14:paraId="764D577A" w14:textId="4B8D842E" w:rsidR="00625EDC" w:rsidRDefault="001F6842" w:rsidP="00625EDC">
      <w:pPr>
        <w:suppressAutoHyphens/>
        <w:autoSpaceDE w:val="0"/>
        <w:spacing w:after="0" w:line="276" w:lineRule="auto"/>
        <w:jc w:val="both"/>
        <w:rPr>
          <w:rFonts w:ascii="Times New Roman" w:eastAsia="Times New Roman" w:hAnsi="Times New Roman"/>
          <w:szCs w:val="20"/>
          <w:lang w:eastAsia="hr-HR"/>
        </w:rPr>
      </w:pPr>
      <w:r>
        <w:rPr>
          <w:rFonts w:ascii="Times New Roman" w:eastAsia="Times New Roman" w:hAnsi="Times New Roman"/>
          <w:szCs w:val="20"/>
          <w:lang w:eastAsia="hr-HR"/>
        </w:rPr>
        <w:t>Predmet nabave je</w:t>
      </w:r>
      <w:r w:rsidR="000546D4" w:rsidRPr="00536808">
        <w:rPr>
          <w:rFonts w:ascii="Times New Roman" w:eastAsia="Times New Roman" w:hAnsi="Times New Roman"/>
          <w:szCs w:val="20"/>
          <w:lang w:eastAsia="hr-HR"/>
        </w:rPr>
        <w:t xml:space="preserve">: </w:t>
      </w:r>
      <w:r w:rsidR="00FC148D" w:rsidRPr="00536808">
        <w:rPr>
          <w:rFonts w:ascii="Times New Roman" w:eastAsia="Times New Roman" w:hAnsi="Times New Roman"/>
          <w:szCs w:val="20"/>
          <w:lang w:eastAsia="hr-HR"/>
        </w:rPr>
        <w:t>R</w:t>
      </w:r>
      <w:r w:rsidR="00A95B82">
        <w:rPr>
          <w:rFonts w:ascii="Times New Roman" w:eastAsia="Times New Roman" w:hAnsi="Times New Roman"/>
          <w:szCs w:val="20"/>
          <w:lang w:eastAsia="hr-HR"/>
        </w:rPr>
        <w:t>evitalizacija i uređenje Zavičajnog mu</w:t>
      </w:r>
      <w:r w:rsidR="00C1384A">
        <w:rPr>
          <w:rFonts w:ascii="Times New Roman" w:eastAsia="Times New Roman" w:hAnsi="Times New Roman"/>
          <w:szCs w:val="20"/>
          <w:lang w:eastAsia="hr-HR"/>
        </w:rPr>
        <w:t>zeja Benkovac obuhvaća rekonstrukciju i izvođenje</w:t>
      </w:r>
      <w:r w:rsidR="00181E0C" w:rsidRPr="00536808">
        <w:rPr>
          <w:rFonts w:ascii="Times New Roman" w:eastAsia="Times New Roman" w:hAnsi="Times New Roman"/>
          <w:szCs w:val="20"/>
          <w:lang w:eastAsia="hr-HR"/>
        </w:rPr>
        <w:t xml:space="preserve"> </w:t>
      </w:r>
      <w:r w:rsidR="000546D4" w:rsidRPr="00536808">
        <w:rPr>
          <w:rFonts w:ascii="Times New Roman" w:eastAsia="Times New Roman" w:hAnsi="Times New Roman"/>
          <w:szCs w:val="20"/>
          <w:lang w:eastAsia="hr-HR"/>
        </w:rPr>
        <w:t>građevinski</w:t>
      </w:r>
      <w:r w:rsidR="00181E0C" w:rsidRPr="00536808">
        <w:rPr>
          <w:rFonts w:ascii="Times New Roman" w:eastAsia="Times New Roman" w:hAnsi="Times New Roman"/>
          <w:szCs w:val="20"/>
          <w:lang w:eastAsia="hr-HR"/>
        </w:rPr>
        <w:t>h radova</w:t>
      </w:r>
      <w:r w:rsidR="000546D4" w:rsidRPr="00536808">
        <w:rPr>
          <w:rFonts w:ascii="Times New Roman" w:eastAsia="Times New Roman" w:hAnsi="Times New Roman"/>
          <w:szCs w:val="20"/>
          <w:lang w:eastAsia="hr-HR"/>
        </w:rPr>
        <w:t xml:space="preserve"> na zgradi </w:t>
      </w:r>
      <w:r w:rsidR="00864690" w:rsidRPr="00536808">
        <w:rPr>
          <w:rFonts w:ascii="Times New Roman" w:eastAsia="Times New Roman" w:hAnsi="Times New Roman"/>
          <w:szCs w:val="20"/>
          <w:lang w:eastAsia="hr-HR"/>
        </w:rPr>
        <w:t xml:space="preserve">Zavičajnog </w:t>
      </w:r>
      <w:r w:rsidR="000546D4" w:rsidRPr="00536808">
        <w:rPr>
          <w:rFonts w:ascii="Times New Roman" w:eastAsia="Times New Roman" w:hAnsi="Times New Roman"/>
          <w:szCs w:val="20"/>
          <w:lang w:eastAsia="hr-HR"/>
        </w:rPr>
        <w:t>muzeja</w:t>
      </w:r>
      <w:r w:rsidR="00864690" w:rsidRPr="00536808">
        <w:rPr>
          <w:rFonts w:ascii="Times New Roman" w:eastAsia="Times New Roman" w:hAnsi="Times New Roman"/>
          <w:szCs w:val="20"/>
          <w:lang w:eastAsia="hr-HR"/>
        </w:rPr>
        <w:t xml:space="preserve"> Benkovac</w:t>
      </w:r>
      <w:r w:rsidR="000F1D49">
        <w:rPr>
          <w:rFonts w:ascii="Times New Roman" w:eastAsia="Times New Roman" w:hAnsi="Times New Roman"/>
          <w:szCs w:val="20"/>
          <w:lang w:eastAsia="hr-HR"/>
        </w:rPr>
        <w:t>,</w:t>
      </w:r>
      <w:r w:rsidR="00D71F41" w:rsidRPr="00536808">
        <w:rPr>
          <w:rFonts w:ascii="Times New Roman" w:eastAsia="Times New Roman" w:hAnsi="Times New Roman"/>
          <w:szCs w:val="20"/>
          <w:lang w:eastAsia="hr-HR"/>
        </w:rPr>
        <w:t xml:space="preserve"> zaštićenom kulturnom dobru</w:t>
      </w:r>
      <w:r>
        <w:rPr>
          <w:rFonts w:ascii="Times New Roman" w:eastAsia="Times New Roman" w:hAnsi="Times New Roman"/>
          <w:szCs w:val="20"/>
          <w:lang w:eastAsia="hr-HR"/>
        </w:rPr>
        <w:t>.</w:t>
      </w:r>
      <w:r w:rsidR="00FC148D" w:rsidRPr="00536808">
        <w:rPr>
          <w:rFonts w:ascii="Times New Roman" w:eastAsia="Times New Roman" w:hAnsi="Times New Roman"/>
          <w:szCs w:val="20"/>
          <w:lang w:eastAsia="hr-HR"/>
        </w:rPr>
        <w:t xml:space="preserve"> </w:t>
      </w:r>
      <w:r w:rsidR="00FC148D" w:rsidRPr="00536808">
        <w:rPr>
          <w:rFonts w:ascii="Times New Roman" w:hAnsi="Times New Roman"/>
        </w:rPr>
        <w:t xml:space="preserve">Projekt će zaštiti kulturno nasljeđe obitelji </w:t>
      </w:r>
      <w:proofErr w:type="spellStart"/>
      <w:r w:rsidR="00FC148D" w:rsidRPr="00536808">
        <w:rPr>
          <w:rFonts w:ascii="Times New Roman" w:hAnsi="Times New Roman"/>
        </w:rPr>
        <w:t>Benković</w:t>
      </w:r>
      <w:proofErr w:type="spellEnd"/>
      <w:r w:rsidR="00FC148D" w:rsidRPr="00536808">
        <w:rPr>
          <w:rFonts w:ascii="Times New Roman" w:hAnsi="Times New Roman"/>
        </w:rPr>
        <w:t xml:space="preserve"> na području Grada Benkovca te stvoriti novu društveno-ekonomsku vrijednost kroz njezinu </w:t>
      </w:r>
      <w:r w:rsidR="00CA714D">
        <w:rPr>
          <w:rFonts w:ascii="Times New Roman" w:hAnsi="Times New Roman"/>
        </w:rPr>
        <w:t>kulturno-</w:t>
      </w:r>
      <w:r w:rsidR="00FC148D" w:rsidRPr="00536808">
        <w:rPr>
          <w:rFonts w:ascii="Times New Roman" w:hAnsi="Times New Roman"/>
        </w:rPr>
        <w:t xml:space="preserve">turističku valorizaciju. </w:t>
      </w:r>
      <w:r w:rsidR="00394C33">
        <w:rPr>
          <w:rFonts w:ascii="Times New Roman" w:hAnsi="Times New Roman"/>
        </w:rPr>
        <w:t xml:space="preserve">Zavičajni muzej Benkovac upisan je u </w:t>
      </w:r>
      <w:r w:rsidR="00394C33" w:rsidRPr="00F833A3">
        <w:rPr>
          <w:rFonts w:ascii="Times New Roman" w:hAnsi="Times New Roman"/>
        </w:rPr>
        <w:t>Registar kulturnih dobara Republike Hrvatske - Listu zaštićenih kulturnih dobara, pod brojem Z-1212iN-27</w:t>
      </w:r>
      <w:r w:rsidR="00394C33">
        <w:rPr>
          <w:rFonts w:ascii="Times New Roman" w:hAnsi="Times New Roman"/>
        </w:rPr>
        <w:t>.</w:t>
      </w:r>
      <w:r w:rsidR="00481E66" w:rsidRPr="00536808">
        <w:rPr>
          <w:rFonts w:ascii="Times New Roman" w:eastAsia="Times New Roman" w:hAnsi="Times New Roman"/>
          <w:szCs w:val="24"/>
          <w:lang w:bidi="hr-HR"/>
        </w:rPr>
        <w:t xml:space="preserve"> </w:t>
      </w:r>
      <w:r w:rsidR="00FC148D" w:rsidRPr="00536808">
        <w:rPr>
          <w:rFonts w:ascii="Times New Roman" w:eastAsia="Times New Roman" w:hAnsi="Times New Roman"/>
          <w:szCs w:val="20"/>
          <w:lang w:eastAsia="hr-HR"/>
        </w:rPr>
        <w:t>Predmet nabave detaljno je naveden u priloženom</w:t>
      </w:r>
      <w:r w:rsidR="00E02BCB" w:rsidRPr="00536808">
        <w:rPr>
          <w:rFonts w:ascii="Times New Roman" w:eastAsia="Times New Roman" w:hAnsi="Times New Roman"/>
          <w:szCs w:val="20"/>
          <w:lang w:eastAsia="hr-HR"/>
        </w:rPr>
        <w:t xml:space="preserve"> </w:t>
      </w:r>
      <w:r w:rsidR="00FC148D" w:rsidRPr="00536808">
        <w:rPr>
          <w:rFonts w:ascii="Times New Roman" w:eastAsia="Times New Roman" w:hAnsi="Times New Roman"/>
          <w:szCs w:val="20"/>
          <w:lang w:eastAsia="hr-HR"/>
        </w:rPr>
        <w:t>Troškovn</w:t>
      </w:r>
      <w:r w:rsidR="009C7D57">
        <w:rPr>
          <w:rFonts w:ascii="Times New Roman" w:eastAsia="Times New Roman" w:hAnsi="Times New Roman"/>
          <w:szCs w:val="20"/>
          <w:lang w:eastAsia="hr-HR"/>
        </w:rPr>
        <w:t xml:space="preserve">iku (Prilog I </w:t>
      </w:r>
      <w:r w:rsidR="00864690" w:rsidRPr="00536808">
        <w:rPr>
          <w:rFonts w:ascii="Times New Roman" w:eastAsia="Times New Roman" w:hAnsi="Times New Roman"/>
          <w:szCs w:val="20"/>
          <w:lang w:eastAsia="hr-HR"/>
        </w:rPr>
        <w:t>)</w:t>
      </w:r>
      <w:r w:rsidR="00CB70C4" w:rsidRPr="00536808">
        <w:rPr>
          <w:rFonts w:ascii="Times New Roman" w:eastAsia="Times New Roman" w:hAnsi="Times New Roman"/>
          <w:szCs w:val="20"/>
          <w:lang w:eastAsia="hr-HR"/>
        </w:rPr>
        <w:t xml:space="preserve"> i Projektnoj dokumentacij</w:t>
      </w:r>
      <w:r w:rsidR="00F64ACB" w:rsidRPr="00536808">
        <w:rPr>
          <w:rFonts w:ascii="Times New Roman" w:eastAsia="Times New Roman" w:hAnsi="Times New Roman"/>
          <w:szCs w:val="20"/>
          <w:lang w:eastAsia="hr-HR"/>
        </w:rPr>
        <w:t xml:space="preserve">i </w:t>
      </w:r>
      <w:r w:rsidR="00CA714D">
        <w:rPr>
          <w:rFonts w:ascii="Times New Roman" w:eastAsia="Times New Roman" w:hAnsi="Times New Roman"/>
          <w:szCs w:val="20"/>
          <w:lang w:eastAsia="hr-HR"/>
        </w:rPr>
        <w:t>( Prilog II</w:t>
      </w:r>
      <w:r w:rsidR="00864690" w:rsidRPr="00536808">
        <w:rPr>
          <w:rFonts w:ascii="Times New Roman" w:eastAsia="Times New Roman" w:hAnsi="Times New Roman"/>
          <w:szCs w:val="20"/>
          <w:lang w:eastAsia="hr-HR"/>
        </w:rPr>
        <w:t xml:space="preserve">) </w:t>
      </w:r>
      <w:r w:rsidR="00F64ACB" w:rsidRPr="00536808">
        <w:rPr>
          <w:rFonts w:ascii="Times New Roman" w:eastAsia="Times New Roman" w:hAnsi="Times New Roman"/>
          <w:szCs w:val="20"/>
          <w:lang w:eastAsia="hr-HR"/>
        </w:rPr>
        <w:t>koja se zbog veličine dat</w:t>
      </w:r>
      <w:r w:rsidR="00481E66" w:rsidRPr="00536808">
        <w:rPr>
          <w:rFonts w:ascii="Times New Roman" w:eastAsia="Times New Roman" w:hAnsi="Times New Roman"/>
          <w:szCs w:val="20"/>
          <w:lang w:eastAsia="hr-HR"/>
        </w:rPr>
        <w:t>oteke nalazi na sljedećem linku:</w:t>
      </w:r>
      <w:r w:rsidR="00481E66" w:rsidRPr="00536808">
        <w:rPr>
          <w:rFonts w:ascii="Times New Roman" w:hAnsi="Times New Roman"/>
        </w:rPr>
        <w:t xml:space="preserve"> </w:t>
      </w:r>
      <w:hyperlink r:id="rId15" w:history="1">
        <w:r w:rsidR="00481E66" w:rsidRPr="00536808">
          <w:rPr>
            <w:rStyle w:val="Hiperveza"/>
            <w:rFonts w:ascii="Times New Roman" w:hAnsi="Times New Roman"/>
          </w:rPr>
          <w:t>http://www.muzej-benkovac.hr/</w:t>
        </w:r>
      </w:hyperlink>
      <w:r w:rsidR="00481E66" w:rsidRPr="00536808">
        <w:rPr>
          <w:rFonts w:ascii="Times New Roman" w:eastAsia="Times New Roman" w:hAnsi="Times New Roman"/>
          <w:szCs w:val="24"/>
          <w:lang w:bidi="hr-HR"/>
        </w:rPr>
        <w:t xml:space="preserve"> </w:t>
      </w:r>
    </w:p>
    <w:p w14:paraId="1021D930" w14:textId="77777777" w:rsidR="00625EDC" w:rsidRDefault="0087258E" w:rsidP="00445F61">
      <w:pPr>
        <w:suppressAutoHyphens/>
        <w:autoSpaceDE w:val="0"/>
        <w:spacing w:before="240" w:after="0" w:line="276" w:lineRule="auto"/>
        <w:jc w:val="both"/>
        <w:rPr>
          <w:rFonts w:ascii="Times New Roman" w:eastAsia="Times New Roman" w:hAnsi="Times New Roman"/>
          <w:szCs w:val="20"/>
          <w:lang w:eastAsia="hr-HR"/>
        </w:rPr>
      </w:pPr>
      <w:r w:rsidRPr="00406459">
        <w:rPr>
          <w:rFonts w:ascii="Times New Roman" w:eastAsiaTheme="minorHAnsi" w:hAnsi="Times New Roman"/>
          <w:color w:val="000000"/>
        </w:rPr>
        <w:t xml:space="preserve">Nabava se provodi u sklopu Projekta „Provedba Intervencijskog plan Grada Benkovca“. </w:t>
      </w:r>
    </w:p>
    <w:p w14:paraId="7D95AF45" w14:textId="77777777" w:rsidR="0087258E" w:rsidRPr="00625EDC" w:rsidRDefault="00097D13" w:rsidP="00445F61">
      <w:pPr>
        <w:suppressAutoHyphens/>
        <w:autoSpaceDE w:val="0"/>
        <w:spacing w:after="0" w:line="276" w:lineRule="auto"/>
        <w:jc w:val="both"/>
        <w:rPr>
          <w:rFonts w:ascii="Times New Roman" w:eastAsia="Times New Roman" w:hAnsi="Times New Roman"/>
          <w:szCs w:val="20"/>
          <w:lang w:eastAsia="hr-HR"/>
        </w:rPr>
      </w:pPr>
      <w:r>
        <w:rPr>
          <w:rFonts w:ascii="Times New Roman" w:eastAsiaTheme="minorHAnsi" w:hAnsi="Times New Roman"/>
          <w:color w:val="000000"/>
        </w:rPr>
        <w:t>Projekt sufinancira</w:t>
      </w:r>
      <w:r w:rsidR="0087258E" w:rsidRPr="00406459">
        <w:rPr>
          <w:rFonts w:ascii="Times New Roman" w:eastAsiaTheme="minorHAnsi" w:hAnsi="Times New Roman"/>
          <w:color w:val="000000"/>
        </w:rPr>
        <w:t xml:space="preserve"> Europska unija iz Europskog fonda za regionalni razvoj, kroz Operativni program „Konkurentnost i kohezija 2014. – 2020.“ </w:t>
      </w:r>
    </w:p>
    <w:p w14:paraId="7271EA0B" w14:textId="77777777" w:rsidR="0087258E" w:rsidRPr="00406459" w:rsidRDefault="0087258E" w:rsidP="00625EDC">
      <w:pPr>
        <w:autoSpaceDE w:val="0"/>
        <w:autoSpaceDN w:val="0"/>
        <w:adjustRightInd w:val="0"/>
        <w:spacing w:before="240" w:after="0" w:line="276" w:lineRule="auto"/>
        <w:jc w:val="both"/>
        <w:rPr>
          <w:rFonts w:ascii="Times New Roman" w:eastAsiaTheme="minorHAnsi" w:hAnsi="Times New Roman"/>
          <w:color w:val="000000"/>
        </w:rPr>
      </w:pPr>
      <w:r w:rsidRPr="00406459">
        <w:rPr>
          <w:rFonts w:ascii="Times New Roman" w:eastAsiaTheme="minorHAnsi" w:hAnsi="Times New Roman"/>
          <w:color w:val="000000"/>
        </w:rPr>
        <w:t xml:space="preserve">Prilikom izvršenja predmeta nabave gospodarski subjekt obvezan je primjenjivati Upute za korisnike za razdoblje 2014. – 2020. – Informiranje, komunikacija i vidljivost projekta. Poveznica na Upute: </w:t>
      </w:r>
    </w:p>
    <w:p w14:paraId="172C8B21" w14:textId="77777777" w:rsidR="0087258E" w:rsidRPr="00406459" w:rsidRDefault="004733A0" w:rsidP="00625EDC">
      <w:pPr>
        <w:autoSpaceDE w:val="0"/>
        <w:autoSpaceDN w:val="0"/>
        <w:adjustRightInd w:val="0"/>
        <w:spacing w:after="0" w:line="276" w:lineRule="auto"/>
        <w:jc w:val="both"/>
        <w:rPr>
          <w:rFonts w:ascii="Times New Roman" w:eastAsiaTheme="minorHAnsi" w:hAnsi="Times New Roman"/>
          <w:color w:val="000000"/>
        </w:rPr>
      </w:pPr>
      <w:hyperlink r:id="rId16" w:history="1">
        <w:r w:rsidR="00A20997" w:rsidRPr="00203E81">
          <w:rPr>
            <w:rStyle w:val="Hiperveza"/>
            <w:rFonts w:ascii="Times New Roman" w:eastAsiaTheme="minorHAnsi" w:hAnsi="Times New Roman"/>
          </w:rPr>
          <w:t>http://www.safu.hr/datastore/filestore/10/Upute_za_korisnike_-_Informiranje_i_vidljivost_2014.pdf</w:t>
        </w:r>
      </w:hyperlink>
    </w:p>
    <w:p w14:paraId="22E23074" w14:textId="77777777" w:rsidR="00107B2C" w:rsidRPr="00107B2C" w:rsidRDefault="009C7D57" w:rsidP="00625EDC">
      <w:pPr>
        <w:spacing w:before="240" w:line="240" w:lineRule="auto"/>
        <w:rPr>
          <w:rFonts w:ascii="Times New Roman" w:eastAsia="Arial" w:hAnsi="Times New Roman"/>
          <w:i/>
        </w:rPr>
      </w:pPr>
      <w:r>
        <w:rPr>
          <w:rFonts w:ascii="Times New Roman" w:eastAsia="Arial" w:hAnsi="Times New Roman"/>
          <w:i/>
        </w:rPr>
        <w:t xml:space="preserve">OPIS I OZNAKA </w:t>
      </w:r>
      <w:r w:rsidR="00107B2C" w:rsidRPr="00107B2C">
        <w:rPr>
          <w:rFonts w:ascii="Times New Roman" w:eastAsia="Arial" w:hAnsi="Times New Roman"/>
          <w:i/>
        </w:rPr>
        <w:t>PREDMETA NABAVE</w:t>
      </w:r>
    </w:p>
    <w:p w14:paraId="5A69A635" w14:textId="77777777" w:rsidR="00AE113D" w:rsidRDefault="007E7DAD" w:rsidP="00625EDC">
      <w:pPr>
        <w:spacing w:line="240" w:lineRule="auto"/>
        <w:rPr>
          <w:rFonts w:ascii="Times New Roman" w:eastAsia="Arial" w:hAnsi="Times New Roman"/>
          <w:color w:val="222A35"/>
        </w:rPr>
      </w:pPr>
      <w:r w:rsidRPr="007E7DAD">
        <w:rPr>
          <w:rFonts w:ascii="Times New Roman" w:eastAsia="Arial" w:hAnsi="Times New Roman"/>
          <w:color w:val="222A35"/>
        </w:rPr>
        <w:t xml:space="preserve">CPV oznaka: </w:t>
      </w:r>
    </w:p>
    <w:p w14:paraId="221A37D1" w14:textId="77777777" w:rsidR="00AE113D" w:rsidRDefault="00FB6FAF" w:rsidP="00625EDC">
      <w:pPr>
        <w:spacing w:line="240" w:lineRule="auto"/>
        <w:rPr>
          <w:rFonts w:ascii="Times New Roman" w:eastAsia="Arial" w:hAnsi="Times New Roman"/>
          <w:color w:val="222A35"/>
        </w:rPr>
      </w:pPr>
      <w:r>
        <w:rPr>
          <w:rFonts w:ascii="Times New Roman" w:eastAsia="Arial" w:hAnsi="Times New Roman"/>
          <w:color w:val="222A35"/>
        </w:rPr>
        <w:t xml:space="preserve">CPV </w:t>
      </w:r>
      <w:r w:rsidR="007E7DAD" w:rsidRPr="007E7DAD">
        <w:rPr>
          <w:rFonts w:ascii="Times New Roman" w:eastAsia="Arial" w:hAnsi="Times New Roman"/>
          <w:color w:val="222A35"/>
        </w:rPr>
        <w:t>452</w:t>
      </w:r>
      <w:r w:rsidR="00EE0AFA">
        <w:rPr>
          <w:rFonts w:ascii="Times New Roman" w:eastAsia="Arial" w:hAnsi="Times New Roman"/>
          <w:color w:val="222A35"/>
        </w:rPr>
        <w:t xml:space="preserve">12313-3 </w:t>
      </w:r>
      <w:r w:rsidR="000F1D49">
        <w:rPr>
          <w:rFonts w:ascii="Times New Roman" w:eastAsia="Arial" w:hAnsi="Times New Roman"/>
          <w:color w:val="222A35"/>
        </w:rPr>
        <w:t>građevinski radovi na muzeju</w:t>
      </w:r>
    </w:p>
    <w:p w14:paraId="62DC0A5D" w14:textId="77777777" w:rsidR="000546D4" w:rsidRPr="000F1D49" w:rsidRDefault="00BB43FF" w:rsidP="00625EDC">
      <w:pPr>
        <w:suppressAutoHyphens/>
        <w:autoSpaceDE w:val="0"/>
        <w:spacing w:before="240" w:after="0" w:line="276" w:lineRule="auto"/>
        <w:jc w:val="both"/>
        <w:rPr>
          <w:rFonts w:ascii="Times New Roman" w:eastAsia="Times New Roman" w:hAnsi="Times New Roman"/>
          <w:szCs w:val="24"/>
          <w:lang w:bidi="hr-HR"/>
        </w:rPr>
      </w:pPr>
      <w:r w:rsidRPr="00BB43FF">
        <w:rPr>
          <w:rFonts w:ascii="Times New Roman" w:hAnsi="Times New Roman"/>
        </w:rPr>
        <w:t>Nabava nije podijeljena u grupe, predmet nabave čini tehničko funkcion</w:t>
      </w:r>
      <w:r>
        <w:rPr>
          <w:rFonts w:ascii="Times New Roman" w:hAnsi="Times New Roman"/>
        </w:rPr>
        <w:t>alnu cjelinu. Nije dopušteno nuđ</w:t>
      </w:r>
      <w:r w:rsidRPr="00BB43FF">
        <w:rPr>
          <w:rFonts w:ascii="Times New Roman" w:hAnsi="Times New Roman"/>
        </w:rPr>
        <w:t>enje po grupama te je ponuditelj u obvezi ponuditi predmet nabave u cijelosti, odnosno ponuda mora obuhvatiti sve stavke troškovnika.</w:t>
      </w:r>
      <w:r>
        <w:rPr>
          <w:rFonts w:ascii="Times New Roman" w:hAnsi="Times New Roman"/>
        </w:rPr>
        <w:t xml:space="preserve"> </w:t>
      </w:r>
      <w:r w:rsidR="0087258E" w:rsidRPr="009940A3">
        <w:rPr>
          <w:rFonts w:ascii="Times New Roman" w:eastAsiaTheme="minorHAnsi" w:hAnsi="Times New Roman"/>
          <w:color w:val="000000"/>
        </w:rPr>
        <w:t xml:space="preserve">Jedan ponuditelj može dostaviti samo jednu </w:t>
      </w:r>
      <w:r w:rsidR="000F1D49">
        <w:rPr>
          <w:rFonts w:ascii="Times New Roman" w:eastAsiaTheme="minorHAnsi" w:hAnsi="Times New Roman"/>
          <w:color w:val="000000"/>
        </w:rPr>
        <w:t>ponudu.</w:t>
      </w:r>
      <w:r w:rsidR="00186891" w:rsidRPr="009940A3">
        <w:rPr>
          <w:rFonts w:ascii="Times New Roman" w:eastAsia="Arial" w:hAnsi="Times New Roman"/>
        </w:rPr>
        <w:t xml:space="preserve"> </w:t>
      </w:r>
      <w:r w:rsidR="000F1D49">
        <w:rPr>
          <w:rFonts w:ascii="Times New Roman" w:eastAsia="Arial" w:hAnsi="Times New Roman"/>
          <w:color w:val="222A35"/>
        </w:rPr>
        <w:t xml:space="preserve"> Ponuda </w:t>
      </w:r>
      <w:r w:rsidR="00B7226E" w:rsidRPr="009940A3">
        <w:rPr>
          <w:rFonts w:ascii="Times New Roman" w:eastAsia="Arial" w:hAnsi="Times New Roman"/>
          <w:color w:val="222A35"/>
        </w:rPr>
        <w:t xml:space="preserve"> se sastavlja u svemu prema priloženom Troškovniku i Projektnoj dokumentaciji</w:t>
      </w:r>
      <w:r w:rsidR="00B7226E" w:rsidRPr="009940A3">
        <w:rPr>
          <w:rFonts w:ascii="Times New Roman" w:eastAsia="Times New Roman" w:hAnsi="Times New Roman"/>
          <w:szCs w:val="20"/>
          <w:lang w:eastAsia="hr-HR"/>
        </w:rPr>
        <w:t xml:space="preserve"> koja se zbog veličine datoteke nalazi na sljedećem linku: </w:t>
      </w:r>
      <w:hyperlink r:id="rId17" w:history="1">
        <w:r w:rsidR="000546D4" w:rsidRPr="001C57E9">
          <w:rPr>
            <w:rStyle w:val="Hiperveza"/>
            <w:rFonts w:ascii="Times New Roman" w:hAnsi="Times New Roman"/>
          </w:rPr>
          <w:t>http://www.muzej-benkovac.hr/</w:t>
        </w:r>
      </w:hyperlink>
      <w:r w:rsidR="000546D4" w:rsidRPr="00481E66">
        <w:rPr>
          <w:rFonts w:ascii="Times New Roman" w:eastAsia="Times New Roman" w:hAnsi="Times New Roman"/>
          <w:szCs w:val="24"/>
          <w:lang w:bidi="hr-HR"/>
        </w:rPr>
        <w:t xml:space="preserve"> </w:t>
      </w:r>
    </w:p>
    <w:p w14:paraId="2E868FE4" w14:textId="77777777" w:rsidR="000546D4" w:rsidRDefault="000546D4" w:rsidP="00D447AC">
      <w:pPr>
        <w:spacing w:after="0" w:line="240" w:lineRule="auto"/>
        <w:rPr>
          <w:rFonts w:ascii="Times New Roman" w:eastAsia="Times New Roman" w:hAnsi="Times New Roman"/>
          <w:szCs w:val="24"/>
          <w:lang w:bidi="hr-HR"/>
        </w:rPr>
      </w:pPr>
    </w:p>
    <w:p w14:paraId="7B4AEC33" w14:textId="77777777" w:rsidR="00186891" w:rsidRPr="00107B2C" w:rsidRDefault="00186891" w:rsidP="00625EDC">
      <w:pPr>
        <w:spacing w:line="240" w:lineRule="auto"/>
        <w:rPr>
          <w:rFonts w:ascii="Times New Roman" w:eastAsia="Arial" w:hAnsi="Times New Roman"/>
          <w:i/>
        </w:rPr>
      </w:pPr>
      <w:r w:rsidRPr="00107B2C">
        <w:rPr>
          <w:rFonts w:ascii="Times New Roman" w:eastAsia="Arial" w:hAnsi="Times New Roman"/>
          <w:i/>
        </w:rPr>
        <w:t>KOLIČINA PREDMETA NABAVE</w:t>
      </w:r>
    </w:p>
    <w:p w14:paraId="04546095" w14:textId="77777777" w:rsidR="004203C2" w:rsidRPr="00765A9D" w:rsidRDefault="004203C2" w:rsidP="00625EDC">
      <w:pPr>
        <w:spacing w:after="0" w:line="276" w:lineRule="auto"/>
        <w:jc w:val="both"/>
        <w:rPr>
          <w:rFonts w:ascii="Times New Roman" w:eastAsia="Arial" w:hAnsi="Times New Roman"/>
          <w:color w:val="222A35"/>
        </w:rPr>
      </w:pPr>
      <w:r w:rsidRPr="00765A9D">
        <w:rPr>
          <w:rFonts w:ascii="Times New Roman" w:eastAsia="Arial" w:hAnsi="Times New Roman"/>
          <w:color w:val="222A35"/>
        </w:rPr>
        <w:t>Ko</w:t>
      </w:r>
      <w:r w:rsidR="00E755CD">
        <w:rPr>
          <w:rFonts w:ascii="Times New Roman" w:eastAsia="Arial" w:hAnsi="Times New Roman"/>
          <w:color w:val="222A35"/>
        </w:rPr>
        <w:t>ličine su iskazan</w:t>
      </w:r>
      <w:r w:rsidR="00572247">
        <w:rPr>
          <w:rFonts w:ascii="Times New Roman" w:eastAsia="Arial" w:hAnsi="Times New Roman"/>
          <w:color w:val="222A35"/>
        </w:rPr>
        <w:t>e u Troškovniku (Prilog I)</w:t>
      </w:r>
      <w:r w:rsidR="00E755CD">
        <w:rPr>
          <w:rFonts w:ascii="Times New Roman" w:eastAsia="Arial" w:hAnsi="Times New Roman"/>
          <w:color w:val="222A35"/>
        </w:rPr>
        <w:t xml:space="preserve"> </w:t>
      </w:r>
      <w:r w:rsidR="00572247">
        <w:rPr>
          <w:rFonts w:ascii="Times New Roman" w:eastAsia="Arial" w:hAnsi="Times New Roman"/>
          <w:color w:val="222A35"/>
        </w:rPr>
        <w:t xml:space="preserve">. </w:t>
      </w:r>
    </w:p>
    <w:p w14:paraId="3409F7F1" w14:textId="77777777" w:rsidR="004203C2" w:rsidRPr="00765A9D" w:rsidRDefault="004203C2" w:rsidP="00625EDC">
      <w:pPr>
        <w:spacing w:after="0" w:line="276" w:lineRule="auto"/>
        <w:jc w:val="both"/>
        <w:rPr>
          <w:rFonts w:ascii="Times New Roman" w:eastAsia="Arial" w:hAnsi="Times New Roman"/>
          <w:color w:val="222A35"/>
        </w:rPr>
      </w:pPr>
      <w:r w:rsidRPr="00765A9D">
        <w:rPr>
          <w:rFonts w:ascii="Times New Roman" w:eastAsia="Arial" w:hAnsi="Times New Roman"/>
          <w:color w:val="222A35"/>
        </w:rPr>
        <w:t xml:space="preserve">Naručitelj u dokumentaciji određuje količine kao predviđene (okvirne) jer se radi o složenom postupku javne nabave koja obuhvaća </w:t>
      </w:r>
      <w:r w:rsidR="00380CC4">
        <w:rPr>
          <w:rFonts w:ascii="Times New Roman" w:eastAsia="Arial" w:hAnsi="Times New Roman"/>
          <w:color w:val="222A35"/>
        </w:rPr>
        <w:t>građevinske radove na kulturnom dobru</w:t>
      </w:r>
      <w:r w:rsidRPr="00765A9D">
        <w:rPr>
          <w:rFonts w:ascii="Times New Roman" w:eastAsia="Arial" w:hAnsi="Times New Roman"/>
          <w:color w:val="222A35"/>
        </w:rPr>
        <w:t xml:space="preserve"> te projektiranjem nije moguće predvidjeti sve stvarne situacije</w:t>
      </w:r>
      <w:r w:rsidR="00380CC4">
        <w:rPr>
          <w:rFonts w:ascii="Times New Roman" w:eastAsia="Arial" w:hAnsi="Times New Roman"/>
          <w:color w:val="222A35"/>
        </w:rPr>
        <w:t xml:space="preserve">. </w:t>
      </w:r>
      <w:r w:rsidRPr="00765A9D">
        <w:rPr>
          <w:rFonts w:ascii="Times New Roman" w:eastAsia="Arial" w:hAnsi="Times New Roman"/>
          <w:color w:val="222A35"/>
        </w:rPr>
        <w:t xml:space="preserve">Slijedom navedenog, stvarno nabavljena količina predmeta nabave može biti veća ili manja od predviđene količine, a sve je potrebno popratiti kroz građevinski dnevnik. Sve eventualne izmjene tijekom izvođenja radova mora pismeno odobriti Naručitelj. Sve eventualne izmjene moraju biti u skladu s čl. 314. – 321. ZJN 2016.   </w:t>
      </w:r>
    </w:p>
    <w:p w14:paraId="7D799AC9" w14:textId="77777777" w:rsidR="0061763A" w:rsidRPr="00765A9D" w:rsidRDefault="004203C2" w:rsidP="00625EDC">
      <w:pPr>
        <w:spacing w:after="0" w:line="276" w:lineRule="auto"/>
        <w:jc w:val="both"/>
        <w:rPr>
          <w:rFonts w:ascii="Times New Roman" w:eastAsia="Arial" w:hAnsi="Times New Roman"/>
          <w:color w:val="222A35"/>
        </w:rPr>
      </w:pPr>
      <w:r w:rsidRPr="00765A9D">
        <w:rPr>
          <w:rFonts w:ascii="Times New Roman" w:eastAsia="Arial" w:hAnsi="Times New Roman"/>
          <w:color w:val="222A35"/>
        </w:rPr>
        <w:t>Obračun radova će se izvršiti prema stvarno izvedenim količinama i ovjerenoj građevinskoj knjizi.</w:t>
      </w:r>
    </w:p>
    <w:p w14:paraId="3D3400BD" w14:textId="77777777" w:rsidR="00186891" w:rsidRPr="00765A9D" w:rsidRDefault="00186891" w:rsidP="00625EDC">
      <w:pPr>
        <w:pStyle w:val="Naslov2"/>
        <w:spacing w:after="240"/>
        <w:rPr>
          <w:rFonts w:eastAsia="Arial"/>
        </w:rPr>
      </w:pPr>
      <w:bookmarkStart w:id="28" w:name="_Toc39694333"/>
      <w:r w:rsidRPr="00765A9D">
        <w:rPr>
          <w:rFonts w:eastAsia="Arial"/>
        </w:rPr>
        <w:t>TEHNIČKE SPECIFIKACIJE</w:t>
      </w:r>
      <w:bookmarkEnd w:id="28"/>
    </w:p>
    <w:p w14:paraId="0F0D25E9" w14:textId="77777777" w:rsidR="00186891" w:rsidRPr="00625EDC" w:rsidRDefault="0035769F" w:rsidP="00625EDC">
      <w:pPr>
        <w:spacing w:after="0" w:line="276" w:lineRule="auto"/>
        <w:jc w:val="both"/>
        <w:rPr>
          <w:rFonts w:ascii="Times New Roman" w:eastAsia="Times New Roman" w:hAnsi="Times New Roman"/>
          <w:lang w:bidi="hr-HR"/>
        </w:rPr>
      </w:pPr>
      <w:r w:rsidRPr="00625EDC">
        <w:rPr>
          <w:rFonts w:ascii="Times New Roman" w:eastAsia="Arial" w:hAnsi="Times New Roman"/>
          <w:color w:val="222A35"/>
        </w:rPr>
        <w:t xml:space="preserve">Tehničke specifikacije predmeta nabave iskazane su u </w:t>
      </w:r>
      <w:r w:rsidR="00380CC4" w:rsidRPr="00625EDC">
        <w:rPr>
          <w:rFonts w:ascii="Times New Roman" w:eastAsia="Arial" w:hAnsi="Times New Roman"/>
          <w:color w:val="222A35"/>
        </w:rPr>
        <w:t>T</w:t>
      </w:r>
      <w:r w:rsidR="00572247" w:rsidRPr="00625EDC">
        <w:rPr>
          <w:rFonts w:ascii="Times New Roman" w:eastAsia="Arial" w:hAnsi="Times New Roman"/>
          <w:color w:val="222A35"/>
        </w:rPr>
        <w:t>roškovniku</w:t>
      </w:r>
      <w:r w:rsidR="00380CC4" w:rsidRPr="00625EDC">
        <w:rPr>
          <w:rFonts w:ascii="Times New Roman" w:eastAsia="Arial" w:hAnsi="Times New Roman"/>
          <w:color w:val="222A35"/>
        </w:rPr>
        <w:t xml:space="preserve"> (Prilog</w:t>
      </w:r>
      <w:r w:rsidR="00107B2C" w:rsidRPr="00625EDC">
        <w:rPr>
          <w:rFonts w:ascii="Times New Roman" w:eastAsia="Arial" w:hAnsi="Times New Roman"/>
          <w:color w:val="222A35"/>
        </w:rPr>
        <w:t xml:space="preserve"> I</w:t>
      </w:r>
      <w:r w:rsidR="00380CC4" w:rsidRPr="00625EDC">
        <w:rPr>
          <w:rFonts w:ascii="Times New Roman" w:eastAsia="Arial" w:hAnsi="Times New Roman"/>
          <w:color w:val="222A35"/>
        </w:rPr>
        <w:t xml:space="preserve">) te </w:t>
      </w:r>
      <w:r w:rsidRPr="00625EDC">
        <w:rPr>
          <w:rFonts w:ascii="Times New Roman" w:eastAsia="Arial" w:hAnsi="Times New Roman"/>
          <w:color w:val="222A35"/>
        </w:rPr>
        <w:t>P</w:t>
      </w:r>
      <w:r w:rsidR="002A6A60" w:rsidRPr="00625EDC">
        <w:rPr>
          <w:rFonts w:ascii="Times New Roman" w:eastAsia="Arial" w:hAnsi="Times New Roman"/>
          <w:color w:val="222A35"/>
        </w:rPr>
        <w:t>rojektnoj dokumentaciji (Prilog</w:t>
      </w:r>
      <w:r w:rsidR="00107B2C" w:rsidRPr="00625EDC">
        <w:rPr>
          <w:rFonts w:ascii="Times New Roman" w:eastAsia="Arial" w:hAnsi="Times New Roman"/>
          <w:color w:val="222A35"/>
        </w:rPr>
        <w:t xml:space="preserve"> II</w:t>
      </w:r>
      <w:r w:rsidR="00143C3F" w:rsidRPr="00625EDC">
        <w:rPr>
          <w:rFonts w:ascii="Times New Roman" w:eastAsia="Arial" w:hAnsi="Times New Roman"/>
          <w:color w:val="222A35"/>
        </w:rPr>
        <w:t>- Proje</w:t>
      </w:r>
      <w:r w:rsidR="00F96CD7" w:rsidRPr="00625EDC">
        <w:rPr>
          <w:rFonts w:ascii="Times New Roman" w:eastAsia="Arial" w:hAnsi="Times New Roman"/>
          <w:color w:val="222A35"/>
        </w:rPr>
        <w:t>ktna dokumentacija</w:t>
      </w:r>
      <w:r w:rsidRPr="00625EDC">
        <w:rPr>
          <w:rFonts w:ascii="Times New Roman" w:eastAsia="Arial" w:hAnsi="Times New Roman"/>
          <w:color w:val="222A35"/>
        </w:rPr>
        <w:t>)</w:t>
      </w:r>
      <w:r w:rsidR="00380CC4" w:rsidRPr="00625EDC">
        <w:rPr>
          <w:rFonts w:ascii="Times New Roman" w:eastAsia="Arial" w:hAnsi="Times New Roman"/>
          <w:color w:val="222A35"/>
        </w:rPr>
        <w:t xml:space="preserve">, </w:t>
      </w:r>
      <w:r w:rsidR="00174934" w:rsidRPr="00625EDC">
        <w:rPr>
          <w:rFonts w:ascii="Times New Roman" w:eastAsia="Arial" w:hAnsi="Times New Roman"/>
          <w:color w:val="222A35"/>
        </w:rPr>
        <w:t xml:space="preserve">sve objavljeno na </w:t>
      </w:r>
      <w:r w:rsidR="00174934" w:rsidRPr="00625EDC">
        <w:rPr>
          <w:rFonts w:ascii="Times New Roman" w:eastAsia="Times New Roman" w:hAnsi="Times New Roman"/>
          <w:lang w:eastAsia="hr-HR"/>
        </w:rPr>
        <w:t>:</w:t>
      </w:r>
      <w:r w:rsidR="00355650" w:rsidRPr="00625EDC">
        <w:rPr>
          <w:rFonts w:ascii="Times New Roman" w:hAnsi="Times New Roman"/>
        </w:rPr>
        <w:t xml:space="preserve"> </w:t>
      </w:r>
      <w:hyperlink r:id="rId18" w:history="1">
        <w:r w:rsidR="00355650" w:rsidRPr="00625EDC">
          <w:rPr>
            <w:rStyle w:val="Hiperveza"/>
            <w:rFonts w:ascii="Times New Roman" w:hAnsi="Times New Roman"/>
          </w:rPr>
          <w:t>http://www.muzej-benkovac.hr/</w:t>
        </w:r>
      </w:hyperlink>
    </w:p>
    <w:p w14:paraId="0674078E" w14:textId="77777777" w:rsidR="00627604" w:rsidRPr="00625EDC" w:rsidRDefault="00627604" w:rsidP="00625EDC">
      <w:pPr>
        <w:shd w:val="clear" w:color="auto" w:fill="FFFFFF"/>
        <w:spacing w:after="48" w:line="276" w:lineRule="auto"/>
        <w:jc w:val="both"/>
        <w:textAlignment w:val="baseline"/>
        <w:rPr>
          <w:rFonts w:ascii="Times New Roman" w:eastAsia="Times New Roman" w:hAnsi="Times New Roman"/>
          <w:color w:val="231F20"/>
          <w:lang w:eastAsia="hr-HR"/>
        </w:rPr>
      </w:pPr>
      <w:r w:rsidRPr="00625EDC">
        <w:rPr>
          <w:rFonts w:ascii="Times New Roman" w:eastAsia="Times New Roman" w:hAnsi="Times New Roman"/>
          <w:color w:val="231F20"/>
          <w:lang w:eastAsia="hr-HR"/>
        </w:rPr>
        <w:t xml:space="preserve">Ako javni naručitelj koristi mogućnost upućivanja na specifikacije iz članka 209. točke 1. ZJN 2016 u obliku izvedbenih ili funkcionalnih zahtjeva, ne smije odbiti ponudu za radove, robu ili usluge koji odgovaraju nacionalnoj normi kojom se prihvaća europska norma, europskom tehničkom odobrenju, </w:t>
      </w:r>
      <w:r w:rsidRPr="00625EDC">
        <w:rPr>
          <w:rFonts w:ascii="Times New Roman" w:eastAsia="Times New Roman" w:hAnsi="Times New Roman"/>
          <w:color w:val="231F20"/>
          <w:lang w:eastAsia="hr-HR"/>
        </w:rPr>
        <w:lastRenderedPageBreak/>
        <w:t>zajedničkoj tehničkoj specifikaciji, međunarodnoj normi ili tehničkom referentnom sustavu koji je utvrdilo europsko normizacijsko tijelo, ako se te specifikacije odnose na izvedbene ili funkcionalne zahtjeve koje je javni naručitelj propisao.</w:t>
      </w:r>
    </w:p>
    <w:p w14:paraId="2C5296FF" w14:textId="77777777" w:rsidR="00627604" w:rsidRPr="00625EDC" w:rsidRDefault="00627604" w:rsidP="00625EDC">
      <w:pPr>
        <w:shd w:val="clear" w:color="auto" w:fill="FFFFFF"/>
        <w:spacing w:after="48" w:line="276" w:lineRule="auto"/>
        <w:jc w:val="both"/>
        <w:textAlignment w:val="baseline"/>
        <w:rPr>
          <w:rFonts w:ascii="Times New Roman" w:eastAsia="Times New Roman" w:hAnsi="Times New Roman"/>
          <w:color w:val="231F20"/>
          <w:lang w:eastAsia="hr-HR"/>
        </w:rPr>
      </w:pPr>
      <w:r w:rsidRPr="00625EDC">
        <w:rPr>
          <w:rFonts w:ascii="Times New Roman" w:eastAsia="Times New Roman" w:hAnsi="Times New Roman"/>
          <w:color w:val="231F20"/>
          <w:lang w:eastAsia="hr-HR"/>
        </w:rPr>
        <w:t>Ako javni naručitelj koristi mogućnost upućivanja na specifikacije iz članka 209. točke 2. ZJN 2016.,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77778841" w14:textId="77777777" w:rsidR="00627604" w:rsidRPr="00625EDC" w:rsidRDefault="00627604" w:rsidP="00625EDC">
      <w:pPr>
        <w:shd w:val="clear" w:color="auto" w:fill="FFFFFF"/>
        <w:spacing w:after="48" w:line="276" w:lineRule="auto"/>
        <w:jc w:val="both"/>
        <w:textAlignment w:val="baseline"/>
        <w:rPr>
          <w:rFonts w:ascii="Times New Roman" w:eastAsia="Times New Roman" w:hAnsi="Times New Roman"/>
          <w:color w:val="231F20"/>
          <w:lang w:eastAsia="hr-HR"/>
        </w:rPr>
      </w:pPr>
      <w:r w:rsidRPr="00625EDC">
        <w:rPr>
          <w:rFonts w:ascii="Times New Roman" w:eastAsia="Times New Roman" w:hAnsi="Times New Roman"/>
          <w:color w:val="231F20"/>
          <w:lang w:eastAsia="hr-HR"/>
        </w:rPr>
        <w:t>U slučaju iz stavka 1. članka 211. ZJN 2016. ponuditelj mora u ponudi na zadovoljavajući način javnom naručitelju, bilo kojim prikladnim sredstvom što uključuje i sredstva dokazivanja iz članka 213. ZJN 2016., dokazati da radovi, roba ili usluge koji odgovaraju normi udovoljavaju izvedbenim ili funkcionalnim zahtjevima javnog naručitelja.</w:t>
      </w:r>
    </w:p>
    <w:p w14:paraId="3FB31ABA" w14:textId="77777777" w:rsidR="00D02EAF" w:rsidRPr="00625EDC" w:rsidRDefault="00D02EAF" w:rsidP="00625EDC">
      <w:pPr>
        <w:tabs>
          <w:tab w:val="left" w:pos="1560"/>
          <w:tab w:val="left" w:pos="5103"/>
        </w:tabs>
        <w:spacing w:after="0" w:line="276" w:lineRule="auto"/>
        <w:jc w:val="both"/>
        <w:rPr>
          <w:rFonts w:ascii="Times New Roman" w:eastAsia="Arial" w:hAnsi="Times New Roman"/>
          <w:color w:val="222A35"/>
        </w:rPr>
      </w:pPr>
      <w:r w:rsidRPr="00625EDC">
        <w:rPr>
          <w:rFonts w:ascii="Times New Roman" w:eastAsia="Arial" w:hAnsi="Times New Roman"/>
          <w:color w:val="222A35"/>
        </w:rPr>
        <w:t>Za sav dobavljeni i ugrađeni materijal i opremu izvođač je dužan prije ugradnje Naručitelju putem nadzora predočiti atestnu dokumentaciju o kvaliteti materijala sukladno zahtjevima iz projektne dokumentacije i troškovnika te Izvođač u potpunosti odgovara za ispravnost izvršene isporuke i ugradnju svih ugrađenih elemenata.</w:t>
      </w:r>
    </w:p>
    <w:p w14:paraId="551527D0" w14:textId="77777777" w:rsidR="00854A36" w:rsidRPr="004B756E" w:rsidRDefault="00854A36" w:rsidP="00625EDC">
      <w:pPr>
        <w:spacing w:before="240" w:line="276" w:lineRule="auto"/>
        <w:jc w:val="both"/>
        <w:rPr>
          <w:rFonts w:ascii="Times New Roman" w:eastAsia="Times New Roman" w:hAnsi="Times New Roman"/>
          <w:lang w:eastAsia="zh-CN"/>
        </w:rPr>
      </w:pPr>
      <w:r w:rsidRPr="004B756E">
        <w:rPr>
          <w:rFonts w:ascii="Times New Roman" w:eastAsia="Times New Roman" w:hAnsi="Times New Roman"/>
          <w:lang w:eastAsia="zh-CN"/>
        </w:rPr>
        <w:t>Svi radovi koji su predmet ovoga postupka javne nabave trebaju se izvoditi sukladno Zakon</w:t>
      </w:r>
      <w:r w:rsidR="00CA714D">
        <w:rPr>
          <w:rFonts w:ascii="Times New Roman" w:eastAsia="Times New Roman" w:hAnsi="Times New Roman"/>
          <w:lang w:eastAsia="zh-CN"/>
        </w:rPr>
        <w:t xml:space="preserve">u o gradnji (NN 153/13, 20/17 , </w:t>
      </w:r>
      <w:r w:rsidRPr="004B756E">
        <w:rPr>
          <w:rFonts w:ascii="Times New Roman" w:eastAsia="Times New Roman" w:hAnsi="Times New Roman"/>
          <w:lang w:eastAsia="zh-CN"/>
        </w:rPr>
        <w:t>39/19</w:t>
      </w:r>
      <w:r w:rsidR="00CA714D">
        <w:rPr>
          <w:rFonts w:ascii="Times New Roman" w:eastAsia="Times New Roman" w:hAnsi="Times New Roman"/>
          <w:lang w:eastAsia="zh-CN"/>
        </w:rPr>
        <w:t xml:space="preserve"> i 125/19</w:t>
      </w:r>
      <w:r w:rsidRPr="004B756E">
        <w:rPr>
          <w:rFonts w:ascii="Times New Roman" w:eastAsia="Times New Roman" w:hAnsi="Times New Roman"/>
          <w:lang w:eastAsia="zh-CN"/>
        </w:rPr>
        <w:t>), Zakonu o poslovima i djelatnostima prostornog uređenja i gradnje (NN 78/15, 118/18</w:t>
      </w:r>
      <w:r w:rsidR="00355650">
        <w:rPr>
          <w:rFonts w:ascii="Times New Roman" w:eastAsia="Times New Roman" w:hAnsi="Times New Roman"/>
          <w:lang w:eastAsia="zh-CN"/>
        </w:rPr>
        <w:t>, 110/19</w:t>
      </w:r>
      <w:r w:rsidRPr="004B756E">
        <w:rPr>
          <w:rFonts w:ascii="Times New Roman" w:eastAsia="Times New Roman" w:hAnsi="Times New Roman"/>
          <w:lang w:eastAsia="zh-CN"/>
        </w:rPr>
        <w:t>), Zakonu o komori arhitekata i komorama inženjera u graditeljstvu i prostornom uređenju (NN 78/15 i 114/18</w:t>
      </w:r>
      <w:r w:rsidR="00930043">
        <w:rPr>
          <w:rFonts w:ascii="Times New Roman" w:eastAsia="Times New Roman" w:hAnsi="Times New Roman"/>
          <w:lang w:eastAsia="zh-CN"/>
        </w:rPr>
        <w:t>, 110/19</w:t>
      </w:r>
      <w:r w:rsidRPr="004B756E">
        <w:rPr>
          <w:rFonts w:ascii="Times New Roman" w:eastAsia="Times New Roman" w:hAnsi="Times New Roman"/>
          <w:lang w:eastAsia="zh-CN"/>
        </w:rPr>
        <w:t>), Zakonu o zaštiti na radu (NN 71/14, 118/14, 154/14, 94/18 i 96/18), pravilima struke i ostalim zakonima i propisima koji se odnose na predmet ovoga postupka javne nabave.</w:t>
      </w:r>
    </w:p>
    <w:p w14:paraId="27A53307" w14:textId="77777777" w:rsidR="00854A36" w:rsidRPr="004B756E" w:rsidRDefault="00854A36" w:rsidP="00625EDC">
      <w:pPr>
        <w:spacing w:line="276" w:lineRule="auto"/>
        <w:jc w:val="both"/>
        <w:rPr>
          <w:rFonts w:ascii="Times New Roman" w:eastAsia="Times New Roman" w:hAnsi="Times New Roman"/>
          <w:lang w:eastAsia="zh-CN"/>
        </w:rPr>
      </w:pPr>
      <w:r w:rsidRPr="004B756E">
        <w:rPr>
          <w:rFonts w:ascii="Times New Roman" w:eastAsia="Times New Roman" w:hAnsi="Times New Roman"/>
          <w:lang w:eastAsia="zh-CN"/>
        </w:rPr>
        <w:t>Predmetni radovi se trebaju izvoditi proizvodima i materijalima sukladno Zakonu o tehničkim zahtjevima za proizvode i ocjenjivanje sukladnosti (NN 80/13 i 14/14 i 32/19), Pravilniku o ocjenjivanju sukladnosti, ispravama o sukladnosti i označavanju građevnih proizvoda (NN 103/08, 147/09, 87/10 i 129/11</w:t>
      </w:r>
      <w:r w:rsidR="00C15B41">
        <w:rPr>
          <w:rFonts w:ascii="Times New Roman" w:eastAsia="Times New Roman" w:hAnsi="Times New Roman"/>
          <w:lang w:eastAsia="zh-CN"/>
        </w:rPr>
        <w:t>, 118/19</w:t>
      </w:r>
      <w:r w:rsidRPr="004B756E">
        <w:rPr>
          <w:rFonts w:ascii="Times New Roman" w:eastAsia="Times New Roman" w:hAnsi="Times New Roman"/>
          <w:lang w:eastAsia="zh-CN"/>
        </w:rPr>
        <w:t>), Zakonu o građevnim proizvodima (NN 76/13, 30/14, 130/17 i 32/19), Tehničkom propisu o građevnim proizvodima (NN 35/18) i Zakonu o zaštiti okoliša (NN 80/13,153/13, 78/15 i 12/18), za što treba predočiti odgovarajuće dokaze.</w:t>
      </w:r>
    </w:p>
    <w:p w14:paraId="07A34C91" w14:textId="77777777" w:rsidR="00854A36" w:rsidRPr="004B756E" w:rsidRDefault="00854A36" w:rsidP="00625EDC">
      <w:pPr>
        <w:spacing w:line="276" w:lineRule="auto"/>
        <w:jc w:val="both"/>
        <w:rPr>
          <w:rFonts w:ascii="Times New Roman" w:eastAsia="Times New Roman" w:hAnsi="Times New Roman"/>
          <w:lang w:eastAsia="zh-CN"/>
        </w:rPr>
      </w:pPr>
      <w:r w:rsidRPr="004B756E">
        <w:rPr>
          <w:rFonts w:ascii="Times New Roman" w:eastAsia="Times New Roman" w:hAnsi="Times New Roman"/>
          <w:lang w:eastAsia="zh-CN"/>
        </w:rPr>
        <w:t>Ukoliko se pojedini materijal pribavlja iskorištavanjem rudnog blaga Republike Hrvatske Izvođač treba poštiva</w:t>
      </w:r>
      <w:r w:rsidR="0023069B">
        <w:rPr>
          <w:rFonts w:ascii="Times New Roman" w:eastAsia="Times New Roman" w:hAnsi="Times New Roman"/>
          <w:lang w:eastAsia="zh-CN"/>
        </w:rPr>
        <w:t xml:space="preserve">ti sve zakonske i podzakonske akte  sukladno </w:t>
      </w:r>
      <w:r w:rsidRPr="004B756E">
        <w:rPr>
          <w:rFonts w:ascii="Times New Roman" w:eastAsia="Times New Roman" w:hAnsi="Times New Roman"/>
          <w:lang w:eastAsia="zh-CN"/>
        </w:rPr>
        <w:t xml:space="preserve"> Zakon o rudarstvu (NN broj 56/13, 14/14 i 52/18</w:t>
      </w:r>
      <w:r w:rsidR="00A44F9B">
        <w:rPr>
          <w:rFonts w:ascii="Times New Roman" w:eastAsia="Times New Roman" w:hAnsi="Times New Roman"/>
          <w:lang w:eastAsia="zh-CN"/>
        </w:rPr>
        <w:t>, 115/18, 98/19</w:t>
      </w:r>
      <w:r w:rsidRPr="004B756E">
        <w:rPr>
          <w:rFonts w:ascii="Times New Roman" w:eastAsia="Times New Roman" w:hAnsi="Times New Roman"/>
          <w:lang w:eastAsia="zh-CN"/>
        </w:rPr>
        <w:t>).</w:t>
      </w:r>
    </w:p>
    <w:p w14:paraId="1EBD12EC" w14:textId="77777777" w:rsidR="00720A2D" w:rsidRDefault="00D02EAF" w:rsidP="00625EDC">
      <w:pPr>
        <w:tabs>
          <w:tab w:val="left" w:pos="1560"/>
          <w:tab w:val="left" w:pos="5103"/>
        </w:tabs>
        <w:spacing w:after="0" w:line="276" w:lineRule="auto"/>
        <w:jc w:val="both"/>
        <w:rPr>
          <w:rFonts w:ascii="Times New Roman" w:eastAsia="Arial" w:hAnsi="Times New Roman"/>
          <w:color w:val="222A35"/>
        </w:rPr>
      </w:pPr>
      <w:r w:rsidRPr="001E1D45">
        <w:rPr>
          <w:rFonts w:ascii="Times New Roman" w:eastAsia="Arial" w:hAnsi="Times New Roman"/>
          <w:color w:val="222A35"/>
        </w:rPr>
        <w:t xml:space="preserve">Izvođač je dužan </w:t>
      </w:r>
      <w:r w:rsidR="00854A36">
        <w:rPr>
          <w:rFonts w:ascii="Times New Roman" w:eastAsia="Arial" w:hAnsi="Times New Roman"/>
          <w:color w:val="222A35"/>
        </w:rPr>
        <w:t xml:space="preserve">radove izvoditi </w:t>
      </w:r>
      <w:r w:rsidRPr="00317DC3">
        <w:rPr>
          <w:rFonts w:ascii="Times New Roman" w:eastAsia="Arial" w:hAnsi="Times New Roman"/>
          <w:color w:val="222A35"/>
        </w:rPr>
        <w:t xml:space="preserve">sukladno </w:t>
      </w:r>
      <w:r w:rsidRPr="00317DC3">
        <w:rPr>
          <w:rFonts w:ascii="Times New Roman" w:eastAsia="Arial" w:hAnsi="Times New Roman"/>
          <w:color w:val="222A35"/>
          <w:u w:val="single"/>
        </w:rPr>
        <w:t>Terminskom planu</w:t>
      </w:r>
      <w:r w:rsidRPr="00317DC3">
        <w:rPr>
          <w:rFonts w:ascii="Times New Roman" w:eastAsia="Arial" w:hAnsi="Times New Roman"/>
          <w:color w:val="222A35"/>
        </w:rPr>
        <w:t xml:space="preserve"> izvođenja radova, koji odabrani ponuditelj </w:t>
      </w:r>
      <w:r w:rsidR="009940A3">
        <w:rPr>
          <w:rFonts w:ascii="Times New Roman" w:eastAsia="Arial" w:hAnsi="Times New Roman"/>
          <w:color w:val="222A35"/>
          <w:u w:val="single"/>
        </w:rPr>
        <w:t>mora dostaviti u roku od 10</w:t>
      </w:r>
      <w:r w:rsidRPr="00317DC3">
        <w:rPr>
          <w:rFonts w:ascii="Times New Roman" w:eastAsia="Arial" w:hAnsi="Times New Roman"/>
          <w:color w:val="222A35"/>
          <w:u w:val="single"/>
        </w:rPr>
        <w:t xml:space="preserve"> dana od potpisa Ugovora </w:t>
      </w:r>
      <w:r w:rsidRPr="00317DC3">
        <w:rPr>
          <w:rFonts w:ascii="Times New Roman" w:eastAsia="Arial" w:hAnsi="Times New Roman"/>
          <w:color w:val="222A35"/>
        </w:rPr>
        <w:t>.</w:t>
      </w:r>
      <w:r w:rsidR="00143616">
        <w:rPr>
          <w:rFonts w:ascii="Times New Roman" w:eastAsia="Arial" w:hAnsi="Times New Roman"/>
          <w:color w:val="222A35"/>
        </w:rPr>
        <w:t xml:space="preserve"> Predloženi terminski plan mora biti pregledan i odobren ili vraćen na doradu od strane nadzornog inženjera i predstavnika naručitelja. Terminski plan je važeći jedino ako su ga ovjerili nadzorni inženjer i predstavnik naručitelja.</w:t>
      </w:r>
    </w:p>
    <w:p w14:paraId="568B9CB5" w14:textId="77777777" w:rsidR="00D02EAF" w:rsidRPr="005C7670" w:rsidRDefault="00D02EAF" w:rsidP="00625EDC">
      <w:pPr>
        <w:tabs>
          <w:tab w:val="left" w:pos="1560"/>
          <w:tab w:val="left" w:pos="5103"/>
        </w:tabs>
        <w:spacing w:before="240" w:after="0" w:line="276" w:lineRule="auto"/>
        <w:jc w:val="both"/>
        <w:rPr>
          <w:rFonts w:ascii="Times New Roman" w:eastAsia="Arial" w:hAnsi="Times New Roman"/>
          <w:color w:val="222A35"/>
        </w:rPr>
      </w:pPr>
      <w:r w:rsidRPr="005C7670">
        <w:rPr>
          <w:rFonts w:ascii="Times New Roman" w:eastAsia="Arial" w:hAnsi="Times New Roman"/>
          <w:color w:val="222A35"/>
        </w:rPr>
        <w:t xml:space="preserve">Izvođač sam osigurava privremenu deponiju građevinskog materijala te deponiju za odlaganje otpadnog materijala prije odvoza na deponij zbrinjavanja otpadnog materijala. Trošak odvoza i zbrinjavanja otpadnog materijala obveza je izvođača radova. </w:t>
      </w:r>
    </w:p>
    <w:p w14:paraId="4507B5B4" w14:textId="77777777" w:rsidR="00D02EAF" w:rsidRPr="005C7670" w:rsidRDefault="00D02EAF" w:rsidP="00625EDC">
      <w:pPr>
        <w:tabs>
          <w:tab w:val="left" w:pos="1560"/>
          <w:tab w:val="left" w:pos="5103"/>
        </w:tabs>
        <w:spacing w:after="0" w:line="276" w:lineRule="auto"/>
        <w:jc w:val="both"/>
        <w:rPr>
          <w:rFonts w:ascii="Times New Roman" w:eastAsia="Arial" w:hAnsi="Times New Roman"/>
          <w:color w:val="222A35"/>
        </w:rPr>
      </w:pPr>
      <w:r w:rsidRPr="005C7670">
        <w:rPr>
          <w:rFonts w:ascii="Times New Roman" w:eastAsia="Arial" w:hAnsi="Times New Roman"/>
          <w:color w:val="222A35"/>
        </w:rPr>
        <w:t>Izvođač je dužan po izvršenju radova urediti okoliš te sav eventualno nastali otpad zbrinuti sukladno zakonskoj regulativi. Dokaz o zbrinjavanju otpadnog materijala je potvrda ovlaštene ustanove za zbrinjavanje otpada (prateći list) koju je izvođač dužan dati Naručitelju na uvid na njegov zahtjev.</w:t>
      </w:r>
    </w:p>
    <w:p w14:paraId="53D28E16" w14:textId="77777777" w:rsidR="00D02EAF" w:rsidRPr="00910A3B" w:rsidRDefault="00DB359B" w:rsidP="00342970">
      <w:pPr>
        <w:tabs>
          <w:tab w:val="left" w:pos="1560"/>
          <w:tab w:val="left" w:pos="5103"/>
        </w:tabs>
        <w:spacing w:before="240" w:line="276" w:lineRule="auto"/>
        <w:jc w:val="both"/>
        <w:rPr>
          <w:rFonts w:ascii="Times New Roman" w:eastAsia="Arial" w:hAnsi="Times New Roman"/>
          <w:b/>
          <w:color w:val="222A35"/>
        </w:rPr>
      </w:pPr>
      <w:r>
        <w:rPr>
          <w:rFonts w:ascii="Times New Roman" w:eastAsia="Arial" w:hAnsi="Times New Roman"/>
          <w:b/>
          <w:color w:val="222A35"/>
        </w:rPr>
        <w:t xml:space="preserve">Izvođač radova </w:t>
      </w:r>
      <w:r w:rsidR="00D02EAF" w:rsidRPr="00910A3B">
        <w:rPr>
          <w:rFonts w:ascii="Times New Roman" w:eastAsia="Arial" w:hAnsi="Times New Roman"/>
          <w:b/>
          <w:color w:val="222A35"/>
        </w:rPr>
        <w:t xml:space="preserve">obvezan </w:t>
      </w:r>
      <w:r>
        <w:rPr>
          <w:rFonts w:ascii="Times New Roman" w:eastAsia="Arial" w:hAnsi="Times New Roman"/>
          <w:b/>
          <w:color w:val="222A35"/>
        </w:rPr>
        <w:t xml:space="preserve">je </w:t>
      </w:r>
      <w:r w:rsidR="00D02EAF" w:rsidRPr="00910A3B">
        <w:rPr>
          <w:rFonts w:ascii="Times New Roman" w:eastAsia="Arial" w:hAnsi="Times New Roman"/>
          <w:b/>
          <w:color w:val="222A35"/>
        </w:rPr>
        <w:t xml:space="preserve">osigurati gradilište (sve radove, svoje radnike, opremu i imovinu) za </w:t>
      </w:r>
      <w:r w:rsidR="00CB31E3">
        <w:rPr>
          <w:rFonts w:ascii="Times New Roman" w:eastAsia="Arial" w:hAnsi="Times New Roman"/>
          <w:b/>
          <w:color w:val="222A35"/>
        </w:rPr>
        <w:t xml:space="preserve"> </w:t>
      </w:r>
      <w:r w:rsidR="00D02EAF" w:rsidRPr="00910A3B">
        <w:rPr>
          <w:rFonts w:ascii="Times New Roman" w:eastAsia="Arial" w:hAnsi="Times New Roman"/>
          <w:b/>
          <w:color w:val="222A35"/>
        </w:rPr>
        <w:t xml:space="preserve">vrijeme izvođenja radova kod osiguravajućih društava od nastanka štete uslijed nastanka </w:t>
      </w:r>
      <w:r w:rsidR="00D02EAF" w:rsidRPr="00910A3B">
        <w:rPr>
          <w:rFonts w:ascii="Times New Roman" w:eastAsia="Arial" w:hAnsi="Times New Roman"/>
          <w:b/>
          <w:color w:val="222A35"/>
        </w:rPr>
        <w:lastRenderedPageBreak/>
        <w:t>osiguranog slučaja. Osiguranje se mora odnositi i na treće osobe.</w:t>
      </w:r>
      <w:r w:rsidR="00CB31E3">
        <w:rPr>
          <w:rFonts w:ascii="Times New Roman" w:eastAsia="Arial" w:hAnsi="Times New Roman"/>
          <w:b/>
          <w:color w:val="222A35"/>
        </w:rPr>
        <w:t xml:space="preserve"> Policu osiguranja</w:t>
      </w:r>
      <w:r>
        <w:rPr>
          <w:rFonts w:ascii="Times New Roman" w:eastAsia="Arial" w:hAnsi="Times New Roman"/>
          <w:b/>
          <w:color w:val="222A35"/>
        </w:rPr>
        <w:t xml:space="preserve"> Izvođač</w:t>
      </w:r>
      <w:r w:rsidR="00CB31E3">
        <w:rPr>
          <w:rFonts w:ascii="Times New Roman" w:eastAsia="Arial" w:hAnsi="Times New Roman"/>
          <w:b/>
          <w:color w:val="222A35"/>
        </w:rPr>
        <w:t xml:space="preserve"> </w:t>
      </w:r>
      <w:r>
        <w:rPr>
          <w:rFonts w:ascii="Times New Roman" w:eastAsia="Arial" w:hAnsi="Times New Roman"/>
          <w:b/>
          <w:color w:val="222A35"/>
        </w:rPr>
        <w:t>je dužan</w:t>
      </w:r>
      <w:r w:rsidR="00CB31E3">
        <w:rPr>
          <w:rFonts w:ascii="Times New Roman" w:eastAsia="Arial" w:hAnsi="Times New Roman"/>
          <w:b/>
          <w:color w:val="222A35"/>
        </w:rPr>
        <w:t xml:space="preserve"> dostaviti Naručitelju najkasnije prvog dana početka izvođenja radova.</w:t>
      </w:r>
      <w:r w:rsidR="00B42725" w:rsidRPr="00B42725">
        <w:t xml:space="preserve"> </w:t>
      </w:r>
    </w:p>
    <w:p w14:paraId="4FA1B7B6" w14:textId="77777777" w:rsidR="00D02EAF" w:rsidRDefault="00D02EAF" w:rsidP="00625EDC">
      <w:pPr>
        <w:tabs>
          <w:tab w:val="left" w:pos="1560"/>
          <w:tab w:val="left" w:pos="5103"/>
        </w:tabs>
        <w:spacing w:after="0" w:line="276" w:lineRule="auto"/>
        <w:jc w:val="both"/>
        <w:rPr>
          <w:rFonts w:ascii="Times New Roman" w:eastAsia="Arial" w:hAnsi="Times New Roman"/>
          <w:color w:val="222A35"/>
        </w:rPr>
      </w:pPr>
      <w:r w:rsidRPr="005C7670">
        <w:rPr>
          <w:rFonts w:ascii="Times New Roman" w:eastAsia="Arial" w:hAnsi="Times New Roman"/>
          <w:color w:val="222A35"/>
        </w:rPr>
        <w:t>Gospodarski subjekt je obvezan, sukladno članku 4. stavak 4. ZJN 2016,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0A11932B" w14:textId="77777777" w:rsidR="00186891" w:rsidRPr="00805314" w:rsidRDefault="00186891" w:rsidP="00342970">
      <w:pPr>
        <w:pStyle w:val="Naslov2"/>
        <w:spacing w:after="240"/>
        <w:rPr>
          <w:rFonts w:eastAsia="Arial"/>
        </w:rPr>
      </w:pPr>
      <w:bookmarkStart w:id="29" w:name="_Toc39694334"/>
      <w:r w:rsidRPr="00805314">
        <w:rPr>
          <w:rFonts w:eastAsia="Arial"/>
        </w:rPr>
        <w:t>KRITERIJ ZA OCJENU</w:t>
      </w:r>
      <w:r w:rsidR="00AA2836">
        <w:rPr>
          <w:rFonts w:eastAsia="Arial"/>
          <w:lang w:val="hr-HR"/>
        </w:rPr>
        <w:t xml:space="preserve"> </w:t>
      </w:r>
      <w:r w:rsidRPr="00805314">
        <w:rPr>
          <w:rFonts w:eastAsia="Arial"/>
        </w:rPr>
        <w:t>JEDNAKOVRIJEDNOSTI PREDMETA NABAV</w:t>
      </w:r>
      <w:r w:rsidR="00720A2D">
        <w:rPr>
          <w:rFonts w:eastAsia="Arial"/>
          <w:lang w:val="hr-HR"/>
        </w:rPr>
        <w:t>E</w:t>
      </w:r>
      <w:bookmarkEnd w:id="29"/>
    </w:p>
    <w:p w14:paraId="5F478820" w14:textId="77777777" w:rsidR="00AA2836" w:rsidRPr="00342970" w:rsidRDefault="00B13365" w:rsidP="00342970">
      <w:pPr>
        <w:pStyle w:val="Tijeloteksta"/>
        <w:spacing w:line="276" w:lineRule="auto"/>
        <w:jc w:val="both"/>
        <w:rPr>
          <w:color w:val="FF0000"/>
          <w:sz w:val="22"/>
          <w:szCs w:val="22"/>
        </w:rPr>
      </w:pPr>
      <w:r w:rsidRPr="00342970">
        <w:rPr>
          <w:rFonts w:eastAsia="Arial"/>
          <w:bCs/>
          <w:color w:val="222A35"/>
          <w:sz w:val="22"/>
          <w:szCs w:val="22"/>
        </w:rPr>
        <w:t>Sukladno čl.210.st.3</w:t>
      </w:r>
      <w:r w:rsidR="008A7BF8" w:rsidRPr="00342970">
        <w:rPr>
          <w:rFonts w:eastAsia="Arial"/>
          <w:bCs/>
          <w:color w:val="222A35"/>
          <w:sz w:val="22"/>
          <w:szCs w:val="22"/>
        </w:rPr>
        <w:t>.</w:t>
      </w:r>
      <w:r w:rsidRPr="00342970">
        <w:rPr>
          <w:rFonts w:eastAsia="Arial"/>
          <w:bCs/>
          <w:color w:val="222A35"/>
          <w:sz w:val="22"/>
          <w:szCs w:val="22"/>
        </w:rPr>
        <w:t xml:space="preserve"> ZJN 2016. Naručitelj je obvezan u slučaju iznimnog korištenja mogućnosti da tehničke specifikacije upućuju na određenu marku/proizvod i sl</w:t>
      </w:r>
      <w:r w:rsidR="00AA2836" w:rsidRPr="00342970">
        <w:rPr>
          <w:rFonts w:eastAsia="Arial"/>
          <w:bCs/>
          <w:color w:val="222A35"/>
          <w:sz w:val="22"/>
          <w:szCs w:val="22"/>
        </w:rPr>
        <w:t xml:space="preserve">., u dokumentaciji </w:t>
      </w:r>
      <w:r w:rsidRPr="00342970">
        <w:rPr>
          <w:rFonts w:eastAsia="Arial"/>
          <w:bCs/>
          <w:color w:val="222A35"/>
          <w:sz w:val="22"/>
          <w:szCs w:val="22"/>
        </w:rPr>
        <w:t>navesti kriterije mjerodavne za ocjenu jednakovrijednosti predmeta nabave.</w:t>
      </w:r>
      <w:r w:rsidR="00AA2836" w:rsidRPr="00342970">
        <w:rPr>
          <w:color w:val="FF0000"/>
          <w:sz w:val="22"/>
          <w:szCs w:val="22"/>
        </w:rPr>
        <w:t xml:space="preserve"> </w:t>
      </w:r>
    </w:p>
    <w:p w14:paraId="563E139B" w14:textId="77777777" w:rsidR="008A7BF8" w:rsidRPr="00342970" w:rsidRDefault="00AA2836" w:rsidP="00342970">
      <w:pPr>
        <w:spacing w:line="276" w:lineRule="auto"/>
        <w:jc w:val="both"/>
        <w:rPr>
          <w:rFonts w:ascii="Times New Roman" w:hAnsi="Times New Roman"/>
          <w:bCs/>
        </w:rPr>
      </w:pPr>
      <w:r w:rsidRPr="00342970">
        <w:rPr>
          <w:rFonts w:ascii="Times New Roman" w:hAnsi="Times New Roman"/>
          <w:b/>
          <w:bCs/>
        </w:rPr>
        <w:t>Kriterij za ocjenu mjerodavnosti</w:t>
      </w:r>
      <w:r w:rsidRPr="00342970">
        <w:rPr>
          <w:rFonts w:ascii="Times New Roman" w:hAnsi="Times New Roman"/>
          <w:bCs/>
        </w:rPr>
        <w:t xml:space="preserve"> je tehnička specifikacija dostavljena uz opis svakog materijala, uređaja, sklopova, oprema ili sl. uz koje stoji i oznaka „ili jednakovrijedno“. U ponudbenom troškovniku, u za to predviđeno mjesto, ponuditelj je u obvezi upisati proizvođača nuđene opreme i dokazati sukladnost traženoj specifikaciji. Ako to nije navedeno u tekstu dopisa, smatrat će se da je ponuditelj ponudio izvorno opisanu stavku. Ukoliko ugradnja takvog materijala ili proizvoda uvjetuje neke izmjene i prilagodbe u ostalim radovima tada taj rad mora biti uključen u ponuđenu cijenu. </w:t>
      </w:r>
    </w:p>
    <w:p w14:paraId="2683154D" w14:textId="77777777" w:rsidR="00AA2836" w:rsidRPr="00342970" w:rsidRDefault="008A7BF8" w:rsidP="00342970">
      <w:pPr>
        <w:spacing w:line="276" w:lineRule="auto"/>
        <w:jc w:val="both"/>
        <w:rPr>
          <w:rFonts w:ascii="Times New Roman" w:hAnsi="Times New Roman"/>
          <w:bCs/>
        </w:rPr>
      </w:pPr>
      <w:r w:rsidRPr="00342970">
        <w:rPr>
          <w:rFonts w:ascii="Times New Roman" w:eastAsia="Arial" w:hAnsi="Times New Roman"/>
          <w:bCs/>
          <w:u w:val="single"/>
        </w:rPr>
        <w:t>Ponuditelj je slobodan nuditi jednakovrijedan predmet nabave.</w:t>
      </w:r>
      <w:r w:rsidRPr="00342970">
        <w:rPr>
          <w:rFonts w:ascii="Times New Roman" w:hAnsi="Times New Roman"/>
          <w:bCs/>
        </w:rPr>
        <w:t xml:space="preserve"> </w:t>
      </w:r>
      <w:r w:rsidR="00AA2836" w:rsidRPr="00342970">
        <w:rPr>
          <w:rFonts w:ascii="Times New Roman" w:hAnsi="Times New Roman"/>
          <w:bCs/>
        </w:rPr>
        <w:t>Ponuditelj je dužan u ponudi na zadovoljavajući način naručitelju, bilo kojim prikladnim sredstvom, dokazat</w:t>
      </w:r>
      <w:r w:rsidRPr="00342970">
        <w:rPr>
          <w:rFonts w:ascii="Times New Roman" w:hAnsi="Times New Roman"/>
          <w:bCs/>
        </w:rPr>
        <w:t>i da predmeti nabave</w:t>
      </w:r>
      <w:r w:rsidR="00AA2836" w:rsidRPr="00342970">
        <w:rPr>
          <w:rFonts w:ascii="Times New Roman" w:hAnsi="Times New Roman"/>
          <w:bCs/>
        </w:rPr>
        <w:t xml:space="preserve"> koja predlaže na jednakovrijedan način zadovoljavaju zahtjeve određene tehničkim specifikacijama.</w:t>
      </w:r>
    </w:p>
    <w:p w14:paraId="0DD4E558" w14:textId="77777777" w:rsidR="00AA2836"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t>Ako  naručitelj koristi mogućnost upućivanja na specifikacije iz članka 209. točke 1</w:t>
      </w:r>
      <w:r w:rsidR="004B5828" w:rsidRPr="00342970">
        <w:rPr>
          <w:rFonts w:ascii="Times New Roman" w:hAnsi="Times New Roman"/>
        </w:rPr>
        <w:t>. ZJN 2016</w:t>
      </w:r>
      <w:r w:rsidRPr="00342970">
        <w:rPr>
          <w:rFonts w:ascii="Times New Roman" w:hAnsi="Times New Roman"/>
        </w:rPr>
        <w:t xml:space="preserve"> u obliku izvedbenih ili funkcionalnih zahtjeva, neće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w:t>
      </w:r>
    </w:p>
    <w:p w14:paraId="3B6F278D" w14:textId="77777777" w:rsidR="00AA2836"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t>Ako naručitelj koristi mogućnost upućivanja na specifikacije iz članka 209. točk</w:t>
      </w:r>
      <w:r w:rsidR="004B5828" w:rsidRPr="00342970">
        <w:rPr>
          <w:rFonts w:ascii="Times New Roman" w:hAnsi="Times New Roman"/>
        </w:rPr>
        <w:t>e 2. ZJN 2016</w:t>
      </w:r>
      <w:r w:rsidRPr="00342970">
        <w:rPr>
          <w:rFonts w:ascii="Times New Roman" w:hAnsi="Times New Roman"/>
        </w:rPr>
        <w:t xml:space="preserve"> neće odbiti ponudu zbog toga što ponuđeni radovi, roba ili usluge nisu u skladu s tehničkim specifikacijama na koje je uputio, ako ponuditelj u ponudi na zadovoljavajući način javnom naručitelju dokaže, bilo kojim prikladnim sredstvom što uključuje i sredstva dokaziv</w:t>
      </w:r>
      <w:r w:rsidR="00877508" w:rsidRPr="00342970">
        <w:rPr>
          <w:rFonts w:ascii="Times New Roman" w:hAnsi="Times New Roman"/>
        </w:rPr>
        <w:t>anja iz članka 213. ZJN 2016.*</w:t>
      </w:r>
      <w:r w:rsidRPr="00342970">
        <w:rPr>
          <w:rFonts w:ascii="Times New Roman" w:hAnsi="Times New Roman"/>
        </w:rPr>
        <w:t>, da rješenja koja predlaže na jednakovrijedan način zadovoljavaju zahtjeve definirane tehničkim specifikacijama.</w:t>
      </w:r>
    </w:p>
    <w:p w14:paraId="324D2A1C" w14:textId="77777777" w:rsidR="00AA2836"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t xml:space="preserve">U slučaju iz stavka 1. ovoga članka ponuditelj mora u ponudi na zadovoljavajući način javnom naručitelju, bilo kojim prikladnim sredstvom što uključuje i sredstva dokazivanja iz članka 213. </w:t>
      </w:r>
      <w:r w:rsidR="004B5828" w:rsidRPr="00342970">
        <w:rPr>
          <w:rFonts w:ascii="Times New Roman" w:hAnsi="Times New Roman"/>
        </w:rPr>
        <w:t xml:space="preserve"> ZJN 2016</w:t>
      </w:r>
      <w:r w:rsidRPr="00342970">
        <w:rPr>
          <w:rFonts w:ascii="Times New Roman" w:hAnsi="Times New Roman"/>
        </w:rPr>
        <w:t>, dokazati da radovi, roba ili usluge koji odgovaraju normi udovoljavaju izvedbenim ili funkcionalnim zahtjevima javnog naručitelja.</w:t>
      </w:r>
    </w:p>
    <w:p w14:paraId="55553E80" w14:textId="77777777" w:rsidR="00AA2836"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t>Naručitelj može zahtijevati da gospodarski subjekti podnesu izvješće o testiranju od tijela za ocjenu sukladnosti ili potvrdu koju izdaje takvo tijelo kao dokazno sredstvo sukladnosti sa zahtjevima ili kriterijima utvrđenima u tehničkim specifikacijama, kriterijima za odabir ponude ili uvjetima za izvršenje ugovora.</w:t>
      </w:r>
    </w:p>
    <w:p w14:paraId="424B9588" w14:textId="77777777" w:rsidR="00AA2836"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t>Ako javni naručitelj zahtijeva dostavu potvrda koje izdaju određena tijela za ocjenu sukladnosti, obvezan je prihvatiti i potvrde drugih jednakovrijednih tijela za ocjenu sukladnosti.</w:t>
      </w:r>
    </w:p>
    <w:p w14:paraId="68B464DC" w14:textId="77777777" w:rsidR="00AA2836"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lastRenderedPageBreak/>
        <w:t>Tijelo za ocjenu sukladnosti u smislu prethodno navedenog je  tijelo koje provodi aktivnosti ocjene sukladnosti, uključujući kalibriranje, testiranje, certificiranje i inspekciju, koje je akreditirano u skladu s Uredbom (EZ) br. 765/2008 Europskog parlamenta i Vijeća.</w:t>
      </w:r>
    </w:p>
    <w:p w14:paraId="6B8E3FAF" w14:textId="77777777" w:rsidR="00171BD9" w:rsidRPr="00342970" w:rsidRDefault="00AA2836" w:rsidP="00342970">
      <w:pPr>
        <w:tabs>
          <w:tab w:val="left" w:pos="1560"/>
          <w:tab w:val="left" w:pos="5103"/>
        </w:tabs>
        <w:spacing w:line="276" w:lineRule="auto"/>
        <w:jc w:val="both"/>
        <w:rPr>
          <w:rFonts w:ascii="Times New Roman" w:hAnsi="Times New Roman"/>
        </w:rPr>
      </w:pPr>
      <w:r w:rsidRPr="00342970">
        <w:rPr>
          <w:rFonts w:ascii="Times New Roman" w:hAnsi="Times New Roman"/>
        </w:rPr>
        <w:t>Osim dokaznih sredstava iz prethodno navedenog,  naručitelj obvezan je prihvatiti i druga prikladna dokazna sredstva poput tehničke dokumentacije proizvođača ako gospodarski subjekt nije imao pristup izvješću o testiranju ili potvrdi iz stavka 1. ovoga članka ili ih nije mogao ishoditi u zadanom roku, pod uvjetom da nedostatak pristupa nije uzrokovan njegovim postupanjem te pod uvjetom da dokaže da radovi, roba ili usluge koje nudi udovoljavaju zahtjevima ili kriterijima navedenim u tehničkim specifikacijama, kriterijima za odabir ponude ili uvjetima za izvršenje ugovora.</w:t>
      </w:r>
    </w:p>
    <w:p w14:paraId="4B2E0EC4" w14:textId="77777777" w:rsidR="00171BD9" w:rsidRPr="00342970" w:rsidRDefault="00171BD9" w:rsidP="00342970">
      <w:pPr>
        <w:spacing w:after="0" w:line="276" w:lineRule="auto"/>
        <w:jc w:val="both"/>
        <w:rPr>
          <w:rFonts w:ascii="Times New Roman" w:eastAsia="Arial" w:hAnsi="Times New Roman"/>
          <w:bCs/>
          <w:i/>
          <w:color w:val="222A35"/>
        </w:rPr>
      </w:pPr>
      <w:r w:rsidRPr="00342970">
        <w:rPr>
          <w:rFonts w:ascii="Times New Roman" w:eastAsia="Arial" w:hAnsi="Times New Roman"/>
          <w:bCs/>
          <w:color w:val="222A35"/>
        </w:rPr>
        <w:t>*</w:t>
      </w:r>
      <w:r w:rsidRPr="00342970">
        <w:rPr>
          <w:rFonts w:ascii="Times New Roman" w:hAnsi="Times New Roman"/>
          <w:i/>
        </w:rPr>
        <w:t xml:space="preserve">Ovisno </w:t>
      </w:r>
      <w:r w:rsidRPr="00342970">
        <w:rPr>
          <w:rFonts w:ascii="Times New Roman" w:eastAsia="Arial" w:hAnsi="Times New Roman"/>
          <w:bCs/>
          <w:i/>
          <w:color w:val="222A35"/>
        </w:rPr>
        <w:t>o konkretnom slučaju to može biti bilo koje prikladno sredstvo za dokazivanje sukladnosti ponuđenog predmeta nabave sa zahtjevima i kriterijima utvrđenima u tehničkim specifikacijama, primjerice tehnička dokumentacija proizvođača, tehnički listovi, katalozi, izvješća o testiranju od tijela za ocjenu sukladnosti i sl.</w:t>
      </w:r>
    </w:p>
    <w:p w14:paraId="40F94826" w14:textId="77777777" w:rsidR="00186891" w:rsidRPr="00720A2D" w:rsidRDefault="00186891" w:rsidP="00342970">
      <w:pPr>
        <w:pStyle w:val="Naslov2"/>
        <w:tabs>
          <w:tab w:val="left" w:pos="1560"/>
          <w:tab w:val="left" w:pos="5103"/>
        </w:tabs>
        <w:spacing w:after="240" w:line="240" w:lineRule="auto"/>
        <w:rPr>
          <w:rFonts w:eastAsia="Arial"/>
          <w:color w:val="222A35"/>
        </w:rPr>
      </w:pPr>
      <w:bookmarkStart w:id="30" w:name="_Toc39694335"/>
      <w:r w:rsidRPr="00720A2D">
        <w:rPr>
          <w:rFonts w:eastAsia="Arial"/>
        </w:rPr>
        <w:t>TROŠKOVNI</w:t>
      </w:r>
      <w:r w:rsidR="00720A2D">
        <w:rPr>
          <w:rFonts w:eastAsia="Arial"/>
          <w:lang w:val="hr-HR"/>
        </w:rPr>
        <w:t>CI</w:t>
      </w:r>
      <w:bookmarkEnd w:id="30"/>
    </w:p>
    <w:p w14:paraId="3651B691" w14:textId="77777777" w:rsidR="00186891" w:rsidRPr="00765A9D" w:rsidRDefault="00186891" w:rsidP="00342970">
      <w:pPr>
        <w:tabs>
          <w:tab w:val="left" w:pos="1560"/>
          <w:tab w:val="left" w:pos="5103"/>
        </w:tabs>
        <w:spacing w:after="0" w:line="276" w:lineRule="auto"/>
        <w:jc w:val="both"/>
        <w:rPr>
          <w:rFonts w:ascii="Times New Roman" w:eastAsia="Arial" w:hAnsi="Times New Roman"/>
          <w:bCs/>
          <w:color w:val="222A35"/>
        </w:rPr>
      </w:pPr>
      <w:r w:rsidRPr="00765A9D">
        <w:rPr>
          <w:rFonts w:ascii="Times New Roman" w:eastAsia="Arial" w:hAnsi="Times New Roman"/>
          <w:bCs/>
          <w:color w:val="222A35"/>
        </w:rPr>
        <w:t>Troškovnik</w:t>
      </w:r>
      <w:r w:rsidR="00007314">
        <w:rPr>
          <w:rFonts w:ascii="Times New Roman" w:eastAsia="Arial" w:hAnsi="Times New Roman"/>
          <w:bCs/>
          <w:color w:val="222A35"/>
        </w:rPr>
        <w:t xml:space="preserve"> za predmet</w:t>
      </w:r>
      <w:r w:rsidR="005C3B57">
        <w:rPr>
          <w:rFonts w:ascii="Times New Roman" w:eastAsia="Arial" w:hAnsi="Times New Roman"/>
          <w:bCs/>
          <w:color w:val="222A35"/>
        </w:rPr>
        <w:t xml:space="preserve"> nabave </w:t>
      </w:r>
      <w:r w:rsidRPr="00765A9D">
        <w:rPr>
          <w:rFonts w:ascii="Times New Roman" w:eastAsia="Arial" w:hAnsi="Times New Roman"/>
          <w:bCs/>
          <w:color w:val="222A35"/>
        </w:rPr>
        <w:t xml:space="preserve"> je priložen kao zasebni dokument (Prilog</w:t>
      </w:r>
      <w:r w:rsidR="00007314">
        <w:rPr>
          <w:rFonts w:ascii="Times New Roman" w:eastAsia="Arial" w:hAnsi="Times New Roman"/>
          <w:bCs/>
          <w:color w:val="222A35"/>
        </w:rPr>
        <w:t xml:space="preserve"> I</w:t>
      </w:r>
      <w:r w:rsidRPr="00765A9D">
        <w:rPr>
          <w:rFonts w:ascii="Times New Roman" w:eastAsia="Arial" w:hAnsi="Times New Roman"/>
          <w:bCs/>
          <w:color w:val="222A35"/>
        </w:rPr>
        <w:t>), te je sastavni dio ove Dokumentacije o nabavi.</w:t>
      </w:r>
    </w:p>
    <w:p w14:paraId="77D5AD91" w14:textId="77777777" w:rsidR="00186891" w:rsidRPr="00765A9D" w:rsidRDefault="00186891" w:rsidP="00342970">
      <w:pPr>
        <w:tabs>
          <w:tab w:val="left" w:pos="1560"/>
          <w:tab w:val="left" w:pos="5103"/>
        </w:tabs>
        <w:spacing w:before="240" w:after="0" w:line="276" w:lineRule="auto"/>
        <w:jc w:val="both"/>
        <w:rPr>
          <w:rFonts w:ascii="Times New Roman" w:eastAsia="Arial" w:hAnsi="Times New Roman"/>
          <w:bCs/>
          <w:color w:val="222A35"/>
        </w:rPr>
      </w:pPr>
      <w:r w:rsidRPr="00765A9D">
        <w:rPr>
          <w:rFonts w:ascii="Times New Roman" w:eastAsia="Arial" w:hAnsi="Times New Roman"/>
          <w:bCs/>
          <w:color w:val="222A35"/>
        </w:rPr>
        <w:t>Ponuditelj ne smije mijenjati opise predmeta nabave navedene u Troškovniku, kao niti dopisivati stupce ili na bilo koji način mijenjati sadržaj Troškovnika. Ponuđeni radovi moraju u cijelosti zadovoljiti sve tražene uvjete iz opisa predmeta nabave, te iz detaljnih specifikacija navedenih u Troškovniku.</w:t>
      </w:r>
    </w:p>
    <w:p w14:paraId="5B708C29" w14:textId="77777777" w:rsidR="00843326" w:rsidRPr="00765A9D" w:rsidRDefault="00843326" w:rsidP="00342970">
      <w:pPr>
        <w:tabs>
          <w:tab w:val="left" w:pos="1560"/>
          <w:tab w:val="left" w:pos="5103"/>
        </w:tabs>
        <w:spacing w:after="0" w:line="276" w:lineRule="auto"/>
        <w:jc w:val="both"/>
        <w:rPr>
          <w:rFonts w:ascii="Times New Roman" w:eastAsia="Arial" w:hAnsi="Times New Roman"/>
          <w:bCs/>
          <w:color w:val="222A35"/>
        </w:rPr>
      </w:pPr>
      <w:r w:rsidRPr="00765A9D">
        <w:rPr>
          <w:rFonts w:ascii="Times New Roman" w:eastAsia="Arial" w:hAnsi="Times New Roman"/>
          <w:bCs/>
          <w:color w:val="222A35"/>
        </w:rPr>
        <w:t>Prilikom ispu</w:t>
      </w:r>
      <w:r w:rsidR="00822C3C">
        <w:rPr>
          <w:rFonts w:ascii="Times New Roman" w:eastAsia="Arial" w:hAnsi="Times New Roman"/>
          <w:bCs/>
          <w:color w:val="222A35"/>
        </w:rPr>
        <w:t>njavanja troškovnika ponuditelj</w:t>
      </w:r>
      <w:r w:rsidRPr="00765A9D">
        <w:rPr>
          <w:rFonts w:ascii="Times New Roman" w:eastAsia="Arial" w:hAnsi="Times New Roman"/>
          <w:bCs/>
          <w:color w:val="222A35"/>
        </w:rPr>
        <w:t xml:space="preserve"> ukupnu cijenu stavke izračunava kao umnožak količine stavke i jedinične cijene stavke. Cijena ponude bez PDV-a je zbroj svih ukupnih cijena stavki.</w:t>
      </w:r>
      <w:r w:rsidR="00A17A47">
        <w:rPr>
          <w:rFonts w:ascii="Times New Roman" w:eastAsia="Arial" w:hAnsi="Times New Roman"/>
          <w:bCs/>
          <w:color w:val="222A35"/>
        </w:rPr>
        <w:t xml:space="preserve"> Jedinične cijene stavke </w:t>
      </w:r>
      <w:r w:rsidR="00C1642E" w:rsidRPr="00765A9D">
        <w:rPr>
          <w:rFonts w:ascii="Times New Roman" w:eastAsia="Arial" w:hAnsi="Times New Roman"/>
          <w:bCs/>
          <w:color w:val="222A35"/>
        </w:rPr>
        <w:t>Troškovnika i ukupna cijena ponude bez PDV-a moraju biti zaokružene na dvije decimale.</w:t>
      </w:r>
    </w:p>
    <w:p w14:paraId="07BDDDBC" w14:textId="77777777" w:rsidR="00843326" w:rsidRPr="00765A9D" w:rsidRDefault="00843326" w:rsidP="00342970">
      <w:pPr>
        <w:tabs>
          <w:tab w:val="left" w:pos="1560"/>
          <w:tab w:val="left" w:pos="5103"/>
        </w:tabs>
        <w:spacing w:after="0" w:line="276" w:lineRule="auto"/>
        <w:jc w:val="both"/>
        <w:rPr>
          <w:rFonts w:ascii="Times New Roman" w:eastAsia="Arial" w:hAnsi="Times New Roman"/>
          <w:bCs/>
          <w:color w:val="222A35"/>
        </w:rPr>
      </w:pPr>
      <w:r w:rsidRPr="00765A9D">
        <w:rPr>
          <w:rFonts w:ascii="Times New Roman" w:eastAsia="Arial" w:hAnsi="Times New Roman"/>
          <w:bCs/>
          <w:color w:val="222A35"/>
        </w:rPr>
        <w:t>Jedinična cijena stavke treba obuhvatiti sav rad, materijal, transport, režiju mjesta izvođenja radova i uprave tvrtke, sve poreze i prireze (osim PDV-a), eventualni popust, zaradu tvrtke i naknadu šteta koje će nastati uslijed izvođenja radova i oštećenja. Cijenom ponude trebaju biti obuhvaćeni svi pripremni i završni radovi, postrojenja, posebne prostorije i instalacije, čišćenje okoliša i uređenje mjesta izvođenja radova.</w:t>
      </w:r>
    </w:p>
    <w:p w14:paraId="19F02ACC" w14:textId="77777777" w:rsidR="00843326" w:rsidRPr="00765A9D" w:rsidRDefault="00843326" w:rsidP="00342970">
      <w:pPr>
        <w:tabs>
          <w:tab w:val="left" w:pos="1560"/>
          <w:tab w:val="left" w:pos="5103"/>
        </w:tabs>
        <w:spacing w:after="0" w:line="276" w:lineRule="auto"/>
        <w:jc w:val="both"/>
        <w:rPr>
          <w:rFonts w:ascii="Times New Roman" w:eastAsia="Arial" w:hAnsi="Times New Roman"/>
          <w:bCs/>
          <w:color w:val="222A35"/>
        </w:rPr>
      </w:pPr>
      <w:r w:rsidRPr="00765A9D">
        <w:rPr>
          <w:rFonts w:ascii="Times New Roman" w:eastAsia="Arial" w:hAnsi="Times New Roman"/>
          <w:bCs/>
          <w:color w:val="222A35"/>
        </w:rPr>
        <w:t xml:space="preserve">Mjerodavne su jedinične cijene upisane u Troškovniku - nije dopušteno zasebno iskazivati popust ili povećanje cijena. Popust i svi troškovi moraju biti uračunati u ponuđenim i upisanim jediničnim cijenama u stavkama Troškovnika. </w:t>
      </w:r>
    </w:p>
    <w:p w14:paraId="2DA6A21C" w14:textId="77777777" w:rsidR="00843326" w:rsidRPr="00765A9D" w:rsidRDefault="00843326" w:rsidP="00342970">
      <w:pPr>
        <w:tabs>
          <w:tab w:val="left" w:pos="1560"/>
          <w:tab w:val="left" w:pos="5103"/>
        </w:tabs>
        <w:spacing w:after="0" w:line="276" w:lineRule="auto"/>
        <w:jc w:val="both"/>
        <w:rPr>
          <w:rFonts w:ascii="Times New Roman" w:eastAsia="Arial" w:hAnsi="Times New Roman"/>
          <w:bCs/>
          <w:color w:val="222A35"/>
        </w:rPr>
      </w:pPr>
      <w:r w:rsidRPr="00765A9D">
        <w:rPr>
          <w:rFonts w:ascii="Times New Roman" w:eastAsia="Arial" w:hAnsi="Times New Roman"/>
          <w:bCs/>
          <w:color w:val="222A35"/>
        </w:rPr>
        <w:t>Troškovnik čini sastavni dio uveza elektroničke ponude, koji sigurno povezuje sve dijelove ponude i kao takav ne mora se dodatno ovjeravati i potpisivati.</w:t>
      </w:r>
    </w:p>
    <w:p w14:paraId="6CA5E961" w14:textId="77777777" w:rsidR="0061763A" w:rsidRPr="00765A9D" w:rsidRDefault="00843326" w:rsidP="00342970">
      <w:pPr>
        <w:tabs>
          <w:tab w:val="left" w:pos="1560"/>
          <w:tab w:val="left" w:pos="5103"/>
        </w:tabs>
        <w:spacing w:after="0" w:line="276" w:lineRule="auto"/>
        <w:jc w:val="both"/>
        <w:rPr>
          <w:rFonts w:ascii="Times New Roman" w:eastAsia="Arial" w:hAnsi="Times New Roman"/>
          <w:bCs/>
          <w:color w:val="222A35"/>
        </w:rPr>
      </w:pPr>
      <w:r w:rsidRPr="00765A9D">
        <w:rPr>
          <w:rFonts w:ascii="Times New Roman" w:eastAsia="Arial" w:hAnsi="Times New Roman"/>
          <w:bCs/>
          <w:color w:val="222A35"/>
        </w:rPr>
        <w:t>Ponuditelj je dužan popuniti sve stavke troškovnika.</w:t>
      </w:r>
    </w:p>
    <w:p w14:paraId="33F72CF1" w14:textId="77777777" w:rsidR="00186891" w:rsidRPr="00765A9D" w:rsidRDefault="00186891" w:rsidP="00342970">
      <w:pPr>
        <w:pStyle w:val="Naslov2"/>
        <w:spacing w:after="240"/>
        <w:rPr>
          <w:rFonts w:eastAsia="Arial"/>
        </w:rPr>
      </w:pPr>
      <w:bookmarkStart w:id="31" w:name="_Toc39694336"/>
      <w:r w:rsidRPr="00765A9D">
        <w:rPr>
          <w:rFonts w:eastAsia="Arial"/>
        </w:rPr>
        <w:t>MJESTO IZVRŠENJA UGOVORA</w:t>
      </w:r>
      <w:bookmarkEnd w:id="31"/>
    </w:p>
    <w:p w14:paraId="2C83F963" w14:textId="77777777" w:rsidR="0061763A" w:rsidRPr="00342970" w:rsidRDefault="00720A2D" w:rsidP="00342970">
      <w:pPr>
        <w:suppressAutoHyphens/>
        <w:autoSpaceDE w:val="0"/>
        <w:spacing w:after="0" w:line="360" w:lineRule="auto"/>
        <w:jc w:val="both"/>
        <w:rPr>
          <w:rFonts w:ascii="Times New Roman" w:eastAsia="Times New Roman" w:hAnsi="Times New Roman"/>
          <w:lang w:bidi="hr-HR"/>
        </w:rPr>
      </w:pPr>
      <w:r w:rsidRPr="00342970">
        <w:rPr>
          <w:rFonts w:ascii="Times New Roman" w:eastAsia="Times New Roman" w:hAnsi="Times New Roman"/>
          <w:lang w:bidi="hr-HR"/>
        </w:rPr>
        <w:t>Zavičajni m</w:t>
      </w:r>
      <w:r w:rsidR="00CB31E3" w:rsidRPr="00342970">
        <w:rPr>
          <w:rFonts w:ascii="Times New Roman" w:eastAsia="Times New Roman" w:hAnsi="Times New Roman"/>
          <w:lang w:bidi="hr-HR"/>
        </w:rPr>
        <w:t xml:space="preserve">uzej Benkovac, Obitelji </w:t>
      </w:r>
      <w:proofErr w:type="spellStart"/>
      <w:r w:rsidR="00CB31E3" w:rsidRPr="00342970">
        <w:rPr>
          <w:rFonts w:ascii="Times New Roman" w:eastAsia="Times New Roman" w:hAnsi="Times New Roman"/>
          <w:lang w:bidi="hr-HR"/>
        </w:rPr>
        <w:t>Benković</w:t>
      </w:r>
      <w:proofErr w:type="spellEnd"/>
      <w:r w:rsidRPr="00342970">
        <w:rPr>
          <w:rFonts w:ascii="Times New Roman" w:eastAsia="Times New Roman" w:hAnsi="Times New Roman"/>
          <w:lang w:bidi="hr-HR"/>
        </w:rPr>
        <w:t xml:space="preserve"> 6</w:t>
      </w:r>
      <w:r w:rsidR="00F96CD7" w:rsidRPr="00342970">
        <w:rPr>
          <w:rFonts w:ascii="Times New Roman" w:eastAsia="Times New Roman" w:hAnsi="Times New Roman"/>
          <w:lang w:bidi="hr-HR"/>
        </w:rPr>
        <w:t>.</w:t>
      </w:r>
      <w:r w:rsidR="004B4C05" w:rsidRPr="00342970">
        <w:rPr>
          <w:rFonts w:ascii="Times New Roman" w:eastAsia="Times New Roman" w:hAnsi="Times New Roman"/>
          <w:lang w:bidi="hr-HR"/>
        </w:rPr>
        <w:t xml:space="preserve"> (</w:t>
      </w:r>
      <w:r w:rsidR="004B4C05" w:rsidRPr="00342970">
        <w:rPr>
          <w:rFonts w:ascii="Times New Roman" w:hAnsi="Times New Roman"/>
          <w:lang w:bidi="hr-HR"/>
        </w:rPr>
        <w:t xml:space="preserve"> </w:t>
      </w:r>
      <w:proofErr w:type="spellStart"/>
      <w:r w:rsidR="00342970">
        <w:rPr>
          <w:rFonts w:ascii="Times New Roman" w:hAnsi="Times New Roman"/>
          <w:lang w:bidi="hr-HR"/>
        </w:rPr>
        <w:t>k</w:t>
      </w:r>
      <w:r w:rsidR="004B4C05" w:rsidRPr="00342970">
        <w:rPr>
          <w:rFonts w:ascii="Times New Roman" w:hAnsi="Times New Roman"/>
          <w:lang w:bidi="hr-HR"/>
        </w:rPr>
        <w:t>.č</w:t>
      </w:r>
      <w:proofErr w:type="spellEnd"/>
      <w:r w:rsidR="004B4C05" w:rsidRPr="00342970">
        <w:rPr>
          <w:rFonts w:ascii="Times New Roman" w:hAnsi="Times New Roman"/>
          <w:lang w:bidi="hr-HR"/>
        </w:rPr>
        <w:t>. br. 1916 i 1918, k.o. Benkovac)</w:t>
      </w:r>
      <w:r w:rsidR="00CB31E3" w:rsidRPr="00342970">
        <w:rPr>
          <w:rFonts w:ascii="Times New Roman" w:hAnsi="Times New Roman"/>
          <w:lang w:bidi="hr-HR"/>
        </w:rPr>
        <w:t>, Benkovac</w:t>
      </w:r>
    </w:p>
    <w:p w14:paraId="5E030AA7" w14:textId="77777777" w:rsidR="002A2804" w:rsidRDefault="00186891" w:rsidP="00342970">
      <w:pPr>
        <w:pStyle w:val="Naslov2"/>
        <w:tabs>
          <w:tab w:val="left" w:pos="1560"/>
          <w:tab w:val="left" w:pos="5103"/>
        </w:tabs>
        <w:spacing w:after="240" w:line="240" w:lineRule="auto"/>
        <w:rPr>
          <w:rFonts w:eastAsia="Arial"/>
          <w:lang w:val="hr-HR"/>
        </w:rPr>
      </w:pPr>
      <w:bookmarkStart w:id="32" w:name="_Toc39694337"/>
      <w:r w:rsidRPr="00822C3C">
        <w:rPr>
          <w:rFonts w:eastAsia="Arial"/>
        </w:rPr>
        <w:t>ROK POČETKA I ZAVRŠETKA IZVRŠENJA UGOVOR</w:t>
      </w:r>
      <w:r w:rsidR="00822C3C">
        <w:rPr>
          <w:rFonts w:eastAsia="Arial"/>
          <w:lang w:val="hr-HR"/>
        </w:rPr>
        <w:t>A</w:t>
      </w:r>
      <w:bookmarkEnd w:id="32"/>
    </w:p>
    <w:p w14:paraId="35BC91A5" w14:textId="77777777" w:rsidR="00DF63F4" w:rsidRDefault="00F96CD7" w:rsidP="00342970">
      <w:pPr>
        <w:spacing w:line="276" w:lineRule="auto"/>
        <w:jc w:val="both"/>
        <w:rPr>
          <w:rFonts w:ascii="Times New Roman" w:hAnsi="Times New Roman"/>
        </w:rPr>
      </w:pPr>
      <w:r w:rsidRPr="00CB31E3">
        <w:rPr>
          <w:rFonts w:ascii="Times New Roman" w:eastAsia="Arial" w:hAnsi="Times New Roman"/>
          <w:bCs/>
          <w:color w:val="222A35"/>
        </w:rPr>
        <w:t xml:space="preserve">Rok za dovršetak svih radova je </w:t>
      </w:r>
      <w:r>
        <w:rPr>
          <w:rFonts w:ascii="Times New Roman" w:eastAsia="Arial" w:hAnsi="Times New Roman"/>
          <w:bCs/>
        </w:rPr>
        <w:t>12</w:t>
      </w:r>
      <w:r w:rsidRPr="00CB31E3">
        <w:rPr>
          <w:rFonts w:ascii="Times New Roman" w:eastAsia="Arial" w:hAnsi="Times New Roman"/>
          <w:bCs/>
        </w:rPr>
        <w:t xml:space="preserve"> mjeseci </w:t>
      </w:r>
      <w:r w:rsidRPr="00CB31E3">
        <w:rPr>
          <w:rFonts w:ascii="Times New Roman" w:eastAsia="Arial" w:hAnsi="Times New Roman"/>
          <w:bCs/>
          <w:color w:val="222A35"/>
        </w:rPr>
        <w:t>(što uključuje praznike, blagdane i neradne dane</w:t>
      </w:r>
      <w:r>
        <w:rPr>
          <w:rFonts w:ascii="Times New Roman" w:eastAsia="Arial" w:hAnsi="Times New Roman"/>
          <w:bCs/>
          <w:color w:val="222A35"/>
        </w:rPr>
        <w:t>)</w:t>
      </w:r>
      <w:r w:rsidRPr="00CB31E3">
        <w:rPr>
          <w:rFonts w:ascii="Times New Roman" w:eastAsia="Arial" w:hAnsi="Times New Roman"/>
          <w:bCs/>
          <w:color w:val="222A35"/>
        </w:rPr>
        <w:t xml:space="preserve"> i to računajući od dana uvođenja u posao Izvođača</w:t>
      </w:r>
      <w:r>
        <w:rPr>
          <w:rFonts w:ascii="Times New Roman" w:eastAsia="Arial" w:hAnsi="Times New Roman"/>
          <w:bCs/>
          <w:color w:val="222A35"/>
        </w:rPr>
        <w:t xml:space="preserve">. </w:t>
      </w:r>
      <w:r w:rsidRPr="00786472">
        <w:rPr>
          <w:rFonts w:ascii="Times New Roman" w:eastAsia="Arial" w:hAnsi="Times New Roman"/>
          <w:bCs/>
          <w:color w:val="222A35"/>
        </w:rPr>
        <w:t>Ugovor stupa na snagu danom potpisa obiju ugovornih strana.</w:t>
      </w:r>
      <w:r>
        <w:rPr>
          <w:rFonts w:ascii="Times New Roman" w:eastAsia="Arial" w:hAnsi="Times New Roman"/>
          <w:bCs/>
          <w:color w:val="222A35"/>
        </w:rPr>
        <w:t xml:space="preserve"> </w:t>
      </w:r>
      <w:r w:rsidR="00A43DA3" w:rsidRPr="00A43DA3">
        <w:rPr>
          <w:rFonts w:ascii="Times New Roman" w:hAnsi="Times New Roman"/>
        </w:rPr>
        <w:t xml:space="preserve"> </w:t>
      </w:r>
    </w:p>
    <w:p w14:paraId="1E2C2CC7" w14:textId="77777777" w:rsidR="00F96CD7" w:rsidRDefault="00A43DA3" w:rsidP="00342970">
      <w:pPr>
        <w:spacing w:line="276" w:lineRule="auto"/>
        <w:jc w:val="both"/>
        <w:rPr>
          <w:rFonts w:ascii="Times New Roman" w:hAnsi="Times New Roman"/>
        </w:rPr>
      </w:pPr>
      <w:r w:rsidRPr="00A43DA3">
        <w:rPr>
          <w:rFonts w:ascii="Times New Roman" w:hAnsi="Times New Roman"/>
        </w:rPr>
        <w:lastRenderedPageBreak/>
        <w:t>Naručit</w:t>
      </w:r>
      <w:r>
        <w:rPr>
          <w:rFonts w:ascii="Times New Roman" w:hAnsi="Times New Roman"/>
        </w:rPr>
        <w:t>elj će odrediti točan datum uvođ</w:t>
      </w:r>
      <w:r w:rsidRPr="00A43DA3">
        <w:rPr>
          <w:rFonts w:ascii="Times New Roman" w:hAnsi="Times New Roman"/>
        </w:rPr>
        <w:t>enja u p</w:t>
      </w:r>
      <w:r w:rsidR="00A07657">
        <w:rPr>
          <w:rFonts w:ascii="Times New Roman" w:hAnsi="Times New Roman"/>
        </w:rPr>
        <w:t>osao i pisanim putem, najmanje 5 (pet</w:t>
      </w:r>
      <w:r>
        <w:rPr>
          <w:rFonts w:ascii="Times New Roman" w:hAnsi="Times New Roman"/>
        </w:rPr>
        <w:t>) dana prije uvođ</w:t>
      </w:r>
      <w:r w:rsidRPr="00A43DA3">
        <w:rPr>
          <w:rFonts w:ascii="Times New Roman" w:hAnsi="Times New Roman"/>
        </w:rPr>
        <w:t xml:space="preserve">enja u posao obavijestiti o </w:t>
      </w:r>
      <w:r>
        <w:rPr>
          <w:rFonts w:ascii="Times New Roman" w:hAnsi="Times New Roman"/>
        </w:rPr>
        <w:t>tome odabranog Ponuditelja. Uvođ</w:t>
      </w:r>
      <w:r w:rsidRPr="00A43DA3">
        <w:rPr>
          <w:rFonts w:ascii="Times New Roman" w:hAnsi="Times New Roman"/>
        </w:rPr>
        <w:t>en</w:t>
      </w:r>
      <w:r>
        <w:rPr>
          <w:rFonts w:ascii="Times New Roman" w:hAnsi="Times New Roman"/>
        </w:rPr>
        <w:t>jem u posao otvara se građevinski dnevnik i vodi se građevinska knjiga. Izvođač je duž</w:t>
      </w:r>
      <w:r w:rsidRPr="00A43DA3">
        <w:rPr>
          <w:rFonts w:ascii="Times New Roman" w:hAnsi="Times New Roman"/>
        </w:rPr>
        <w:t>an zapo</w:t>
      </w:r>
      <w:r>
        <w:rPr>
          <w:rFonts w:ascii="Times New Roman" w:hAnsi="Times New Roman"/>
        </w:rPr>
        <w:t>četi s radovima odmah nakon uvođ</w:t>
      </w:r>
      <w:r w:rsidRPr="00A43DA3">
        <w:rPr>
          <w:rFonts w:ascii="Times New Roman" w:hAnsi="Times New Roman"/>
        </w:rPr>
        <w:t>enja u posao, a najkasni</w:t>
      </w:r>
      <w:r>
        <w:rPr>
          <w:rFonts w:ascii="Times New Roman" w:hAnsi="Times New Roman"/>
        </w:rPr>
        <w:t>je u roku od 5 dana od dana uvođ</w:t>
      </w:r>
      <w:r w:rsidRPr="00A43DA3">
        <w:rPr>
          <w:rFonts w:ascii="Times New Roman" w:hAnsi="Times New Roman"/>
        </w:rPr>
        <w:t>enja u posao. Pod završetkom radova podrazumijeva se da je izvršen upis nad</w:t>
      </w:r>
      <w:r>
        <w:rPr>
          <w:rFonts w:ascii="Times New Roman" w:hAnsi="Times New Roman"/>
        </w:rPr>
        <w:t>zornog inženjera u građ</w:t>
      </w:r>
      <w:r w:rsidRPr="00A43DA3">
        <w:rPr>
          <w:rFonts w:ascii="Times New Roman" w:hAnsi="Times New Roman"/>
        </w:rPr>
        <w:t>evinski dnevnik da su svi radovi po ugovoru izvršeni.</w:t>
      </w:r>
    </w:p>
    <w:p w14:paraId="1FBE8CDC" w14:textId="77777777" w:rsidR="00A07657" w:rsidRPr="00355A57" w:rsidRDefault="00A43DA3" w:rsidP="00342970">
      <w:pPr>
        <w:spacing w:line="276" w:lineRule="auto"/>
        <w:jc w:val="both"/>
        <w:rPr>
          <w:rFonts w:ascii="Times New Roman" w:hAnsi="Times New Roman"/>
        </w:rPr>
      </w:pPr>
      <w:r w:rsidRPr="00355A57">
        <w:rPr>
          <w:rFonts w:ascii="Times New Roman" w:hAnsi="Times New Roman"/>
        </w:rPr>
        <w:t>Ispunjavanje svih ugovornih obveza podrazumijeva uspješno obavljenu primopredaju radova, pripremu potrebne dokumentacije za tehnički pregled i obvezu sudjelovanja na tehničkom pregledu građevine</w:t>
      </w:r>
      <w:r w:rsidR="00355A57" w:rsidRPr="00355A57">
        <w:rPr>
          <w:rFonts w:ascii="Times New Roman" w:hAnsi="Times New Roman"/>
          <w:bCs/>
        </w:rPr>
        <w:t xml:space="preserve"> te postupanje i izvršenje po mogućim primjedbama Povjerenstva za tehnički prijam građevine u roku koje Povjerenstvo odredi</w:t>
      </w:r>
      <w:r w:rsidRPr="00355A57">
        <w:rPr>
          <w:rFonts w:ascii="Times New Roman" w:hAnsi="Times New Roman"/>
        </w:rPr>
        <w:t xml:space="preserve"> u skladu sa Zakonom o obveznim odnosima (NN 35/05, 41/08, 125/11, 78/15, 29/18), Zakono</w:t>
      </w:r>
      <w:r w:rsidR="004B5828" w:rsidRPr="00355A57">
        <w:rPr>
          <w:rFonts w:ascii="Times New Roman" w:hAnsi="Times New Roman"/>
        </w:rPr>
        <w:t>m o gradnji (NN 153/13, 20/17 ,</w:t>
      </w:r>
      <w:r w:rsidRPr="00355A57">
        <w:rPr>
          <w:rFonts w:ascii="Times New Roman" w:hAnsi="Times New Roman"/>
        </w:rPr>
        <w:t>39/19</w:t>
      </w:r>
      <w:r w:rsidR="004B5828" w:rsidRPr="00355A57">
        <w:rPr>
          <w:rFonts w:ascii="Times New Roman" w:hAnsi="Times New Roman"/>
        </w:rPr>
        <w:t xml:space="preserve"> i 125/19</w:t>
      </w:r>
      <w:r w:rsidRPr="00355A57">
        <w:rPr>
          <w:rFonts w:ascii="Times New Roman" w:hAnsi="Times New Roman"/>
        </w:rPr>
        <w:t xml:space="preserve">) te </w:t>
      </w:r>
      <w:r w:rsidR="00A07657" w:rsidRPr="00355A57">
        <w:rPr>
          <w:rFonts w:ascii="Times New Roman" w:hAnsi="Times New Roman"/>
        </w:rPr>
        <w:t>Pravilnika o te</w:t>
      </w:r>
      <w:r w:rsidR="00790EFB" w:rsidRPr="00355A57">
        <w:rPr>
          <w:rFonts w:ascii="Times New Roman" w:hAnsi="Times New Roman"/>
        </w:rPr>
        <w:t>hničkom pregledu građevine (NN</w:t>
      </w:r>
      <w:r w:rsidR="00A07657" w:rsidRPr="00355A57">
        <w:rPr>
          <w:rFonts w:ascii="Times New Roman" w:hAnsi="Times New Roman"/>
        </w:rPr>
        <w:t xml:space="preserve"> br.48/2018</w:t>
      </w:r>
      <w:r w:rsidR="0011573D" w:rsidRPr="00355A57">
        <w:rPr>
          <w:rFonts w:ascii="Times New Roman" w:hAnsi="Times New Roman"/>
        </w:rPr>
        <w:t>, i 98/19</w:t>
      </w:r>
      <w:r w:rsidR="00A07657" w:rsidRPr="00355A57">
        <w:rPr>
          <w:rFonts w:ascii="Times New Roman" w:hAnsi="Times New Roman"/>
        </w:rPr>
        <w:t>.)</w:t>
      </w:r>
    </w:p>
    <w:p w14:paraId="6C2EA118" w14:textId="77777777" w:rsidR="00F96CD7" w:rsidRDefault="00A07657" w:rsidP="00342970">
      <w:pPr>
        <w:spacing w:line="276" w:lineRule="auto"/>
        <w:jc w:val="both"/>
        <w:rPr>
          <w:rFonts w:ascii="Times New Roman" w:hAnsi="Times New Roman"/>
        </w:rPr>
      </w:pPr>
      <w:r>
        <w:rPr>
          <w:rFonts w:ascii="Times New Roman" w:hAnsi="Times New Roman"/>
        </w:rPr>
        <w:t>Odabrani ponuditelj je duž</w:t>
      </w:r>
      <w:r w:rsidR="00DF63F4">
        <w:rPr>
          <w:rFonts w:ascii="Times New Roman" w:hAnsi="Times New Roman"/>
        </w:rPr>
        <w:t>an u roku od 10 (deset)</w:t>
      </w:r>
      <w:r w:rsidR="00A43DA3" w:rsidRPr="00A43DA3">
        <w:rPr>
          <w:rFonts w:ascii="Times New Roman" w:hAnsi="Times New Roman"/>
        </w:rPr>
        <w:t xml:space="preserve"> dana od potpisa ugovora dostaviti naručitelju terminsk</w:t>
      </w:r>
      <w:r>
        <w:rPr>
          <w:rFonts w:ascii="Times New Roman" w:hAnsi="Times New Roman"/>
        </w:rPr>
        <w:t>i plan iz kojeg je vidljiva traž</w:t>
      </w:r>
      <w:r w:rsidR="00A43DA3" w:rsidRPr="00A43DA3">
        <w:rPr>
          <w:rFonts w:ascii="Times New Roman" w:hAnsi="Times New Roman"/>
        </w:rPr>
        <w:t>ena dinamika po fazama radova u skladu s projektno-tehničkom dokumentacijom. Terminsk</w:t>
      </w:r>
      <w:r>
        <w:rPr>
          <w:rFonts w:ascii="Times New Roman" w:hAnsi="Times New Roman"/>
        </w:rPr>
        <w:t>i plan Naručitelj i nadzorni inž</w:t>
      </w:r>
      <w:r w:rsidR="00A43DA3" w:rsidRPr="00A43DA3">
        <w:rPr>
          <w:rFonts w:ascii="Times New Roman" w:hAnsi="Times New Roman"/>
        </w:rPr>
        <w:t>enjer pregledat će u roku o</w:t>
      </w:r>
      <w:r w:rsidR="00DF63F4">
        <w:rPr>
          <w:rFonts w:ascii="Times New Roman" w:hAnsi="Times New Roman"/>
        </w:rPr>
        <w:t>d 10 dana te ga ovjeriti</w:t>
      </w:r>
      <w:r w:rsidR="00A43DA3" w:rsidRPr="00A43DA3">
        <w:rPr>
          <w:rFonts w:ascii="Times New Roman" w:hAnsi="Times New Roman"/>
        </w:rPr>
        <w:t xml:space="preserve"> ili </w:t>
      </w:r>
      <w:r w:rsidR="00DF63F4">
        <w:rPr>
          <w:rFonts w:ascii="Times New Roman" w:hAnsi="Times New Roman"/>
        </w:rPr>
        <w:t xml:space="preserve">dostaviti </w:t>
      </w:r>
      <w:r w:rsidR="00A43DA3" w:rsidRPr="00A43DA3">
        <w:rPr>
          <w:rFonts w:ascii="Times New Roman" w:hAnsi="Times New Roman"/>
        </w:rPr>
        <w:t>zahtjev za izmjenom. U sl</w:t>
      </w:r>
      <w:r w:rsidR="00DF63F4">
        <w:rPr>
          <w:rFonts w:ascii="Times New Roman" w:hAnsi="Times New Roman"/>
        </w:rPr>
        <w:t>učaju izmjena, ponuditelj je duž</w:t>
      </w:r>
      <w:r w:rsidR="00A43DA3" w:rsidRPr="00A43DA3">
        <w:rPr>
          <w:rFonts w:ascii="Times New Roman" w:hAnsi="Times New Roman"/>
        </w:rPr>
        <w:t>an iste napraviti i dostaviti Naručitelju u roku od 5 dana od primitka zahtjeva za izmjenom terminskog plana.</w:t>
      </w:r>
    </w:p>
    <w:p w14:paraId="53E7195E" w14:textId="77777777" w:rsidR="00007314" w:rsidRPr="00A43DA3" w:rsidRDefault="00A43DA3" w:rsidP="00342970">
      <w:pPr>
        <w:spacing w:line="276" w:lineRule="auto"/>
        <w:jc w:val="both"/>
        <w:rPr>
          <w:rFonts w:ascii="Times New Roman" w:hAnsi="Times New Roman"/>
          <w:lang w:eastAsia="x-none"/>
        </w:rPr>
      </w:pPr>
      <w:r w:rsidRPr="00A43DA3">
        <w:rPr>
          <w:rFonts w:ascii="Times New Roman" w:hAnsi="Times New Roman"/>
        </w:rPr>
        <w:t>Za neizvršavanje radova do zadanog i ug</w:t>
      </w:r>
      <w:r w:rsidR="00DF63F4">
        <w:rPr>
          <w:rFonts w:ascii="Times New Roman" w:hAnsi="Times New Roman"/>
        </w:rPr>
        <w:t>ovorenog roka zbog krivnje izvođača, izvođ</w:t>
      </w:r>
      <w:r w:rsidRPr="00A43DA3">
        <w:rPr>
          <w:rFonts w:ascii="Times New Roman" w:hAnsi="Times New Roman"/>
        </w:rPr>
        <w:t>ač se obvezuje platiti ugovornu kaznu u visini od 1 ‰ od ugovorene cijene radova za svaki kalendarski dan prekoračenja ugovorenog roka.</w:t>
      </w:r>
      <w:r w:rsidR="00DF63F4">
        <w:rPr>
          <w:rFonts w:ascii="Times New Roman" w:hAnsi="Times New Roman"/>
        </w:rPr>
        <w:t xml:space="preserve"> Ukupni iznos ugovorne kazne mož</w:t>
      </w:r>
      <w:r w:rsidRPr="00A43DA3">
        <w:rPr>
          <w:rFonts w:ascii="Times New Roman" w:hAnsi="Times New Roman"/>
        </w:rPr>
        <w:t>e iznositi maksimalno 5% od ukupne ugovorene ci</w:t>
      </w:r>
      <w:r w:rsidR="00DF63F4">
        <w:rPr>
          <w:rFonts w:ascii="Times New Roman" w:hAnsi="Times New Roman"/>
        </w:rPr>
        <w:t>jene. Ukoliko je kašnjenje izvođ</w:t>
      </w:r>
      <w:r w:rsidRPr="00A43DA3">
        <w:rPr>
          <w:rFonts w:ascii="Times New Roman" w:hAnsi="Times New Roman"/>
        </w:rPr>
        <w:t>ača t</w:t>
      </w:r>
      <w:r w:rsidR="00DF63F4">
        <w:rPr>
          <w:rFonts w:ascii="Times New Roman" w:hAnsi="Times New Roman"/>
        </w:rPr>
        <w:t>oliko da bi ugovorna kazna utvrđ</w:t>
      </w:r>
      <w:r w:rsidRPr="00A43DA3">
        <w:rPr>
          <w:rFonts w:ascii="Times New Roman" w:hAnsi="Times New Roman"/>
        </w:rPr>
        <w:t>ena na navedeni način u tom slučaju premašila iznos od 5% od ukupno ugovorene cijene naručitelj ima pravo</w:t>
      </w:r>
      <w:r w:rsidR="00DF63F4">
        <w:rPr>
          <w:rFonts w:ascii="Times New Roman" w:hAnsi="Times New Roman"/>
        </w:rPr>
        <w:t xml:space="preserve"> raskinuti ugovor na štetu izvođ</w:t>
      </w:r>
      <w:r w:rsidRPr="00A43DA3">
        <w:rPr>
          <w:rFonts w:ascii="Times New Roman" w:hAnsi="Times New Roman"/>
        </w:rPr>
        <w:t>ač</w:t>
      </w:r>
      <w:r w:rsidR="00DF63F4">
        <w:rPr>
          <w:rFonts w:ascii="Times New Roman" w:hAnsi="Times New Roman"/>
        </w:rPr>
        <w:t>a, te u posao uvesti novog izvođ</w:t>
      </w:r>
      <w:r w:rsidRPr="00A43DA3">
        <w:rPr>
          <w:rFonts w:ascii="Times New Roman" w:hAnsi="Times New Roman"/>
        </w:rPr>
        <w:t xml:space="preserve">ača, što ne isključuje pravo Naručitelja na podnošenje zahtjeva za naknadu pretrpljene štete i/ili pravo na naplatu jamstva za dobro izvršenje ugovornih obveza. </w:t>
      </w:r>
    </w:p>
    <w:p w14:paraId="63C50A88" w14:textId="77777777" w:rsidR="00186891" w:rsidRPr="005D3E14" w:rsidRDefault="00186891" w:rsidP="002144CB">
      <w:pPr>
        <w:pStyle w:val="Naslov2"/>
        <w:numPr>
          <w:ilvl w:val="1"/>
          <w:numId w:val="30"/>
        </w:numPr>
        <w:spacing w:after="240"/>
        <w:ind w:left="567" w:hanging="567"/>
        <w:rPr>
          <w:rFonts w:eastAsia="Arial"/>
        </w:rPr>
      </w:pPr>
      <w:bookmarkStart w:id="33" w:name="_Toc39694338"/>
      <w:r w:rsidRPr="00765A9D">
        <w:rPr>
          <w:rFonts w:eastAsia="Arial"/>
        </w:rPr>
        <w:t>OPCIJE I MOGUĆA OBNAVLJANJA UGOVORA</w:t>
      </w:r>
      <w:bookmarkEnd w:id="33"/>
    </w:p>
    <w:p w14:paraId="1931E604" w14:textId="77777777" w:rsidR="00DD7527" w:rsidRPr="00342970" w:rsidRDefault="00E70699" w:rsidP="002144CB">
      <w:pPr>
        <w:pStyle w:val="Odlomakpopisa"/>
        <w:numPr>
          <w:ilvl w:val="2"/>
          <w:numId w:val="30"/>
        </w:numPr>
        <w:tabs>
          <w:tab w:val="left" w:pos="1560"/>
          <w:tab w:val="left" w:pos="5103"/>
        </w:tabs>
        <w:spacing w:line="240" w:lineRule="auto"/>
        <w:ind w:left="709" w:hanging="709"/>
        <w:rPr>
          <w:rFonts w:ascii="Times New Roman" w:eastAsia="Arial" w:hAnsi="Times New Roman"/>
          <w:b/>
          <w:color w:val="222A35"/>
        </w:rPr>
      </w:pPr>
      <w:r w:rsidRPr="00342970">
        <w:rPr>
          <w:rFonts w:ascii="Times New Roman" w:eastAsia="Arial" w:hAnsi="Times New Roman"/>
          <w:b/>
          <w:color w:val="222A35"/>
        </w:rPr>
        <w:t>Obnavljanje ugovora</w:t>
      </w:r>
    </w:p>
    <w:p w14:paraId="2A51DC6E" w14:textId="77777777" w:rsidR="00816BD1" w:rsidRDefault="00816BD1" w:rsidP="00D447AC">
      <w:pPr>
        <w:tabs>
          <w:tab w:val="left" w:pos="1560"/>
          <w:tab w:val="left" w:pos="5103"/>
        </w:tabs>
        <w:spacing w:after="0" w:line="240" w:lineRule="auto"/>
        <w:rPr>
          <w:rFonts w:ascii="Times New Roman" w:eastAsia="Arial" w:hAnsi="Times New Roman"/>
          <w:color w:val="222A35"/>
        </w:rPr>
      </w:pPr>
      <w:r w:rsidRPr="00C04FFD">
        <w:rPr>
          <w:rFonts w:ascii="Times New Roman" w:eastAsia="Arial" w:hAnsi="Times New Roman"/>
          <w:color w:val="222A35"/>
        </w:rPr>
        <w:t xml:space="preserve">Ugovor se </w:t>
      </w:r>
      <w:r w:rsidR="00591D10">
        <w:rPr>
          <w:rFonts w:ascii="Times New Roman" w:eastAsia="Arial" w:hAnsi="Times New Roman"/>
          <w:color w:val="222A35"/>
        </w:rPr>
        <w:t>neće obnavljati.</w:t>
      </w:r>
    </w:p>
    <w:p w14:paraId="21822B8C" w14:textId="77777777" w:rsidR="00DD7527" w:rsidRPr="002A367F" w:rsidRDefault="00163FBE" w:rsidP="002144CB">
      <w:pPr>
        <w:pStyle w:val="Odlomakpopisa"/>
        <w:numPr>
          <w:ilvl w:val="2"/>
          <w:numId w:val="30"/>
        </w:numPr>
        <w:tabs>
          <w:tab w:val="left" w:pos="1560"/>
          <w:tab w:val="left" w:pos="5103"/>
        </w:tabs>
        <w:spacing w:before="240" w:line="240" w:lineRule="auto"/>
        <w:ind w:left="709" w:hanging="709"/>
        <w:rPr>
          <w:rFonts w:ascii="Times New Roman" w:eastAsia="Arial" w:hAnsi="Times New Roman"/>
          <w:b/>
          <w:color w:val="222A35"/>
        </w:rPr>
      </w:pPr>
      <w:r w:rsidRPr="002A367F">
        <w:rPr>
          <w:rFonts w:ascii="Times New Roman" w:eastAsia="Arial" w:hAnsi="Times New Roman"/>
          <w:b/>
          <w:color w:val="222A35"/>
        </w:rPr>
        <w:t>Izmjena ugovora</w:t>
      </w:r>
    </w:p>
    <w:p w14:paraId="19CD6D8F" w14:textId="77777777" w:rsidR="00DB4027" w:rsidRPr="00342970" w:rsidRDefault="00DB4027" w:rsidP="00342970">
      <w:pPr>
        <w:shd w:val="clear" w:color="auto" w:fill="FFFFFF"/>
        <w:spacing w:after="48" w:line="276" w:lineRule="auto"/>
        <w:jc w:val="both"/>
        <w:textAlignment w:val="baseline"/>
        <w:rPr>
          <w:rFonts w:ascii="Times New Roman" w:eastAsia="Times New Roman" w:hAnsi="Times New Roman"/>
          <w:color w:val="231F20"/>
          <w:lang w:eastAsia="hr-HR"/>
        </w:rPr>
      </w:pPr>
      <w:r w:rsidRPr="00342970">
        <w:rPr>
          <w:rFonts w:ascii="Times New Roman" w:eastAsia="Times New Roman" w:hAnsi="Times New Roman"/>
          <w:color w:val="231F20"/>
          <w:lang w:eastAsia="hr-HR"/>
        </w:rPr>
        <w:t>Javni naručitelj smije izmijeniti ugovor o javnoj nabavi tijekom njegova trajanja bez provođenja novog postupka javne nabave samo u skladu s odredbama članaka 315. – 320. ZJN-a 2016.</w:t>
      </w:r>
    </w:p>
    <w:p w14:paraId="78F0B64D" w14:textId="77777777" w:rsidR="00DB4027" w:rsidRPr="00342970" w:rsidRDefault="00DB4027" w:rsidP="00342970">
      <w:pPr>
        <w:spacing w:after="0" w:line="276" w:lineRule="auto"/>
        <w:jc w:val="both"/>
        <w:rPr>
          <w:rFonts w:ascii="Times New Roman" w:hAnsi="Times New Roman"/>
          <w:color w:val="231F20"/>
          <w:shd w:val="clear" w:color="auto" w:fill="FFFFFF"/>
        </w:rPr>
      </w:pPr>
      <w:r w:rsidRPr="00342970">
        <w:rPr>
          <w:rFonts w:ascii="Times New Roman" w:hAnsi="Times New Roman"/>
          <w:color w:val="231F20"/>
          <w:shd w:val="clear" w:color="auto" w:fill="FFFFFF"/>
        </w:rPr>
        <w:t xml:space="preserve">Javni naručitelj </w:t>
      </w:r>
      <w:r w:rsidR="0020244D" w:rsidRPr="00342970">
        <w:rPr>
          <w:rFonts w:ascii="Times New Roman" w:hAnsi="Times New Roman"/>
          <w:color w:val="231F20"/>
          <w:shd w:val="clear" w:color="auto" w:fill="FFFFFF"/>
        </w:rPr>
        <w:t xml:space="preserve">je obvezan </w:t>
      </w:r>
      <w:r w:rsidRPr="00342970">
        <w:rPr>
          <w:rFonts w:ascii="Times New Roman" w:hAnsi="Times New Roman"/>
          <w:color w:val="231F20"/>
          <w:shd w:val="clear" w:color="auto" w:fill="FFFFFF"/>
        </w:rPr>
        <w:t xml:space="preserve"> provesti novi postupak javne nabave u skladu s odredbama ZJN-a 2016. u slučaju značajnih izmjena ugovora o javnoj nabavi tijekom njegova trajanja.</w:t>
      </w:r>
    </w:p>
    <w:p w14:paraId="458EA062" w14:textId="77777777" w:rsidR="00186891" w:rsidRPr="00342970" w:rsidRDefault="00186891" w:rsidP="00342970">
      <w:pPr>
        <w:spacing w:after="0" w:line="276" w:lineRule="auto"/>
        <w:jc w:val="both"/>
        <w:rPr>
          <w:rFonts w:ascii="Times New Roman" w:eastAsia="Arial" w:hAnsi="Times New Roman"/>
          <w:color w:val="222A35"/>
        </w:rPr>
      </w:pPr>
      <w:r w:rsidRPr="00342970">
        <w:rPr>
          <w:rFonts w:ascii="Times New Roman" w:eastAsia="Arial" w:hAnsi="Times New Roman"/>
          <w:color w:val="222A35"/>
        </w:rPr>
        <w:t>Naručitelj smije izmijeniti ugovor o javnoj nabavi tijekom njegova trajanja bez provođe</w:t>
      </w:r>
      <w:r w:rsidR="00DB4027" w:rsidRPr="00342970">
        <w:rPr>
          <w:rFonts w:ascii="Times New Roman" w:eastAsia="Arial" w:hAnsi="Times New Roman"/>
          <w:color w:val="222A35"/>
        </w:rPr>
        <w:t>nja novog po</w:t>
      </w:r>
    </w:p>
    <w:p w14:paraId="0BABA58C" w14:textId="77777777" w:rsidR="00DD7527" w:rsidRPr="00342970" w:rsidRDefault="00DD7527" w:rsidP="00342970">
      <w:pPr>
        <w:spacing w:line="276" w:lineRule="auto"/>
        <w:jc w:val="both"/>
        <w:rPr>
          <w:rFonts w:ascii="Times New Roman" w:hAnsi="Times New Roman"/>
        </w:rPr>
      </w:pPr>
      <w:r w:rsidRPr="00342970">
        <w:rPr>
          <w:rFonts w:ascii="Times New Roman" w:hAnsi="Times New Roman"/>
        </w:rPr>
        <w:t xml:space="preserve">Izmjene Ugovora o javnoj nabavi radova moguće su samo sukladno odredbama članaka 315. do 320. ZJN-a 2016. </w:t>
      </w:r>
    </w:p>
    <w:p w14:paraId="52FAAC72" w14:textId="77777777" w:rsidR="008259AF" w:rsidRPr="00342970" w:rsidRDefault="00DB4027" w:rsidP="00342970">
      <w:pPr>
        <w:spacing w:after="0" w:line="276" w:lineRule="auto"/>
        <w:jc w:val="both"/>
        <w:rPr>
          <w:rFonts w:ascii="Times New Roman" w:hAnsi="Times New Roman"/>
          <w:color w:val="231F20"/>
          <w:shd w:val="clear" w:color="auto" w:fill="FFFFFF"/>
        </w:rPr>
      </w:pPr>
      <w:r w:rsidRPr="00342970">
        <w:rPr>
          <w:rFonts w:ascii="Times New Roman" w:hAnsi="Times New Roman"/>
        </w:rPr>
        <w:t>J</w:t>
      </w:r>
      <w:r w:rsidRPr="00342970">
        <w:rPr>
          <w:rFonts w:ascii="Times New Roman" w:hAnsi="Times New Roman"/>
          <w:color w:val="231F20"/>
          <w:shd w:val="clear" w:color="auto" w:fill="FFFFFF"/>
        </w:rPr>
        <w:t>avni naručitelj smije temeljem čl.315. ZJN-a 2016 izmijeniti ugovor o javnoj nabavi tijekom njegova trajanja bez provođenja novog postupka javne nabave ako su izmjene, neovisno o njihovoj novčanoj vrijednosti, bile na jasan, precizan i nedvosmislen način predviđene u dokumentaciji o nabavi u obliku odredaba o izmjenama ugovora, a koje mogu uključivati odredbe o promjeni cijene ili opcija slijedom koje odredbe Naručitelj određuje</w:t>
      </w:r>
      <w:r w:rsidR="008259AF" w:rsidRPr="00342970">
        <w:rPr>
          <w:rFonts w:ascii="Times New Roman" w:hAnsi="Times New Roman"/>
          <w:color w:val="231F20"/>
          <w:shd w:val="clear" w:color="auto" w:fill="FFFFFF"/>
        </w:rPr>
        <w:t xml:space="preserve"> uvjete pod kojima se može produžiti rok izvođenja radova  u Ugovoru o javnoj bez provođenja novog postupka javne nabave  kako slijedi:</w:t>
      </w:r>
    </w:p>
    <w:p w14:paraId="75B68147" w14:textId="77777777" w:rsidR="0020244D" w:rsidRPr="00655CBD"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655CBD">
        <w:rPr>
          <w:rFonts w:ascii="Times New Roman" w:hAnsi="Times New Roman" w:cs="Times New Roman"/>
        </w:rPr>
        <w:t>ako Izvođač radova bez svoje krivnje bude spriječen  izvoditi radove, a zbog događaja koji se nisu mogli predvidjeti i čije posljedice Izvođač radova nije mogao predvidjeti, izbjeći ni ukloniti (viša sila</w:t>
      </w:r>
      <w:r>
        <w:rPr>
          <w:rFonts w:ascii="Times New Roman" w:hAnsi="Times New Roman" w:cs="Times New Roman"/>
        </w:rPr>
        <w:t>; primjerice: potres, poplava, požar, COVID-19 i dr.</w:t>
      </w:r>
      <w:r w:rsidRPr="00655CBD">
        <w:rPr>
          <w:rFonts w:ascii="Times New Roman" w:hAnsi="Times New Roman" w:cs="Times New Roman"/>
        </w:rPr>
        <w:t xml:space="preserve">), a o čijem je nastupu i prestanku Izvođač </w:t>
      </w:r>
      <w:r w:rsidRPr="00655CBD">
        <w:rPr>
          <w:rFonts w:ascii="Times New Roman" w:hAnsi="Times New Roman" w:cs="Times New Roman"/>
        </w:rPr>
        <w:lastRenderedPageBreak/>
        <w:t>radova bez odlaganja dužan obavijestiti Naručitelja,</w:t>
      </w:r>
    </w:p>
    <w:p w14:paraId="758A8843" w14:textId="77777777" w:rsidR="0020244D" w:rsidRPr="00655CBD"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655CBD">
        <w:rPr>
          <w:rFonts w:ascii="Times New Roman" w:hAnsi="Times New Roman" w:cs="Times New Roman"/>
        </w:rPr>
        <w:t>zbog nepovoljnih vremenskih prilika koje onemogućavaju izvođenje pojedinih vrsta radova</w:t>
      </w:r>
      <w:r>
        <w:rPr>
          <w:rFonts w:ascii="Times New Roman" w:hAnsi="Times New Roman" w:cs="Times New Roman"/>
        </w:rPr>
        <w:t xml:space="preserve"> (npr. kiša, led</w:t>
      </w:r>
      <w:r w:rsidRPr="00655CBD">
        <w:rPr>
          <w:rFonts w:ascii="Times New Roman" w:hAnsi="Times New Roman" w:cs="Times New Roman"/>
        </w:rPr>
        <w:t xml:space="preserve"> i dr.), što se utvrđuje evidencijom meteoroloških uvjeta tijekom izvođenja radova ovjerenih po glavnom nadzornom inženjeru u građevinskom dnevniku. Navedeno će se priznati samo ukoliko je izvođač radova na gradilištu osigurao prisutnost radnika i dostupnost materijala.</w:t>
      </w:r>
    </w:p>
    <w:p w14:paraId="5E9A5BC3" w14:textId="77777777" w:rsidR="0020244D" w:rsidRPr="00655CBD"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655CBD">
        <w:rPr>
          <w:rFonts w:ascii="Times New Roman" w:hAnsi="Times New Roman" w:cs="Times New Roman"/>
        </w:rPr>
        <w:t xml:space="preserve">zbog izdavanja naloga Naručitelja o obustavi radova, </w:t>
      </w:r>
    </w:p>
    <w:p w14:paraId="62BF378E" w14:textId="77777777" w:rsidR="0020244D" w:rsidRPr="00655CBD"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655CBD">
        <w:rPr>
          <w:rFonts w:ascii="Times New Roman" w:hAnsi="Times New Roman" w:cs="Times New Roman"/>
        </w:rPr>
        <w:t>zbog nastupa okolnosti koje onemogućuju ispunjenje ugovorenih obaveza u ugovorenom roku, a koje se ne mogu pripisati višoj sili, niti su uzrokovane postupanjem ijedne ugovorne stranke, već su posljedica radnji treće strane,</w:t>
      </w:r>
    </w:p>
    <w:p w14:paraId="5CC33C1E" w14:textId="77777777" w:rsidR="0020244D" w:rsidRPr="00342970" w:rsidRDefault="0020244D" w:rsidP="002144CB">
      <w:pPr>
        <w:pStyle w:val="Odlomakpopisa"/>
        <w:widowControl w:val="0"/>
        <w:numPr>
          <w:ilvl w:val="0"/>
          <w:numId w:val="25"/>
        </w:numPr>
        <w:autoSpaceDE w:val="0"/>
        <w:autoSpaceDN w:val="0"/>
        <w:spacing w:after="0" w:line="276" w:lineRule="auto"/>
        <w:ind w:left="426" w:hanging="142"/>
        <w:contextualSpacing w:val="0"/>
        <w:jc w:val="both"/>
        <w:rPr>
          <w:rFonts w:ascii="Times New Roman" w:hAnsi="Times New Roman" w:cs="Times New Roman"/>
        </w:rPr>
      </w:pPr>
      <w:r w:rsidRPr="00655CBD">
        <w:rPr>
          <w:rFonts w:ascii="Times New Roman" w:hAnsi="Times New Roman" w:cs="Times New Roman"/>
        </w:rPr>
        <w:t xml:space="preserve">zbog potrebe ugovaranja i izvođenja dodatnih radova. </w:t>
      </w:r>
    </w:p>
    <w:p w14:paraId="48E63C90" w14:textId="77777777" w:rsidR="0020244D" w:rsidRPr="00655CBD" w:rsidRDefault="0020244D" w:rsidP="00342970">
      <w:pPr>
        <w:spacing w:before="240" w:line="276" w:lineRule="auto"/>
        <w:jc w:val="both"/>
        <w:rPr>
          <w:rFonts w:ascii="Times New Roman" w:hAnsi="Times New Roman"/>
        </w:rPr>
      </w:pPr>
      <w:r w:rsidRPr="00655CBD">
        <w:rPr>
          <w:rFonts w:ascii="Times New Roman" w:hAnsi="Times New Roman"/>
        </w:rPr>
        <w:t xml:space="preserve">U slučaju </w:t>
      </w:r>
      <w:r>
        <w:rPr>
          <w:rFonts w:ascii="Times New Roman" w:hAnsi="Times New Roman"/>
        </w:rPr>
        <w:t xml:space="preserve">pobrojanih </w:t>
      </w:r>
      <w:r w:rsidRPr="00655CBD">
        <w:rPr>
          <w:rFonts w:ascii="Times New Roman" w:hAnsi="Times New Roman"/>
        </w:rPr>
        <w:t>d</w:t>
      </w:r>
      <w:r>
        <w:rPr>
          <w:rFonts w:ascii="Times New Roman" w:hAnsi="Times New Roman"/>
        </w:rPr>
        <w:t xml:space="preserve">ogađaja </w:t>
      </w:r>
      <w:r w:rsidRPr="00655CBD">
        <w:rPr>
          <w:rFonts w:ascii="Times New Roman" w:hAnsi="Times New Roman"/>
        </w:rPr>
        <w:t xml:space="preserve"> Naručitelj će produžiti rok za vrijeme koje je, po njegovom mišljenju, Izvođač bio u nemogućnosti izvoditi radove koji su predmet ovog ugovora.</w:t>
      </w:r>
    </w:p>
    <w:p w14:paraId="43AE4F35" w14:textId="77777777" w:rsidR="00DD7527" w:rsidRPr="0020244D" w:rsidRDefault="0020244D" w:rsidP="00342970">
      <w:pPr>
        <w:spacing w:line="276" w:lineRule="auto"/>
        <w:rPr>
          <w:rFonts w:ascii="Times New Roman" w:hAnsi="Times New Roman"/>
        </w:rPr>
      </w:pPr>
      <w:r w:rsidRPr="00655CBD">
        <w:rPr>
          <w:rFonts w:ascii="Times New Roman" w:hAnsi="Times New Roman"/>
        </w:rPr>
        <w:t>U slučaju produženja roka ugovorne</w:t>
      </w:r>
      <w:r>
        <w:rPr>
          <w:rFonts w:ascii="Times New Roman" w:hAnsi="Times New Roman"/>
        </w:rPr>
        <w:t xml:space="preserve"> strane će sklopiti dodatak </w:t>
      </w:r>
      <w:r w:rsidRPr="00655CBD">
        <w:rPr>
          <w:rFonts w:ascii="Times New Roman" w:hAnsi="Times New Roman"/>
        </w:rPr>
        <w:t xml:space="preserve"> ugovoru. </w:t>
      </w:r>
    </w:p>
    <w:p w14:paraId="11217781" w14:textId="77777777" w:rsidR="00DD7527" w:rsidRPr="00342970" w:rsidRDefault="00DD7527" w:rsidP="00342970">
      <w:pPr>
        <w:spacing w:after="0" w:line="276" w:lineRule="auto"/>
        <w:jc w:val="both"/>
        <w:rPr>
          <w:rFonts w:ascii="Times New Roman" w:hAnsi="Times New Roman"/>
        </w:rPr>
      </w:pPr>
      <w:r w:rsidRPr="00342970">
        <w:rPr>
          <w:rFonts w:ascii="Times New Roman" w:hAnsi="Times New Roman"/>
        </w:rPr>
        <w:t>Naručitelj smije, sukladno članku 316. ZJN-a 2016. izmijeniti ugovor o javnoj nabavi tijekom njegova trajanja  bez  provođenja novog postupka javne nabave radi nabave dodatnih  radova od prvotnog ugovaratelja koji su se pokazali potrebnim, a nisu bili uključeni u prvotnu nabavu, ako promjena ugovaratelja:</w:t>
      </w:r>
    </w:p>
    <w:p w14:paraId="4BF23BC5" w14:textId="77777777" w:rsidR="00E204BE" w:rsidRPr="00342970"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342970">
        <w:rPr>
          <w:rFonts w:ascii="Times New Roman" w:hAnsi="Times New Roman" w:cs="Times New Roman"/>
        </w:rPr>
        <w:t xml:space="preserve">nije moguća zbog ekonomskih ili tehničkih razloga, kao što su zahtjevi za </w:t>
      </w:r>
      <w:proofErr w:type="spellStart"/>
      <w:r w:rsidRPr="00342970">
        <w:rPr>
          <w:rFonts w:ascii="Times New Roman" w:hAnsi="Times New Roman" w:cs="Times New Roman"/>
        </w:rPr>
        <w:t>međuzamjenjivošću</w:t>
      </w:r>
      <w:proofErr w:type="spellEnd"/>
      <w:r w:rsidRPr="00342970">
        <w:rPr>
          <w:rFonts w:ascii="Times New Roman" w:hAnsi="Times New Roman" w:cs="Times New Roman"/>
        </w:rPr>
        <w:t xml:space="preserve"> i </w:t>
      </w:r>
      <w:proofErr w:type="spellStart"/>
      <w:r w:rsidRPr="00342970">
        <w:rPr>
          <w:rFonts w:ascii="Times New Roman" w:hAnsi="Times New Roman" w:cs="Times New Roman"/>
        </w:rPr>
        <w:t>interope</w:t>
      </w:r>
      <w:r w:rsidR="001A726D" w:rsidRPr="00342970">
        <w:rPr>
          <w:rFonts w:ascii="Times New Roman" w:hAnsi="Times New Roman" w:cs="Times New Roman"/>
        </w:rPr>
        <w:t>rabilnošću</w:t>
      </w:r>
      <w:proofErr w:type="spellEnd"/>
      <w:r w:rsidR="001A726D" w:rsidRPr="00342970">
        <w:rPr>
          <w:rFonts w:ascii="Times New Roman" w:hAnsi="Times New Roman" w:cs="Times New Roman"/>
        </w:rPr>
        <w:t xml:space="preserve"> s postojećom opremom, uslugama ili instalacijama</w:t>
      </w:r>
      <w:r w:rsidRPr="00342970">
        <w:rPr>
          <w:rFonts w:ascii="Times New Roman" w:hAnsi="Times New Roman" w:cs="Times New Roman"/>
        </w:rPr>
        <w:t xml:space="preserve"> koje su nabavljene u okviru prvotne nabave, i</w:t>
      </w:r>
      <w:r w:rsidR="005C2DFD" w:rsidRPr="00342970">
        <w:rPr>
          <w:rFonts w:ascii="Times New Roman" w:hAnsi="Times New Roman" w:cs="Times New Roman"/>
        </w:rPr>
        <w:t xml:space="preserve"> </w:t>
      </w:r>
    </w:p>
    <w:p w14:paraId="26EBDF57" w14:textId="77777777" w:rsidR="00DD7527" w:rsidRPr="00342970" w:rsidRDefault="00E204BE"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342970">
        <w:rPr>
          <w:rFonts w:ascii="Times New Roman" w:hAnsi="Times New Roman" w:cs="Times New Roman"/>
        </w:rPr>
        <w:t>prouzročila bi značajne poteškoće ili znatno povećanje troškova za javnog naručitelja</w:t>
      </w:r>
      <w:r w:rsidR="00DD7527" w:rsidRPr="00342970">
        <w:rPr>
          <w:rFonts w:ascii="Times New Roman" w:hAnsi="Times New Roman" w:cs="Times New Roman"/>
        </w:rPr>
        <w:t xml:space="preserve">. </w:t>
      </w:r>
    </w:p>
    <w:p w14:paraId="41E3E03A" w14:textId="77777777" w:rsidR="00DD7527" w:rsidRPr="00445F61" w:rsidRDefault="00DD7527" w:rsidP="00445F61">
      <w:pPr>
        <w:spacing w:before="240" w:line="276" w:lineRule="auto"/>
        <w:jc w:val="both"/>
        <w:rPr>
          <w:rFonts w:ascii="Times New Roman" w:hAnsi="Times New Roman"/>
        </w:rPr>
      </w:pPr>
      <w:r w:rsidRPr="00445F61">
        <w:rPr>
          <w:rFonts w:ascii="Times New Roman" w:hAnsi="Times New Roman"/>
        </w:rPr>
        <w:t xml:space="preserve">Svako povećanje cijene ne smije biti veće od 30 % vrijednosti prvotnog ugovora. </w:t>
      </w:r>
    </w:p>
    <w:p w14:paraId="5E1DDFD2" w14:textId="77777777" w:rsidR="00DD7527" w:rsidRPr="00445F61" w:rsidRDefault="00DD7527" w:rsidP="00445F61">
      <w:pPr>
        <w:spacing w:line="276" w:lineRule="auto"/>
        <w:jc w:val="both"/>
        <w:rPr>
          <w:rFonts w:ascii="Times New Roman" w:hAnsi="Times New Roman"/>
        </w:rPr>
      </w:pPr>
      <w:r w:rsidRPr="00445F61">
        <w:rPr>
          <w:rFonts w:ascii="Times New Roman" w:hAnsi="Times New Roman"/>
        </w:rPr>
        <w:t xml:space="preserve">Ako je učinjeno nekoliko uzastopnih izmjena, ograničenje od 30 % procjenjuje se na temelju neto kumulativne vrijednosti svih </w:t>
      </w:r>
      <w:r w:rsidR="00307CDA" w:rsidRPr="00445F61">
        <w:rPr>
          <w:rFonts w:ascii="Times New Roman" w:hAnsi="Times New Roman"/>
        </w:rPr>
        <w:t>uzastopnih izmjena.</w:t>
      </w:r>
    </w:p>
    <w:p w14:paraId="3B205175" w14:textId="77777777" w:rsidR="00DD7527" w:rsidRPr="00445F61" w:rsidRDefault="00DD7527" w:rsidP="00445F61">
      <w:pPr>
        <w:spacing w:after="0" w:line="276" w:lineRule="auto"/>
        <w:jc w:val="both"/>
        <w:rPr>
          <w:rFonts w:ascii="Times New Roman" w:hAnsi="Times New Roman"/>
        </w:rPr>
      </w:pPr>
      <w:r w:rsidRPr="00445F61">
        <w:rPr>
          <w:rFonts w:ascii="Times New Roman" w:hAnsi="Times New Roman"/>
        </w:rPr>
        <w:t xml:space="preserve">Naručitelj </w:t>
      </w:r>
      <w:r w:rsidR="00B633D0" w:rsidRPr="00445F61">
        <w:rPr>
          <w:rFonts w:ascii="Times New Roman" w:hAnsi="Times New Roman"/>
        </w:rPr>
        <w:t>smije sukladno članku 317. ZJN</w:t>
      </w:r>
      <w:r w:rsidRPr="00445F61">
        <w:rPr>
          <w:rFonts w:ascii="Times New Roman" w:hAnsi="Times New Roman"/>
        </w:rPr>
        <w:t xml:space="preserve"> 2016. izmijeniti ugovor o javnoj nabavi tijekom njegova trajanja bez provođenja novog postupka javne nabave ako su kumulativno ispunjeni sljedeći uvjeti:</w:t>
      </w:r>
    </w:p>
    <w:p w14:paraId="61E1CAFF" w14:textId="77777777" w:rsidR="00DD7527" w:rsidRPr="00445F61"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445F61">
        <w:rPr>
          <w:rFonts w:ascii="Times New Roman" w:hAnsi="Times New Roman" w:cs="Times New Roman"/>
        </w:rPr>
        <w:t>do potrebe za izmjenom došlo je zbog okolnosti koje pažljiv naručitelj nije mogao predvidjeti,</w:t>
      </w:r>
    </w:p>
    <w:p w14:paraId="2E357C25" w14:textId="77777777" w:rsidR="00DD7527" w:rsidRPr="00445F61"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445F61">
        <w:rPr>
          <w:rFonts w:ascii="Times New Roman" w:hAnsi="Times New Roman" w:cs="Times New Roman"/>
        </w:rPr>
        <w:t xml:space="preserve">izmjenom se ne mijenja cjelokupna priroda ugovora </w:t>
      </w:r>
    </w:p>
    <w:p w14:paraId="54E8534F" w14:textId="77777777" w:rsidR="00445F61" w:rsidRPr="00445F61" w:rsidRDefault="00DD7527" w:rsidP="002144CB">
      <w:pPr>
        <w:pStyle w:val="Odlomakpopisa"/>
        <w:widowControl w:val="0"/>
        <w:numPr>
          <w:ilvl w:val="0"/>
          <w:numId w:val="26"/>
        </w:numPr>
        <w:autoSpaceDE w:val="0"/>
        <w:autoSpaceDN w:val="0"/>
        <w:spacing w:after="0" w:line="276" w:lineRule="auto"/>
        <w:ind w:left="567" w:hanging="207"/>
        <w:contextualSpacing w:val="0"/>
        <w:jc w:val="both"/>
        <w:rPr>
          <w:rFonts w:ascii="Times New Roman" w:hAnsi="Times New Roman" w:cs="Times New Roman"/>
        </w:rPr>
      </w:pPr>
      <w:r w:rsidRPr="00445F61">
        <w:rPr>
          <w:rFonts w:ascii="Times New Roman" w:hAnsi="Times New Roman" w:cs="Times New Roman"/>
        </w:rPr>
        <w:t>svako povećanje cijene nije veće od 30 % vrijednosti prvotnog ugovora.</w:t>
      </w:r>
    </w:p>
    <w:p w14:paraId="6FD0DC8E" w14:textId="77777777" w:rsidR="00DD7527" w:rsidRPr="00445F61" w:rsidRDefault="00DD7527" w:rsidP="00445F61">
      <w:pPr>
        <w:spacing w:before="240" w:line="276" w:lineRule="auto"/>
        <w:jc w:val="both"/>
        <w:rPr>
          <w:rFonts w:ascii="Times New Roman" w:hAnsi="Times New Roman"/>
        </w:rPr>
      </w:pPr>
      <w:r w:rsidRPr="00445F61">
        <w:rPr>
          <w:rFonts w:ascii="Times New Roman" w:hAnsi="Times New Roman"/>
        </w:rPr>
        <w:t>Ako je učinjeno nekoliko uzastopnih izmjena, ograničenje od 30 % procjenjuje se na temelju neto kumulativne vrije</w:t>
      </w:r>
      <w:r w:rsidR="00E204BE" w:rsidRPr="00445F61">
        <w:rPr>
          <w:rFonts w:ascii="Times New Roman" w:hAnsi="Times New Roman"/>
        </w:rPr>
        <w:t>dnosti svih uzastopnih izmjena.</w:t>
      </w:r>
    </w:p>
    <w:p w14:paraId="3AAA3224" w14:textId="77777777" w:rsidR="00DD7527" w:rsidRPr="00445F61" w:rsidRDefault="00DD7527" w:rsidP="00445F61">
      <w:pPr>
        <w:spacing w:after="0" w:line="276" w:lineRule="auto"/>
        <w:jc w:val="both"/>
        <w:rPr>
          <w:rFonts w:ascii="Times New Roman" w:hAnsi="Times New Roman"/>
        </w:rPr>
      </w:pPr>
      <w:r w:rsidRPr="00445F61">
        <w:rPr>
          <w:rFonts w:ascii="Times New Roman" w:hAnsi="Times New Roman"/>
        </w:rPr>
        <w:t>Naručitelj smije sukladn</w:t>
      </w:r>
      <w:r w:rsidR="00B633D0" w:rsidRPr="00445F61">
        <w:rPr>
          <w:rFonts w:ascii="Times New Roman" w:hAnsi="Times New Roman"/>
        </w:rPr>
        <w:t>o članku 318. ZJN</w:t>
      </w:r>
      <w:r w:rsidRPr="00445F61">
        <w:rPr>
          <w:rFonts w:ascii="Times New Roman" w:hAnsi="Times New Roman"/>
        </w:rPr>
        <w:t xml:space="preserve"> 2016  izmijeniti ugovor o javnoj nabavi tijekom njegova trajanja bez provođenja novog postupka javne nabave s ciljem zamjene prvotnog ugovaratelja s novim ugovarateljem koje je posljedica:</w:t>
      </w:r>
    </w:p>
    <w:p w14:paraId="2E5260FA" w14:textId="77777777" w:rsidR="00DD7527" w:rsidRPr="00445F61" w:rsidRDefault="00DD7527" w:rsidP="002144CB">
      <w:pPr>
        <w:pStyle w:val="Odlomakpopisa"/>
        <w:widowControl w:val="0"/>
        <w:numPr>
          <w:ilvl w:val="0"/>
          <w:numId w:val="27"/>
        </w:numPr>
        <w:autoSpaceDE w:val="0"/>
        <w:autoSpaceDN w:val="0"/>
        <w:spacing w:after="0" w:line="276" w:lineRule="auto"/>
        <w:ind w:left="567" w:hanging="207"/>
        <w:contextualSpacing w:val="0"/>
        <w:jc w:val="both"/>
        <w:rPr>
          <w:rFonts w:ascii="Times New Roman" w:hAnsi="Times New Roman" w:cs="Times New Roman"/>
        </w:rPr>
      </w:pPr>
      <w:r w:rsidRPr="00445F61">
        <w:rPr>
          <w:rFonts w:ascii="Times New Roman" w:hAnsi="Times New Roman" w:cs="Times New Roman"/>
        </w:rPr>
        <w:t>primjene čl</w:t>
      </w:r>
      <w:r w:rsidR="00B633D0" w:rsidRPr="00445F61">
        <w:rPr>
          <w:rFonts w:ascii="Times New Roman" w:hAnsi="Times New Roman" w:cs="Times New Roman"/>
        </w:rPr>
        <w:t>anka 315. ZJN 2016</w:t>
      </w:r>
      <w:r w:rsidRPr="00445F61">
        <w:rPr>
          <w:rFonts w:ascii="Times New Roman" w:hAnsi="Times New Roman" w:cs="Times New Roman"/>
        </w:rPr>
        <w:t>,</w:t>
      </w:r>
    </w:p>
    <w:p w14:paraId="295F1EC1" w14:textId="77777777" w:rsidR="00DD7527" w:rsidRPr="00445F61" w:rsidRDefault="00DD7527" w:rsidP="002144CB">
      <w:pPr>
        <w:pStyle w:val="Odlomakpopisa"/>
        <w:widowControl w:val="0"/>
        <w:numPr>
          <w:ilvl w:val="0"/>
          <w:numId w:val="27"/>
        </w:numPr>
        <w:autoSpaceDE w:val="0"/>
        <w:autoSpaceDN w:val="0"/>
        <w:spacing w:after="0" w:line="276" w:lineRule="auto"/>
        <w:ind w:left="567" w:hanging="207"/>
        <w:contextualSpacing w:val="0"/>
        <w:jc w:val="both"/>
        <w:rPr>
          <w:rFonts w:ascii="Times New Roman" w:hAnsi="Times New Roman" w:cs="Times New Roman"/>
        </w:rPr>
      </w:pPr>
      <w:r w:rsidRPr="00445F61">
        <w:rPr>
          <w:rFonts w:ascii="Times New Roman" w:hAnsi="Times New Roman" w:cs="Times New Roman"/>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14:paraId="412B93FA" w14:textId="77777777" w:rsidR="00DD7527" w:rsidRPr="00445F61" w:rsidRDefault="00DD7527" w:rsidP="002144CB">
      <w:pPr>
        <w:pStyle w:val="Odlomakpopisa"/>
        <w:widowControl w:val="0"/>
        <w:numPr>
          <w:ilvl w:val="0"/>
          <w:numId w:val="27"/>
        </w:numPr>
        <w:autoSpaceDE w:val="0"/>
        <w:autoSpaceDN w:val="0"/>
        <w:spacing w:after="0" w:line="276" w:lineRule="auto"/>
        <w:ind w:left="567" w:hanging="207"/>
        <w:contextualSpacing w:val="0"/>
        <w:jc w:val="both"/>
        <w:rPr>
          <w:rFonts w:ascii="Times New Roman" w:hAnsi="Times New Roman" w:cs="Times New Roman"/>
        </w:rPr>
      </w:pPr>
      <w:r w:rsidRPr="00445F61">
        <w:rPr>
          <w:rFonts w:ascii="Times New Roman" w:hAnsi="Times New Roman" w:cs="Times New Roman"/>
        </w:rPr>
        <w:t xml:space="preserve">obveze neposrednog plaćanja </w:t>
      </w:r>
      <w:proofErr w:type="spellStart"/>
      <w:r w:rsidRPr="00445F61">
        <w:rPr>
          <w:rFonts w:ascii="Times New Roman" w:hAnsi="Times New Roman" w:cs="Times New Roman"/>
        </w:rPr>
        <w:t>podugovarateljima</w:t>
      </w:r>
      <w:proofErr w:type="spellEnd"/>
      <w:r w:rsidRPr="00445F61">
        <w:rPr>
          <w:rFonts w:ascii="Times New Roman" w:hAnsi="Times New Roman" w:cs="Times New Roman"/>
        </w:rPr>
        <w:t>.</w:t>
      </w:r>
    </w:p>
    <w:p w14:paraId="3FD8AAB2" w14:textId="77777777" w:rsidR="00DD7527" w:rsidRPr="00445F61" w:rsidRDefault="00DD7527" w:rsidP="00445F61">
      <w:pPr>
        <w:spacing w:line="276" w:lineRule="auto"/>
        <w:jc w:val="both"/>
        <w:rPr>
          <w:rFonts w:ascii="Times New Roman" w:hAnsi="Times New Roman"/>
        </w:rPr>
      </w:pPr>
      <w:r w:rsidRPr="00445F61">
        <w:rPr>
          <w:rFonts w:ascii="Times New Roman" w:hAnsi="Times New Roman"/>
        </w:rPr>
        <w:lastRenderedPageBreak/>
        <w:t xml:space="preserve">Naručitelj </w:t>
      </w:r>
      <w:r w:rsidR="00B633D0" w:rsidRPr="00445F61">
        <w:rPr>
          <w:rFonts w:ascii="Times New Roman" w:hAnsi="Times New Roman"/>
        </w:rPr>
        <w:t>smije sukladno članku 319. ZJN</w:t>
      </w:r>
      <w:r w:rsidRPr="00445F61">
        <w:rPr>
          <w:rFonts w:ascii="Times New Roman" w:hAnsi="Times New Roman"/>
        </w:rPr>
        <w:t xml:space="preserve"> 2016. izmijeniti ugovor o javnoj nabavi tijekom njegova trajanja bez provođenja novog postupka javne nabave ako izmjene, neovisno o njihovoj vrijednosti, nisu značajne u smislu čl</w:t>
      </w:r>
      <w:r w:rsidR="00B633D0" w:rsidRPr="00445F61">
        <w:rPr>
          <w:rFonts w:ascii="Times New Roman" w:hAnsi="Times New Roman"/>
        </w:rPr>
        <w:t>anka 321. ZJN 2016</w:t>
      </w:r>
      <w:r w:rsidRPr="00445F61">
        <w:rPr>
          <w:rFonts w:ascii="Times New Roman" w:hAnsi="Times New Roman"/>
        </w:rPr>
        <w:t xml:space="preserve">. </w:t>
      </w:r>
    </w:p>
    <w:p w14:paraId="76195670" w14:textId="77777777" w:rsidR="00DD7527" w:rsidRPr="00445F61" w:rsidRDefault="00DD7527" w:rsidP="00445F61">
      <w:pPr>
        <w:spacing w:line="276" w:lineRule="auto"/>
        <w:jc w:val="both"/>
        <w:rPr>
          <w:rFonts w:ascii="Times New Roman" w:hAnsi="Times New Roman"/>
        </w:rPr>
      </w:pPr>
      <w:r w:rsidRPr="00445F61">
        <w:rPr>
          <w:rFonts w:ascii="Times New Roman" w:hAnsi="Times New Roman"/>
        </w:rPr>
        <w:t xml:space="preserve">Izmjena ugovora o javnoj nabavi tijekom njegova trajanja smatra se značajnom ako njome ugovor postaje značajno različit po svojoj naravi od prvotno zaključenog. </w:t>
      </w:r>
    </w:p>
    <w:p w14:paraId="4515F67B" w14:textId="77777777" w:rsidR="00DD7527" w:rsidRPr="00445F61" w:rsidRDefault="00DD7527" w:rsidP="00445F61">
      <w:pPr>
        <w:spacing w:after="0" w:line="276" w:lineRule="auto"/>
        <w:jc w:val="both"/>
        <w:rPr>
          <w:rFonts w:ascii="Times New Roman" w:hAnsi="Times New Roman"/>
        </w:rPr>
      </w:pPr>
      <w:r w:rsidRPr="00445F61">
        <w:rPr>
          <w:rFonts w:ascii="Times New Roman" w:hAnsi="Times New Roman"/>
        </w:rPr>
        <w:t>Izmjena se u svakom slučaju smatra značajnom ako je ispunjen jedan ili više sljedećih uvjeta:</w:t>
      </w:r>
    </w:p>
    <w:p w14:paraId="769DA6D2" w14:textId="77777777" w:rsidR="00DD7527" w:rsidRPr="00445F61"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14:paraId="1915B3D6" w14:textId="77777777" w:rsidR="00DD7527" w:rsidRPr="00445F61"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izmjenom se mijenja ekonomska ravnoteža ugovora u korist ugovaratelja na način koji nije predviđen prvotnim ugovorom,</w:t>
      </w:r>
    </w:p>
    <w:p w14:paraId="70A0E1CB" w14:textId="77777777" w:rsidR="00DD7527" w:rsidRPr="00445F61"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izmjenom se značajno povećava opseg ugovora,</w:t>
      </w:r>
    </w:p>
    <w:p w14:paraId="67032CC5" w14:textId="77777777" w:rsidR="00DD7527" w:rsidRPr="00445F61" w:rsidRDefault="00DD7527" w:rsidP="002144CB">
      <w:pPr>
        <w:pStyle w:val="Odlomakpopisa"/>
        <w:widowControl w:val="0"/>
        <w:numPr>
          <w:ilvl w:val="0"/>
          <w:numId w:val="28"/>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ako novi ugovaratelj zamijeni onoga kojemu je prvotno javni naručitelj dodijelio ugovor, osim u slučajevi</w:t>
      </w:r>
      <w:r w:rsidR="00B633D0" w:rsidRPr="00445F61">
        <w:rPr>
          <w:rFonts w:ascii="Times New Roman" w:hAnsi="Times New Roman" w:cs="Times New Roman"/>
        </w:rPr>
        <w:t>ma iz članka 318. ZJN 2016</w:t>
      </w:r>
      <w:r w:rsidRPr="00445F61">
        <w:rPr>
          <w:rFonts w:ascii="Times New Roman" w:hAnsi="Times New Roman" w:cs="Times New Roman"/>
        </w:rPr>
        <w:t>.</w:t>
      </w:r>
    </w:p>
    <w:p w14:paraId="7FD95D80" w14:textId="77777777" w:rsidR="00DD7527" w:rsidRPr="00445F61" w:rsidRDefault="00DD7527" w:rsidP="00445F61">
      <w:pPr>
        <w:spacing w:before="240" w:after="0" w:line="276" w:lineRule="auto"/>
        <w:jc w:val="both"/>
        <w:rPr>
          <w:rFonts w:ascii="Times New Roman" w:hAnsi="Times New Roman"/>
        </w:rPr>
      </w:pPr>
      <w:r w:rsidRPr="00445F61">
        <w:rPr>
          <w:rFonts w:ascii="Times New Roman" w:hAnsi="Times New Roman"/>
        </w:rPr>
        <w:t>Naručitelj smije sukladno članku 320. ZJN-a 2016. izmijeniti ugovor o javnoj nabavi tijekom njegova trajanja  bez  provođenja novog postupka javne nabave ako su kumulativno ispunjeni sljedeći uvjeti:</w:t>
      </w:r>
    </w:p>
    <w:p w14:paraId="50E4F2D5" w14:textId="77777777" w:rsidR="00DD7527" w:rsidRPr="00445F61" w:rsidRDefault="00DD7527" w:rsidP="002144CB">
      <w:pPr>
        <w:pStyle w:val="Odlomakpopisa"/>
        <w:widowControl w:val="0"/>
        <w:numPr>
          <w:ilvl w:val="0"/>
          <w:numId w:val="29"/>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vrijednost izmjene manja je od europskih pragova iz č</w:t>
      </w:r>
      <w:r w:rsidR="00B633D0" w:rsidRPr="00445F61">
        <w:rPr>
          <w:rFonts w:ascii="Times New Roman" w:hAnsi="Times New Roman" w:cs="Times New Roman"/>
        </w:rPr>
        <w:t>lanka 13. ZJN 2016</w:t>
      </w:r>
      <w:r w:rsidRPr="00445F61">
        <w:rPr>
          <w:rFonts w:ascii="Times New Roman" w:hAnsi="Times New Roman" w:cs="Times New Roman"/>
        </w:rPr>
        <w:t>,</w:t>
      </w:r>
    </w:p>
    <w:p w14:paraId="7A44AE9E" w14:textId="77777777" w:rsidR="00DD7527" w:rsidRPr="00445F61" w:rsidRDefault="00DD7527" w:rsidP="002144CB">
      <w:pPr>
        <w:pStyle w:val="Odlomakpopisa"/>
        <w:widowControl w:val="0"/>
        <w:numPr>
          <w:ilvl w:val="0"/>
          <w:numId w:val="29"/>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 xml:space="preserve">vrijednost izmjene manja je od 15 % prvotne vrijednosti ugovora o javnoj radova, </w:t>
      </w:r>
    </w:p>
    <w:p w14:paraId="37EBCA0D" w14:textId="77777777" w:rsidR="00DD7527" w:rsidRPr="00445F61" w:rsidRDefault="00DD7527" w:rsidP="002144CB">
      <w:pPr>
        <w:pStyle w:val="Odlomakpopisa"/>
        <w:widowControl w:val="0"/>
        <w:numPr>
          <w:ilvl w:val="0"/>
          <w:numId w:val="29"/>
        </w:numPr>
        <w:autoSpaceDE w:val="0"/>
        <w:autoSpaceDN w:val="0"/>
        <w:spacing w:after="0" w:line="276" w:lineRule="auto"/>
        <w:contextualSpacing w:val="0"/>
        <w:jc w:val="both"/>
        <w:rPr>
          <w:rFonts w:ascii="Times New Roman" w:hAnsi="Times New Roman" w:cs="Times New Roman"/>
        </w:rPr>
      </w:pPr>
      <w:r w:rsidRPr="00445F61">
        <w:rPr>
          <w:rFonts w:ascii="Times New Roman" w:hAnsi="Times New Roman" w:cs="Times New Roman"/>
        </w:rPr>
        <w:t>izmjena ne mijenja cjelokupnu prirodu ugovora.</w:t>
      </w:r>
    </w:p>
    <w:p w14:paraId="6BB328DD" w14:textId="77777777" w:rsidR="00DD7527" w:rsidRPr="00445F61" w:rsidRDefault="00DD7527" w:rsidP="00445F61">
      <w:pPr>
        <w:spacing w:before="240" w:line="276" w:lineRule="auto"/>
        <w:jc w:val="both"/>
        <w:rPr>
          <w:rFonts w:ascii="Times New Roman" w:hAnsi="Times New Roman"/>
        </w:rPr>
      </w:pPr>
      <w:r w:rsidRPr="00445F61">
        <w:rPr>
          <w:rFonts w:ascii="Times New Roman" w:hAnsi="Times New Roman"/>
        </w:rPr>
        <w:t>Ako je učinjeno nekoliko uzastopnih izmjena, ograničenje vrijednosti iz gornje odredbe alineja 2. procjenjuje se na temelju neto kumulativne vrijednosti svih uzastopnih izmjena.</w:t>
      </w:r>
    </w:p>
    <w:p w14:paraId="5333A5D0" w14:textId="77777777" w:rsidR="00DD7527" w:rsidRPr="00445F61" w:rsidRDefault="00550883" w:rsidP="00445F61">
      <w:pPr>
        <w:spacing w:line="276" w:lineRule="auto"/>
        <w:jc w:val="both"/>
        <w:rPr>
          <w:rFonts w:ascii="Times New Roman" w:hAnsi="Times New Roman"/>
        </w:rPr>
      </w:pPr>
      <w:r w:rsidRPr="00445F61">
        <w:rPr>
          <w:rFonts w:ascii="Times New Roman" w:hAnsi="Times New Roman"/>
        </w:rPr>
        <w:t>Sve i</w:t>
      </w:r>
      <w:r w:rsidR="00DD7527" w:rsidRPr="00445F61">
        <w:rPr>
          <w:rFonts w:ascii="Times New Roman" w:hAnsi="Times New Roman"/>
        </w:rPr>
        <w:t>zmjene ugovora regulirat će se dodatkom ugovora uz prethodno pribavljenu pismenu suglasnost glavnog nadzornog inženjera i ovlaštenog predstavnika Naručitelja.</w:t>
      </w:r>
    </w:p>
    <w:p w14:paraId="7F6CFC64" w14:textId="77777777" w:rsidR="00DD7527" w:rsidRPr="00445F61" w:rsidRDefault="00DD7527" w:rsidP="00445F61">
      <w:pPr>
        <w:spacing w:line="276" w:lineRule="auto"/>
        <w:jc w:val="both"/>
        <w:rPr>
          <w:rFonts w:ascii="Times New Roman" w:hAnsi="Times New Roman"/>
        </w:rPr>
      </w:pPr>
      <w:r w:rsidRPr="00445F61">
        <w:rPr>
          <w:rFonts w:ascii="Times New Roman" w:hAnsi="Times New Roman"/>
        </w:rPr>
        <w:t>Za izvan troškovničke radove za stavke radova koje su navedene u troškovniku ponude primijenit će se jedinične cijene iz ponudbenog troškovnika, a za stavke radova koje nisu navedene u ponudbenom troškovniku primijenit će se realne tržišne cijene potvrđene od strane glavnog nadzornog inženjera, uz detaljnu analizu cijene stavke, prethodno izrađenu od strane Izvođača u kojoj moraju biti razvidne stavke troška materijala te troška ugradnje.</w:t>
      </w:r>
    </w:p>
    <w:p w14:paraId="131B94BF" w14:textId="77777777" w:rsidR="00186891" w:rsidRPr="00765A9D" w:rsidRDefault="00186891" w:rsidP="00D447AC">
      <w:pPr>
        <w:pStyle w:val="box453040"/>
        <w:spacing w:before="0" w:beforeAutospacing="0" w:after="0" w:afterAutospacing="0"/>
        <w:rPr>
          <w:rFonts w:eastAsia="Arial"/>
          <w:color w:val="222A35"/>
        </w:rPr>
      </w:pPr>
    </w:p>
    <w:p w14:paraId="24262626" w14:textId="77777777" w:rsidR="00000BA9" w:rsidRPr="009E4535" w:rsidRDefault="00805314" w:rsidP="00D447AC">
      <w:pPr>
        <w:pStyle w:val="Naslov1"/>
        <w:rPr>
          <w:sz w:val="28"/>
          <w:szCs w:val="28"/>
        </w:rPr>
      </w:pPr>
      <w:r w:rsidRPr="00765A9D">
        <w:rPr>
          <w:caps w:val="0"/>
        </w:rPr>
        <w:br w:type="page"/>
      </w:r>
      <w:bookmarkStart w:id="34" w:name="_Toc337691905"/>
      <w:bookmarkStart w:id="35" w:name="_Toc330386309"/>
      <w:bookmarkStart w:id="36" w:name="_Toc329951481"/>
      <w:bookmarkStart w:id="37" w:name="_Toc39694339"/>
      <w:r w:rsidRPr="00C63342">
        <w:rPr>
          <w:caps w:val="0"/>
          <w:sz w:val="28"/>
          <w:szCs w:val="28"/>
        </w:rPr>
        <w:lastRenderedPageBreak/>
        <w:t>OSNOVE ZA ISKLJUČENJE GOSPODARSKOG SUBJEKTA I DOKUMENTI KOJIMA GOSPODARSKI SUBJEKT DOKAZUJE ODSUTNOST OSNOVA ZA ISKLJUČENJE</w:t>
      </w:r>
      <w:bookmarkEnd w:id="34"/>
      <w:bookmarkEnd w:id="35"/>
      <w:bookmarkEnd w:id="36"/>
      <w:bookmarkEnd w:id="37"/>
    </w:p>
    <w:p w14:paraId="66925393" w14:textId="77777777" w:rsidR="006306DD" w:rsidRPr="009E4535" w:rsidRDefault="00186891" w:rsidP="00445F61">
      <w:pPr>
        <w:pStyle w:val="Naslov2"/>
        <w:autoSpaceDE w:val="0"/>
        <w:autoSpaceDN w:val="0"/>
        <w:adjustRightInd w:val="0"/>
        <w:spacing w:after="240" w:line="240" w:lineRule="auto"/>
        <w:rPr>
          <w:lang w:val="hr-HR"/>
        </w:rPr>
      </w:pPr>
      <w:bookmarkStart w:id="38" w:name="_Toc39694340"/>
      <w:r w:rsidRPr="006A4657">
        <w:t>OBVEZNE OSNOVE ZA ISKLJUČENJE GOSPODARSKIH SUBJEKAT</w:t>
      </w:r>
      <w:r w:rsidR="005C2DFD">
        <w:rPr>
          <w:lang w:val="hr-HR"/>
        </w:rPr>
        <w:t>A</w:t>
      </w:r>
      <w:bookmarkEnd w:id="38"/>
      <w:r w:rsidR="002B6574">
        <w:rPr>
          <w:lang w:val="hr-HR"/>
        </w:rPr>
        <w:t xml:space="preserve"> </w:t>
      </w:r>
    </w:p>
    <w:p w14:paraId="169D0B17" w14:textId="77777777" w:rsidR="00186891" w:rsidRPr="00445F61" w:rsidRDefault="00186891" w:rsidP="002144CB">
      <w:pPr>
        <w:pStyle w:val="Naslov4"/>
        <w:keepNext w:val="0"/>
        <w:numPr>
          <w:ilvl w:val="2"/>
          <w:numId w:val="18"/>
        </w:numPr>
        <w:spacing w:before="0" w:after="240" w:line="240" w:lineRule="auto"/>
        <w:ind w:left="567" w:hanging="567"/>
        <w:contextualSpacing/>
        <w:rPr>
          <w:rFonts w:ascii="Times New Roman" w:hAnsi="Times New Roman"/>
          <w:i w:val="0"/>
          <w:iCs w:val="0"/>
          <w:color w:val="222A35"/>
        </w:rPr>
      </w:pPr>
      <w:bookmarkStart w:id="39" w:name="_Toc337691907"/>
      <w:r w:rsidRPr="00445F61">
        <w:rPr>
          <w:rFonts w:ascii="Times New Roman" w:hAnsi="Times New Roman"/>
          <w:b/>
          <w:bCs/>
          <w:i w:val="0"/>
          <w:iCs w:val="0"/>
          <w:color w:val="222A35"/>
          <w:sz w:val="22"/>
          <w:szCs w:val="22"/>
        </w:rPr>
        <w:t>Nekažnjavanj</w:t>
      </w:r>
      <w:bookmarkEnd w:id="39"/>
      <w:r w:rsidR="005C2DFD" w:rsidRPr="00445F61">
        <w:rPr>
          <w:rFonts w:ascii="Times New Roman" w:hAnsi="Times New Roman"/>
          <w:b/>
          <w:bCs/>
          <w:i w:val="0"/>
          <w:iCs w:val="0"/>
          <w:color w:val="222A35"/>
          <w:sz w:val="22"/>
          <w:szCs w:val="22"/>
          <w:lang w:val="hr-HR"/>
        </w:rPr>
        <w:t>e</w:t>
      </w:r>
    </w:p>
    <w:p w14:paraId="21BF3F48" w14:textId="77777777" w:rsidR="00186891" w:rsidRPr="007605F8" w:rsidRDefault="00186891" w:rsidP="00445F61">
      <w:pPr>
        <w:spacing w:line="276" w:lineRule="auto"/>
        <w:jc w:val="both"/>
        <w:rPr>
          <w:rFonts w:ascii="Times New Roman" w:hAnsi="Times New Roman"/>
          <w:color w:val="222A35"/>
        </w:rPr>
      </w:pPr>
      <w:r w:rsidRPr="007605F8">
        <w:rPr>
          <w:rFonts w:ascii="Times New Roman" w:hAnsi="Times New Roman"/>
          <w:color w:val="222A35"/>
        </w:rPr>
        <w:t>Javni naručitelj isključit će gospodarskog subjekta iz postupka javne nabave ako utvrdi</w:t>
      </w:r>
      <w:r w:rsidR="005C2DFD">
        <w:rPr>
          <w:rFonts w:ascii="Times New Roman" w:hAnsi="Times New Roman"/>
          <w:color w:val="222A35"/>
        </w:rPr>
        <w:t xml:space="preserve"> </w:t>
      </w:r>
      <w:r w:rsidRPr="007605F8">
        <w:rPr>
          <w:rFonts w:ascii="Times New Roman" w:hAnsi="Times New Roman"/>
          <w:color w:val="222A35"/>
        </w:rPr>
        <w:t>u bilo kojem trenutku tijekom postupka javne nabave da:</w:t>
      </w:r>
    </w:p>
    <w:p w14:paraId="40EB8366" w14:textId="77777777" w:rsidR="00186891" w:rsidRPr="00BE0703" w:rsidRDefault="00186891" w:rsidP="002A367F">
      <w:pPr>
        <w:spacing w:after="0" w:line="276" w:lineRule="auto"/>
        <w:ind w:left="142" w:hanging="142"/>
        <w:jc w:val="both"/>
        <w:rPr>
          <w:rFonts w:ascii="Times New Roman" w:hAnsi="Times New Roman"/>
          <w:color w:val="222A35"/>
        </w:rPr>
      </w:pPr>
      <w:r w:rsidRPr="00BE0703">
        <w:rPr>
          <w:rFonts w:ascii="Times New Roman" w:hAnsi="Times New Roman"/>
          <w:b/>
          <w:color w:val="222A35"/>
        </w:rPr>
        <w:t>I</w:t>
      </w:r>
      <w:r w:rsidR="005C2DFD">
        <w:rPr>
          <w:rFonts w:ascii="Times New Roman" w:hAnsi="Times New Roman"/>
          <w:color w:val="222A35"/>
        </w:rPr>
        <w:t xml:space="preserve">. je </w:t>
      </w:r>
      <w:r w:rsidRPr="00BE0703">
        <w:rPr>
          <w:rFonts w:ascii="Times New Roman" w:hAnsi="Times New Roman"/>
          <w:b/>
          <w:color w:val="222A35"/>
        </w:rPr>
        <w:t>gospodarski subjekt koji ima</w:t>
      </w:r>
      <w:r w:rsidR="005C2DFD">
        <w:rPr>
          <w:rFonts w:ascii="Times New Roman" w:hAnsi="Times New Roman"/>
          <w:b/>
          <w:color w:val="222A35"/>
        </w:rPr>
        <w:t xml:space="preserve"> </w:t>
      </w:r>
      <w:r w:rsidRPr="00BE0703">
        <w:rPr>
          <w:rFonts w:ascii="Times New Roman" w:hAnsi="Times New Roman"/>
          <w:b/>
          <w:color w:val="222A35"/>
        </w:rPr>
        <w:t xml:space="preserve">poslovni </w:t>
      </w:r>
      <w:proofErr w:type="spellStart"/>
      <w:r w:rsidRPr="00BE0703">
        <w:rPr>
          <w:rFonts w:ascii="Times New Roman" w:hAnsi="Times New Roman"/>
          <w:b/>
          <w:color w:val="222A35"/>
        </w:rPr>
        <w:t>nastan</w:t>
      </w:r>
      <w:proofErr w:type="spellEnd"/>
      <w:r w:rsidRPr="00BE0703">
        <w:rPr>
          <w:rFonts w:ascii="Times New Roman" w:hAnsi="Times New Roman"/>
          <w:b/>
          <w:color w:val="222A35"/>
        </w:rPr>
        <w:t xml:space="preserve"> u Republici Hrvatskoj</w:t>
      </w:r>
      <w:r w:rsidRPr="00BE0703">
        <w:rPr>
          <w:rFonts w:ascii="Times New Roman" w:hAnsi="Times New Roman"/>
          <w:color w:val="222A35"/>
        </w:rPr>
        <w:t xml:space="preserve"> ili osoba koja je član upravnog, upravljačkog ili nadzornog tijela ili ima ovlasti zastupanja, donošenja odluka ili nadzora toga gospodarskog subjekta i koja je državljanin Republike Hrvatske pravomoćnom presudom osuđena za:</w:t>
      </w:r>
    </w:p>
    <w:p w14:paraId="261CBC85" w14:textId="77777777" w:rsidR="00186891" w:rsidRPr="00BE0703" w:rsidRDefault="00186891" w:rsidP="00445F61">
      <w:pPr>
        <w:spacing w:after="0" w:line="276" w:lineRule="auto"/>
        <w:ind w:firstLine="142"/>
        <w:jc w:val="both"/>
        <w:rPr>
          <w:rFonts w:ascii="Times New Roman" w:hAnsi="Times New Roman"/>
          <w:color w:val="222A35"/>
        </w:rPr>
      </w:pPr>
      <w:r w:rsidRPr="00BE0703">
        <w:rPr>
          <w:rFonts w:ascii="Times New Roman" w:hAnsi="Times New Roman"/>
          <w:color w:val="222A35"/>
        </w:rPr>
        <w:t>a) sudjelovanje u zločinačkoj organizaciji, na temelju</w:t>
      </w:r>
    </w:p>
    <w:p w14:paraId="3778F356" w14:textId="77777777" w:rsidR="00186891" w:rsidRPr="00445F61" w:rsidRDefault="00186891" w:rsidP="002144CB">
      <w:pPr>
        <w:pStyle w:val="Odlomakpopisa"/>
        <w:numPr>
          <w:ilvl w:val="0"/>
          <w:numId w:val="33"/>
        </w:numPr>
        <w:spacing w:after="0" w:line="276" w:lineRule="auto"/>
        <w:ind w:left="426" w:hanging="142"/>
        <w:jc w:val="both"/>
        <w:rPr>
          <w:rFonts w:ascii="Times New Roman" w:hAnsi="Times New Roman"/>
          <w:color w:val="222A35"/>
        </w:rPr>
      </w:pPr>
      <w:r w:rsidRPr="00445F61">
        <w:rPr>
          <w:rFonts w:ascii="Times New Roman" w:hAnsi="Times New Roman"/>
          <w:color w:val="222A35"/>
        </w:rPr>
        <w:t>članka 328. (zločinačko udruženje) i članka 329. (počinjenje kaznenog djela u sastavu zločinačkog</w:t>
      </w:r>
      <w:r w:rsidR="00445F61" w:rsidRPr="00445F61">
        <w:rPr>
          <w:rFonts w:ascii="Times New Roman" w:hAnsi="Times New Roman"/>
          <w:color w:val="222A35"/>
        </w:rPr>
        <w:t xml:space="preserve"> </w:t>
      </w:r>
      <w:r w:rsidRPr="00445F61">
        <w:rPr>
          <w:rFonts w:ascii="Times New Roman" w:hAnsi="Times New Roman"/>
          <w:color w:val="222A35"/>
        </w:rPr>
        <w:t>udruženja) Kaznenog zakona</w:t>
      </w:r>
    </w:p>
    <w:p w14:paraId="361C0CD9" w14:textId="77777777" w:rsidR="00186891" w:rsidRPr="00445F61" w:rsidRDefault="00186891" w:rsidP="002144CB">
      <w:pPr>
        <w:pStyle w:val="Odlomakpopisa"/>
        <w:numPr>
          <w:ilvl w:val="0"/>
          <w:numId w:val="33"/>
        </w:numPr>
        <w:spacing w:after="0" w:line="276" w:lineRule="auto"/>
        <w:ind w:left="426" w:hanging="142"/>
        <w:jc w:val="both"/>
        <w:rPr>
          <w:rFonts w:ascii="Times New Roman" w:hAnsi="Times New Roman"/>
          <w:color w:val="222A35"/>
        </w:rPr>
      </w:pPr>
      <w:r w:rsidRPr="00445F61">
        <w:rPr>
          <w:rFonts w:ascii="Times New Roman" w:hAnsi="Times New Roman"/>
          <w:color w:val="222A35"/>
        </w:rPr>
        <w:t>članka 333. (udruživanje za počinjenje kaznenih djela), iz Kaznenog zakona (»Narodne novine«,</w:t>
      </w:r>
      <w:r w:rsidR="00445F61" w:rsidRPr="00445F61">
        <w:rPr>
          <w:rFonts w:ascii="Times New Roman" w:hAnsi="Times New Roman"/>
          <w:color w:val="222A35"/>
        </w:rPr>
        <w:t xml:space="preserve"> </w:t>
      </w:r>
      <w:r w:rsidRPr="00445F61">
        <w:rPr>
          <w:rFonts w:ascii="Times New Roman" w:hAnsi="Times New Roman"/>
          <w:color w:val="222A35"/>
        </w:rPr>
        <w:t>br. 110/97., 27/98., 50/00., 129/00., 51/01., 111/03., 190/03., 105/04., 84/05., 71/06., 110/07., 152/08., 57/11., 77/11. i 143/12.)</w:t>
      </w:r>
    </w:p>
    <w:p w14:paraId="6D25BC2B" w14:textId="77777777" w:rsidR="00186891" w:rsidRPr="00BE0703" w:rsidRDefault="00186891" w:rsidP="00445F61">
      <w:pPr>
        <w:spacing w:after="0" w:line="276" w:lineRule="auto"/>
        <w:ind w:firstLine="142"/>
        <w:jc w:val="both"/>
        <w:rPr>
          <w:rFonts w:ascii="Times New Roman" w:hAnsi="Times New Roman"/>
          <w:color w:val="222A35"/>
        </w:rPr>
      </w:pPr>
      <w:r w:rsidRPr="00BE0703">
        <w:rPr>
          <w:rFonts w:ascii="Times New Roman" w:hAnsi="Times New Roman"/>
          <w:color w:val="222A35"/>
        </w:rPr>
        <w:t>b) korupciju, na temelju</w:t>
      </w:r>
    </w:p>
    <w:p w14:paraId="5BB0A791" w14:textId="77777777" w:rsidR="00186891" w:rsidRPr="00445F61" w:rsidRDefault="00186891" w:rsidP="002144CB">
      <w:pPr>
        <w:pStyle w:val="Odlomakpopisa"/>
        <w:numPr>
          <w:ilvl w:val="0"/>
          <w:numId w:val="32"/>
        </w:numPr>
        <w:spacing w:after="0" w:line="276" w:lineRule="auto"/>
        <w:ind w:left="426" w:hanging="142"/>
        <w:jc w:val="both"/>
        <w:rPr>
          <w:rFonts w:ascii="Times New Roman" w:hAnsi="Times New Roman"/>
          <w:color w:val="222A35"/>
        </w:rPr>
      </w:pPr>
      <w:r w:rsidRPr="00445F61">
        <w:rPr>
          <w:rFonts w:ascii="Times New Roman" w:hAnsi="Times New Roman"/>
          <w:color w:val="222A35"/>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195FE3" w14:textId="77777777" w:rsidR="00186891" w:rsidRPr="002A367F" w:rsidRDefault="00186891" w:rsidP="002144CB">
      <w:pPr>
        <w:pStyle w:val="Odlomakpopisa"/>
        <w:numPr>
          <w:ilvl w:val="0"/>
          <w:numId w:val="32"/>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F8044C2" w14:textId="77777777" w:rsidR="00186891" w:rsidRPr="00A43207" w:rsidRDefault="00186891" w:rsidP="002A367F">
      <w:pPr>
        <w:spacing w:after="0" w:line="276" w:lineRule="auto"/>
        <w:ind w:left="142"/>
        <w:jc w:val="both"/>
        <w:rPr>
          <w:rFonts w:ascii="Times New Roman" w:hAnsi="Times New Roman"/>
          <w:color w:val="222A35"/>
        </w:rPr>
      </w:pPr>
      <w:r w:rsidRPr="00A43207">
        <w:rPr>
          <w:rFonts w:ascii="Times New Roman" w:hAnsi="Times New Roman"/>
          <w:color w:val="222A35"/>
        </w:rPr>
        <w:t>c) prijevaru, na temelju</w:t>
      </w:r>
    </w:p>
    <w:p w14:paraId="16DA9049" w14:textId="77777777" w:rsidR="00186891" w:rsidRPr="002A367F" w:rsidRDefault="00186891" w:rsidP="002144CB">
      <w:pPr>
        <w:pStyle w:val="Odlomakpopisa"/>
        <w:numPr>
          <w:ilvl w:val="0"/>
          <w:numId w:val="34"/>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236. (prijevara), članka 247. (prijevara u gospodarskom poslovanju), članka 256. (utaja poreza ili carine) i članka 258. (subvencijska prijevara) Kaznenog zakona</w:t>
      </w:r>
    </w:p>
    <w:p w14:paraId="59DDF0C6" w14:textId="77777777" w:rsidR="00186891" w:rsidRPr="002A367F" w:rsidRDefault="00186891" w:rsidP="002144CB">
      <w:pPr>
        <w:pStyle w:val="Odlomakpopisa"/>
        <w:numPr>
          <w:ilvl w:val="0"/>
          <w:numId w:val="34"/>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224. (prijevara), članka 293. (prijevara u gospodarskom poslovanju) i članka 286. (utaja poreza i drugih davanja) iz Kaznenog zakona (»Narodne novine«, br. 110/97., 27/98., 50/00., 129/00., 51/01., 111/03., 190/03., 105/04., 84/05., 71/06., 110/07., 152/08., 57/11., 77/11. i 143/12.)</w:t>
      </w:r>
    </w:p>
    <w:p w14:paraId="326AB4DF" w14:textId="77777777" w:rsidR="00186891" w:rsidRPr="000A65D9" w:rsidRDefault="00186891" w:rsidP="002A367F">
      <w:pPr>
        <w:spacing w:after="0" w:line="276" w:lineRule="auto"/>
        <w:ind w:left="142"/>
        <w:jc w:val="both"/>
        <w:rPr>
          <w:rFonts w:ascii="Times New Roman" w:hAnsi="Times New Roman"/>
          <w:color w:val="222A35"/>
        </w:rPr>
      </w:pPr>
      <w:r w:rsidRPr="000A65D9">
        <w:rPr>
          <w:rFonts w:ascii="Times New Roman" w:hAnsi="Times New Roman"/>
          <w:color w:val="222A35"/>
        </w:rPr>
        <w:t>d) terorizam ili kaznena djela povezana s terorističkim aktivnostima, na temelju</w:t>
      </w:r>
    </w:p>
    <w:p w14:paraId="42A999CA" w14:textId="77777777" w:rsidR="00186891" w:rsidRPr="002A367F" w:rsidRDefault="00186891" w:rsidP="002144CB">
      <w:pPr>
        <w:pStyle w:val="Odlomakpopisa"/>
        <w:numPr>
          <w:ilvl w:val="0"/>
          <w:numId w:val="35"/>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97. (terorizam), članka 99. (javno poticanje na terorizam), članka 100. (novačenje za terorizam), članka 101. (obuka za terorizam) i članka 102. (terorističko udruženje) Kaznenog zakona</w:t>
      </w:r>
    </w:p>
    <w:p w14:paraId="7F7DBEDC" w14:textId="77777777" w:rsidR="00186891" w:rsidRPr="002A367F" w:rsidRDefault="00186891" w:rsidP="002144CB">
      <w:pPr>
        <w:pStyle w:val="Odlomakpopisa"/>
        <w:numPr>
          <w:ilvl w:val="0"/>
          <w:numId w:val="35"/>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169. (terorizam), članka 169.a (javno poticanje na terorizam) i članka 169.b (novačenje i obuka za terorizam) iz Kaznenog zakona (»Narodne novine«, br. 110/97., 27/98., 50/00., 129/00., 51/01., 111/03., 190/03., 105/04., 84/05., 71/06., 110/07., 152/08., 57/11., 77/11. i 143/12.)</w:t>
      </w:r>
    </w:p>
    <w:p w14:paraId="160FEE04" w14:textId="77777777" w:rsidR="00186891" w:rsidRPr="007D3204" w:rsidRDefault="00186891" w:rsidP="002A367F">
      <w:pPr>
        <w:spacing w:after="0" w:line="276" w:lineRule="auto"/>
        <w:ind w:firstLine="142"/>
        <w:jc w:val="both"/>
        <w:rPr>
          <w:rFonts w:ascii="Times New Roman" w:hAnsi="Times New Roman"/>
          <w:color w:val="222A35"/>
        </w:rPr>
      </w:pPr>
      <w:r w:rsidRPr="007D3204">
        <w:rPr>
          <w:rFonts w:ascii="Times New Roman" w:hAnsi="Times New Roman"/>
          <w:color w:val="222A35"/>
        </w:rPr>
        <w:t>e) pranje novca ili financiranje terorizma, na temelju</w:t>
      </w:r>
    </w:p>
    <w:p w14:paraId="7C2ADF19" w14:textId="77777777" w:rsidR="00186891" w:rsidRPr="002A367F" w:rsidRDefault="00186891" w:rsidP="002144CB">
      <w:pPr>
        <w:pStyle w:val="Odlomakpopisa"/>
        <w:numPr>
          <w:ilvl w:val="0"/>
          <w:numId w:val="36"/>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98. (financiranje terorizma) i članka 265. (pranje novca) Kaznenog zakona</w:t>
      </w:r>
    </w:p>
    <w:p w14:paraId="13BDC582" w14:textId="77777777" w:rsidR="00186891" w:rsidRPr="002A367F" w:rsidRDefault="00186891" w:rsidP="002144CB">
      <w:pPr>
        <w:pStyle w:val="Odlomakpopisa"/>
        <w:numPr>
          <w:ilvl w:val="0"/>
          <w:numId w:val="36"/>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279. (pranje novca) iz Kaznenog zakona (»Narodne novine«, br. 110/97., 27/98., 50/00., 129/00., 51/01., 111/03., 190/03., 105/04., 84/05., 71/06., 110/07., 152/08., 57/11., 77/11. i 143/12.)</w:t>
      </w:r>
    </w:p>
    <w:p w14:paraId="724ED6C7" w14:textId="77777777" w:rsidR="00186891" w:rsidRPr="00A80F7E" w:rsidRDefault="00186891" w:rsidP="002A367F">
      <w:pPr>
        <w:spacing w:after="0" w:line="276" w:lineRule="auto"/>
        <w:ind w:firstLine="142"/>
        <w:jc w:val="both"/>
        <w:rPr>
          <w:rFonts w:ascii="Times New Roman" w:hAnsi="Times New Roman"/>
          <w:color w:val="222A35"/>
        </w:rPr>
      </w:pPr>
      <w:r w:rsidRPr="00A80F7E">
        <w:rPr>
          <w:rFonts w:ascii="Times New Roman" w:hAnsi="Times New Roman"/>
          <w:color w:val="222A35"/>
        </w:rPr>
        <w:lastRenderedPageBreak/>
        <w:t>f) dječji rad ili druge oblike trgovanja ljudima, na temelju</w:t>
      </w:r>
    </w:p>
    <w:p w14:paraId="5592863B" w14:textId="77777777" w:rsidR="00186891" w:rsidRPr="002A367F" w:rsidRDefault="00186891" w:rsidP="002144CB">
      <w:pPr>
        <w:pStyle w:val="Odlomakpopisa"/>
        <w:numPr>
          <w:ilvl w:val="0"/>
          <w:numId w:val="37"/>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106. (trgovanje ljudima) Kaznenog zakona</w:t>
      </w:r>
    </w:p>
    <w:p w14:paraId="71345BAC" w14:textId="77777777" w:rsidR="00186891" w:rsidRPr="002A367F" w:rsidRDefault="00186891" w:rsidP="002144CB">
      <w:pPr>
        <w:pStyle w:val="Odlomakpopisa"/>
        <w:numPr>
          <w:ilvl w:val="0"/>
          <w:numId w:val="37"/>
        </w:numPr>
        <w:spacing w:after="0" w:line="276" w:lineRule="auto"/>
        <w:ind w:left="426" w:hanging="142"/>
        <w:jc w:val="both"/>
        <w:rPr>
          <w:rFonts w:ascii="Times New Roman" w:hAnsi="Times New Roman"/>
          <w:color w:val="222A35"/>
        </w:rPr>
      </w:pPr>
      <w:r w:rsidRPr="002A367F">
        <w:rPr>
          <w:rFonts w:ascii="Times New Roman" w:hAnsi="Times New Roman"/>
          <w:color w:val="222A35"/>
        </w:rPr>
        <w:t>članka 175. (trgovanje ljudima i ropstvo) iz Kaznenog zakona (»Narodne novine«, br. 110/97., 27/98., 50/00., 129/00., 51/01., 111/03., 190/03., 105/04., 84/05., 71/06., 110/07., 152/08., 57/11., 77/11. i 143/12.), ili</w:t>
      </w:r>
    </w:p>
    <w:p w14:paraId="00ADD850" w14:textId="77777777" w:rsidR="005322E1" w:rsidRPr="00A80F7E" w:rsidRDefault="00186891" w:rsidP="002A367F">
      <w:pPr>
        <w:spacing w:before="240" w:line="276" w:lineRule="auto"/>
        <w:ind w:left="142" w:hanging="142"/>
        <w:jc w:val="both"/>
        <w:rPr>
          <w:rFonts w:ascii="Times New Roman" w:hAnsi="Times New Roman"/>
          <w:color w:val="222A35"/>
        </w:rPr>
      </w:pPr>
      <w:r w:rsidRPr="00A80F7E">
        <w:rPr>
          <w:rFonts w:ascii="Times New Roman" w:hAnsi="Times New Roman"/>
          <w:b/>
          <w:color w:val="222A35"/>
        </w:rPr>
        <w:t>II.</w:t>
      </w:r>
      <w:r w:rsidRPr="00A80F7E">
        <w:rPr>
          <w:rFonts w:ascii="Times New Roman" w:hAnsi="Times New Roman"/>
          <w:color w:val="222A35"/>
        </w:rPr>
        <w:t xml:space="preserve"> je </w:t>
      </w:r>
      <w:r w:rsidRPr="00A80F7E">
        <w:rPr>
          <w:rFonts w:ascii="Times New Roman" w:hAnsi="Times New Roman"/>
          <w:b/>
          <w:color w:val="222A35"/>
        </w:rPr>
        <w:t xml:space="preserve">gospodarski subjekt koji nema poslovni </w:t>
      </w:r>
      <w:proofErr w:type="spellStart"/>
      <w:r w:rsidRPr="00A80F7E">
        <w:rPr>
          <w:rFonts w:ascii="Times New Roman" w:hAnsi="Times New Roman"/>
          <w:b/>
          <w:color w:val="222A35"/>
        </w:rPr>
        <w:t>nastan</w:t>
      </w:r>
      <w:proofErr w:type="spellEnd"/>
      <w:r w:rsidRPr="00A80F7E">
        <w:rPr>
          <w:rFonts w:ascii="Times New Roman" w:hAnsi="Times New Roman"/>
          <w:b/>
          <w:color w:val="222A35"/>
        </w:rPr>
        <w:t xml:space="preserve"> u Republici Hrvatskoj </w:t>
      </w:r>
      <w:r w:rsidRPr="00A80F7E">
        <w:rPr>
          <w:rFonts w:ascii="Times New Roman" w:hAnsi="Times New Roman"/>
          <w:color w:val="222A35"/>
        </w:rPr>
        <w:t xml:space="preserve">ili osoba koja je član upravnog, upravljačkog ili nadzornog tijela ili ima ovlasti zastupanja, donošenja odluka ili nadzora toga gospodarskog subjekta i koja nije državljanin Republike Hrvatske pravomoćnom presudom osuđena za kaznena djela iz točke I. </w:t>
      </w:r>
      <w:proofErr w:type="spellStart"/>
      <w:r w:rsidRPr="00A80F7E">
        <w:rPr>
          <w:rFonts w:ascii="Times New Roman" w:hAnsi="Times New Roman"/>
          <w:color w:val="222A35"/>
        </w:rPr>
        <w:t>podtočaka</w:t>
      </w:r>
      <w:proofErr w:type="spellEnd"/>
      <w:r w:rsidRPr="00A80F7E">
        <w:rPr>
          <w:rFonts w:ascii="Times New Roman" w:hAnsi="Times New Roman"/>
          <w:color w:val="222A35"/>
        </w:rPr>
        <w:t xml:space="preserve"> od a) do f) i za odgovarajuća kaznena djela koja, prema nacionalnim propisima države poslovnog </w:t>
      </w:r>
      <w:proofErr w:type="spellStart"/>
      <w:r w:rsidRPr="00A80F7E">
        <w:rPr>
          <w:rFonts w:ascii="Times New Roman" w:hAnsi="Times New Roman"/>
          <w:color w:val="222A35"/>
        </w:rPr>
        <w:t>nastana</w:t>
      </w:r>
      <w:proofErr w:type="spellEnd"/>
      <w:r w:rsidRPr="00A80F7E">
        <w:rPr>
          <w:rFonts w:ascii="Times New Roman" w:hAnsi="Times New Roman"/>
          <w:color w:val="222A35"/>
        </w:rPr>
        <w:t xml:space="preserve"> gospodarskog subjekta, odnosno države čiji je osoba državljanin, obuhvaćaju razloge za isključenje iz članka 57. stavka 1. točaka od (a) do (f) Direktive 2014/24/EU.</w:t>
      </w:r>
    </w:p>
    <w:p w14:paraId="28502E3C" w14:textId="77777777" w:rsidR="005322E1" w:rsidRPr="003636D3" w:rsidRDefault="005322E1" w:rsidP="002A367F">
      <w:pPr>
        <w:pBdr>
          <w:top w:val="single" w:sz="4" w:space="1" w:color="auto"/>
          <w:left w:val="single" w:sz="4" w:space="4" w:color="auto"/>
          <w:bottom w:val="single" w:sz="4" w:space="1" w:color="auto"/>
          <w:right w:val="single" w:sz="4" w:space="4" w:color="auto"/>
        </w:pBdr>
        <w:spacing w:line="276" w:lineRule="auto"/>
        <w:jc w:val="both"/>
        <w:rPr>
          <w:b/>
        </w:rPr>
      </w:pPr>
      <w:r w:rsidRPr="002D1069">
        <w:rPr>
          <w:rFonts w:ascii="Times New Roman" w:eastAsiaTheme="minorHAnsi" w:hAnsi="Times New Roman"/>
          <w:b/>
          <w:bCs/>
          <w:color w:val="000000"/>
        </w:rPr>
        <w:t>Za potrebe utvr</w:t>
      </w:r>
      <w:r>
        <w:rPr>
          <w:rFonts w:ascii="Times New Roman" w:eastAsiaTheme="minorHAnsi" w:hAnsi="Times New Roman"/>
          <w:b/>
          <w:bCs/>
          <w:color w:val="000000"/>
        </w:rPr>
        <w:t>đivanja okolnosti iz točke 3.1.1</w:t>
      </w:r>
      <w:r w:rsidRPr="002D1069">
        <w:rPr>
          <w:rFonts w:ascii="Times New Roman" w:eastAsiaTheme="minorHAnsi" w:hAnsi="Times New Roman"/>
          <w:b/>
          <w:bCs/>
          <w:color w:val="000000"/>
        </w:rPr>
        <w:t>.</w:t>
      </w:r>
      <w:r>
        <w:rPr>
          <w:rFonts w:ascii="Times New Roman" w:eastAsiaTheme="minorHAnsi" w:hAnsi="Times New Roman"/>
          <w:b/>
          <w:bCs/>
          <w:color w:val="000000"/>
        </w:rPr>
        <w:t xml:space="preserve"> – glava I </w:t>
      </w:r>
      <w:proofErr w:type="spellStart"/>
      <w:r>
        <w:rPr>
          <w:rFonts w:ascii="Times New Roman" w:eastAsiaTheme="minorHAnsi" w:hAnsi="Times New Roman"/>
          <w:b/>
          <w:bCs/>
          <w:color w:val="000000"/>
        </w:rPr>
        <w:t>i</w:t>
      </w:r>
      <w:proofErr w:type="spellEnd"/>
      <w:r>
        <w:rPr>
          <w:rFonts w:ascii="Times New Roman" w:eastAsiaTheme="minorHAnsi" w:hAnsi="Times New Roman"/>
          <w:b/>
          <w:bCs/>
          <w:color w:val="000000"/>
        </w:rPr>
        <w:t xml:space="preserve"> II.</w:t>
      </w:r>
      <w:r w:rsidRPr="002D1069">
        <w:rPr>
          <w:rFonts w:ascii="Times New Roman" w:eastAsiaTheme="minorHAnsi" w:hAnsi="Times New Roman"/>
          <w:b/>
          <w:bCs/>
          <w:color w:val="000000"/>
        </w:rPr>
        <w:t xml:space="preserve">, gospodarski subjekt u ponudi dostavlja: </w:t>
      </w:r>
      <w:r w:rsidRPr="002D1069">
        <w:rPr>
          <w:rFonts w:ascii="Times New Roman" w:eastAsiaTheme="minorHAnsi" w:hAnsi="Times New Roman"/>
          <w:color w:val="000000"/>
        </w:rPr>
        <w:t>ispunjeni ESPD obrazac (Dio III. O</w:t>
      </w:r>
      <w:r>
        <w:rPr>
          <w:rFonts w:ascii="Times New Roman" w:eastAsiaTheme="minorHAnsi" w:hAnsi="Times New Roman"/>
          <w:color w:val="000000"/>
        </w:rPr>
        <w:t>snove za isključenje, Odjeljak A</w:t>
      </w:r>
      <w:r w:rsidRPr="002D1069">
        <w:rPr>
          <w:rFonts w:ascii="Times New Roman" w:eastAsiaTheme="minorHAnsi" w:hAnsi="Times New Roman"/>
          <w:color w:val="000000"/>
        </w:rPr>
        <w:t>: Osnove povez</w:t>
      </w:r>
      <w:r>
        <w:rPr>
          <w:rFonts w:ascii="Times New Roman" w:eastAsiaTheme="minorHAnsi" w:hAnsi="Times New Roman"/>
          <w:color w:val="000000"/>
        </w:rPr>
        <w:t>ane s kaznenim presudama</w:t>
      </w:r>
      <w:r w:rsidRPr="002D1069">
        <w:rPr>
          <w:rFonts w:ascii="Times New Roman" w:eastAsiaTheme="minorHAnsi" w:hAnsi="Times New Roman"/>
          <w:color w:val="000000"/>
        </w:rPr>
        <w:t xml:space="preserve">) za sve gospodarske subjekte u ponudi (ponuditelja, članove zajednice gospodarskih subjekata, </w:t>
      </w:r>
      <w:proofErr w:type="spellStart"/>
      <w:r w:rsidRPr="002D1069">
        <w:rPr>
          <w:rFonts w:ascii="Times New Roman" w:eastAsiaTheme="minorHAnsi" w:hAnsi="Times New Roman"/>
          <w:color w:val="000000"/>
        </w:rPr>
        <w:t>podugovaratelje</w:t>
      </w:r>
      <w:proofErr w:type="spellEnd"/>
      <w:r w:rsidRPr="002D1069">
        <w:rPr>
          <w:rFonts w:ascii="Times New Roman" w:eastAsiaTheme="minorHAnsi" w:hAnsi="Times New Roman"/>
          <w:color w:val="000000"/>
        </w:rPr>
        <w:t>, druge subjekte na čiju se sposobnost ponuditelj ili zajednica gospodarskih subjekata oslanja)</w:t>
      </w:r>
      <w:r w:rsidR="005C2DFD">
        <w:rPr>
          <w:rFonts w:ascii="Times New Roman" w:eastAsiaTheme="minorHAnsi" w:hAnsi="Times New Roman"/>
          <w:color w:val="000000"/>
        </w:rPr>
        <w:t>.</w:t>
      </w:r>
      <w:r w:rsidR="005C2DFD" w:rsidRPr="003636D3">
        <w:rPr>
          <w:b/>
        </w:rPr>
        <w:t xml:space="preserve"> </w:t>
      </w:r>
    </w:p>
    <w:p w14:paraId="270A7DFB" w14:textId="77777777" w:rsidR="00186891" w:rsidRPr="002A367F" w:rsidRDefault="00186891" w:rsidP="002A367F">
      <w:pPr>
        <w:spacing w:after="0" w:line="276" w:lineRule="auto"/>
        <w:jc w:val="both"/>
        <w:rPr>
          <w:rFonts w:ascii="Times New Roman" w:hAnsi="Times New Roman"/>
          <w:color w:val="222A35"/>
        </w:rPr>
      </w:pPr>
      <w:r w:rsidRPr="00A80F7E">
        <w:rPr>
          <w:rFonts w:ascii="Times New Roman" w:hAnsi="Times New Roman"/>
          <w:color w:val="222A35"/>
          <w:u w:val="single"/>
        </w:rPr>
        <w:t>Razdoblje isključenja</w:t>
      </w:r>
      <w:r w:rsidRPr="00A80F7E">
        <w:rPr>
          <w:rFonts w:ascii="Times New Roman" w:hAnsi="Times New Roman"/>
          <w:color w:val="222A35"/>
        </w:rPr>
        <w:t xml:space="preserve"> gospodarskog subjekta kod kojeg su ostvarene osnove za isključenje iz točke 3.1.1. iz postupka javne nabave je </w:t>
      </w:r>
      <w:r w:rsidRPr="00A80F7E">
        <w:rPr>
          <w:rFonts w:ascii="Times New Roman" w:hAnsi="Times New Roman"/>
          <w:color w:val="222A35"/>
          <w:u w:val="single"/>
        </w:rPr>
        <w:t>pet godina od dana pravomoćnosti presude</w:t>
      </w:r>
      <w:r w:rsidRPr="00A80F7E">
        <w:rPr>
          <w:rFonts w:ascii="Times New Roman" w:hAnsi="Times New Roman"/>
          <w:color w:val="222A35"/>
        </w:rPr>
        <w:t>, osim ako pravomoćnom presudom nije određeno drukčije.</w:t>
      </w:r>
    </w:p>
    <w:p w14:paraId="588FBE6B" w14:textId="77777777" w:rsidR="00186891" w:rsidRPr="002A367F" w:rsidRDefault="00186891" w:rsidP="002144CB">
      <w:pPr>
        <w:pStyle w:val="Naslov4"/>
        <w:keepNext w:val="0"/>
        <w:numPr>
          <w:ilvl w:val="2"/>
          <w:numId w:val="18"/>
        </w:numPr>
        <w:autoSpaceDE w:val="0"/>
        <w:autoSpaceDN w:val="0"/>
        <w:adjustRightInd w:val="0"/>
        <w:spacing w:after="240" w:line="240" w:lineRule="auto"/>
        <w:ind w:left="426" w:hanging="426"/>
        <w:contextualSpacing/>
        <w:rPr>
          <w:rFonts w:ascii="Times New Roman" w:hAnsi="Times New Roman"/>
          <w:i w:val="0"/>
          <w:iCs w:val="0"/>
          <w:color w:val="222A35"/>
        </w:rPr>
      </w:pPr>
      <w:bookmarkStart w:id="40" w:name="_Toc337691908"/>
      <w:bookmarkStart w:id="41" w:name="_Hlk39958402"/>
      <w:r w:rsidRPr="002A367F">
        <w:rPr>
          <w:rFonts w:ascii="Times New Roman" w:hAnsi="Times New Roman"/>
          <w:b/>
          <w:bCs/>
          <w:i w:val="0"/>
          <w:iCs w:val="0"/>
          <w:color w:val="222A35"/>
          <w:sz w:val="22"/>
          <w:szCs w:val="22"/>
        </w:rPr>
        <w:t>Plaćene dospjele porezne obveze i obveze za mirovinsko i zdravstveno osiguranj</w:t>
      </w:r>
      <w:bookmarkEnd w:id="40"/>
      <w:r w:rsidR="005C2DFD" w:rsidRPr="002A367F">
        <w:rPr>
          <w:rFonts w:ascii="Times New Roman" w:hAnsi="Times New Roman"/>
          <w:b/>
          <w:bCs/>
          <w:i w:val="0"/>
          <w:iCs w:val="0"/>
          <w:color w:val="222A35"/>
          <w:sz w:val="22"/>
          <w:szCs w:val="22"/>
          <w:lang w:val="hr-HR"/>
        </w:rPr>
        <w:t>e</w:t>
      </w:r>
    </w:p>
    <w:bookmarkEnd w:id="41"/>
    <w:p w14:paraId="1D88E1DB" w14:textId="77777777" w:rsidR="00186891" w:rsidRPr="002A367F" w:rsidRDefault="00186891" w:rsidP="002A367F">
      <w:pPr>
        <w:spacing w:after="0" w:line="276" w:lineRule="auto"/>
        <w:jc w:val="both"/>
        <w:rPr>
          <w:rFonts w:ascii="Times New Roman" w:hAnsi="Times New Roman"/>
          <w:color w:val="222A35"/>
        </w:rPr>
      </w:pPr>
      <w:r w:rsidRPr="00040188">
        <w:rPr>
          <w:rFonts w:ascii="Times New Roman" w:hAnsi="Times New Roman"/>
          <w:color w:val="222A35"/>
        </w:rPr>
        <w:t>Javni naručitelj isključit će gospodarskog subjekta iz postupka javne nabave ako utvrdi da gospodarski subjekt nije ispunio obveze plaćanja dospjelih poreznih obveza i obveza za mirovinsko i zdravstveno osiguranje:</w:t>
      </w:r>
    </w:p>
    <w:p w14:paraId="274D5B96" w14:textId="77777777" w:rsidR="00186891" w:rsidRPr="00140FB6" w:rsidRDefault="00186891" w:rsidP="002A367F">
      <w:pPr>
        <w:pStyle w:val="Odlomakpopisa"/>
        <w:numPr>
          <w:ilvl w:val="0"/>
          <w:numId w:val="2"/>
        </w:numPr>
        <w:spacing w:after="0" w:line="276" w:lineRule="auto"/>
        <w:jc w:val="both"/>
        <w:rPr>
          <w:rFonts w:ascii="Times New Roman" w:hAnsi="Times New Roman" w:cs="Times New Roman"/>
          <w:color w:val="222A35"/>
        </w:rPr>
      </w:pPr>
      <w:r w:rsidRPr="00140FB6">
        <w:rPr>
          <w:rFonts w:ascii="Times New Roman" w:hAnsi="Times New Roman" w:cs="Times New Roman"/>
          <w:color w:val="222A35"/>
        </w:rPr>
        <w:t xml:space="preserve">u Republici Hrvatskoj, ako gospodarski subjekt ima poslovni </w:t>
      </w:r>
      <w:proofErr w:type="spellStart"/>
      <w:r w:rsidRPr="00140FB6">
        <w:rPr>
          <w:rFonts w:ascii="Times New Roman" w:hAnsi="Times New Roman" w:cs="Times New Roman"/>
          <w:color w:val="222A35"/>
        </w:rPr>
        <w:t>nastan</w:t>
      </w:r>
      <w:proofErr w:type="spellEnd"/>
      <w:r w:rsidRPr="00140FB6">
        <w:rPr>
          <w:rFonts w:ascii="Times New Roman" w:hAnsi="Times New Roman" w:cs="Times New Roman"/>
          <w:color w:val="222A35"/>
        </w:rPr>
        <w:t xml:space="preserve"> u Republici Hrvatskoj, ili</w:t>
      </w:r>
    </w:p>
    <w:p w14:paraId="5DBF58D7" w14:textId="77777777" w:rsidR="00186891" w:rsidRPr="002A367F" w:rsidRDefault="00186891" w:rsidP="002A367F">
      <w:pPr>
        <w:pStyle w:val="Odlomakpopisa"/>
        <w:numPr>
          <w:ilvl w:val="0"/>
          <w:numId w:val="2"/>
        </w:numPr>
        <w:spacing w:after="0" w:line="276" w:lineRule="auto"/>
        <w:jc w:val="both"/>
        <w:rPr>
          <w:rFonts w:ascii="Times New Roman" w:hAnsi="Times New Roman" w:cs="Times New Roman"/>
          <w:color w:val="222A35"/>
        </w:rPr>
      </w:pPr>
      <w:r w:rsidRPr="00140FB6">
        <w:rPr>
          <w:rFonts w:ascii="Times New Roman" w:hAnsi="Times New Roman" w:cs="Times New Roman"/>
          <w:color w:val="222A35"/>
        </w:rPr>
        <w:t xml:space="preserve">u Republici Hrvatskoj ili u državi poslovnog </w:t>
      </w:r>
      <w:proofErr w:type="spellStart"/>
      <w:r w:rsidRPr="00140FB6">
        <w:rPr>
          <w:rFonts w:ascii="Times New Roman" w:hAnsi="Times New Roman" w:cs="Times New Roman"/>
          <w:color w:val="222A35"/>
        </w:rPr>
        <w:t>nastana</w:t>
      </w:r>
      <w:proofErr w:type="spellEnd"/>
      <w:r w:rsidRPr="00140FB6">
        <w:rPr>
          <w:rFonts w:ascii="Times New Roman" w:hAnsi="Times New Roman" w:cs="Times New Roman"/>
          <w:color w:val="222A35"/>
        </w:rPr>
        <w:t xml:space="preserve"> gospodarskog subjekta, ako gospodarski subjekt nema poslovni </w:t>
      </w:r>
      <w:proofErr w:type="spellStart"/>
      <w:r w:rsidRPr="00140FB6">
        <w:rPr>
          <w:rFonts w:ascii="Times New Roman" w:hAnsi="Times New Roman" w:cs="Times New Roman"/>
          <w:color w:val="222A35"/>
        </w:rPr>
        <w:t>nastan</w:t>
      </w:r>
      <w:proofErr w:type="spellEnd"/>
      <w:r w:rsidRPr="00140FB6">
        <w:rPr>
          <w:rFonts w:ascii="Times New Roman" w:hAnsi="Times New Roman" w:cs="Times New Roman"/>
          <w:color w:val="222A35"/>
        </w:rPr>
        <w:t xml:space="preserve"> u Republici Hrvatskoj.</w:t>
      </w:r>
    </w:p>
    <w:p w14:paraId="10C017A9" w14:textId="77777777" w:rsidR="00163FBE" w:rsidRDefault="00186891" w:rsidP="002A367F">
      <w:pPr>
        <w:spacing w:before="240" w:line="276" w:lineRule="auto"/>
        <w:jc w:val="both"/>
        <w:rPr>
          <w:rFonts w:ascii="Times New Roman" w:hAnsi="Times New Roman"/>
          <w:color w:val="222A35"/>
        </w:rPr>
      </w:pPr>
      <w:r w:rsidRPr="00140FB6">
        <w:rPr>
          <w:rFonts w:ascii="Times New Roman" w:hAnsi="Times New Roman"/>
          <w:color w:val="222A35"/>
        </w:rPr>
        <w:t xml:space="preserve">Javni naručitelj </w:t>
      </w:r>
      <w:r w:rsidRPr="00140FB6">
        <w:rPr>
          <w:rFonts w:ascii="Times New Roman" w:hAnsi="Times New Roman"/>
          <w:color w:val="222A35"/>
          <w:u w:val="single"/>
        </w:rPr>
        <w:t>neće isključiti</w:t>
      </w:r>
      <w:r w:rsidRPr="00140FB6">
        <w:rPr>
          <w:rFonts w:ascii="Times New Roman" w:hAnsi="Times New Roman"/>
          <w:color w:val="222A35"/>
        </w:rPr>
        <w:t xml:space="preserve"> gospodarskog subjekta iz postupka javne nabave ako mu sukladno posebnom propisu plaćanje obveza nije dopušteno ili mu je odobrena odgoda plaćanja</w:t>
      </w:r>
      <w:r w:rsidR="00822095">
        <w:rPr>
          <w:rFonts w:ascii="Times New Roman" w:hAnsi="Times New Roman"/>
          <w:color w:val="222A35"/>
        </w:rPr>
        <w:t>.</w:t>
      </w:r>
    </w:p>
    <w:p w14:paraId="345862EC" w14:textId="77777777" w:rsidR="00163FBE" w:rsidRPr="00DA0852" w:rsidRDefault="00163FBE" w:rsidP="002A367F">
      <w:pPr>
        <w:pBdr>
          <w:top w:val="single" w:sz="4" w:space="1" w:color="auto"/>
          <w:left w:val="single" w:sz="4" w:space="4" w:color="auto"/>
          <w:bottom w:val="single" w:sz="4" w:space="1" w:color="auto"/>
          <w:right w:val="single" w:sz="4" w:space="4" w:color="auto"/>
        </w:pBdr>
        <w:spacing w:line="276" w:lineRule="auto"/>
        <w:jc w:val="both"/>
        <w:rPr>
          <w:b/>
          <w:color w:val="000000" w:themeColor="text1"/>
        </w:rPr>
      </w:pPr>
      <w:r w:rsidRPr="00DA0852">
        <w:rPr>
          <w:rFonts w:ascii="Times New Roman" w:eastAsiaTheme="minorHAnsi" w:hAnsi="Times New Roman"/>
          <w:b/>
          <w:bCs/>
          <w:color w:val="000000" w:themeColor="text1"/>
        </w:rPr>
        <w:t>Za potrebe utvr</w:t>
      </w:r>
      <w:r w:rsidR="00BB0085" w:rsidRPr="00DA0852">
        <w:rPr>
          <w:rFonts w:ascii="Times New Roman" w:eastAsiaTheme="minorHAnsi" w:hAnsi="Times New Roman"/>
          <w:b/>
          <w:bCs/>
          <w:color w:val="000000" w:themeColor="text1"/>
        </w:rPr>
        <w:t>đivanja okolnosti iz točke 3.1.2</w:t>
      </w:r>
      <w:r w:rsidRPr="00DA0852">
        <w:rPr>
          <w:rFonts w:ascii="Times New Roman" w:eastAsiaTheme="minorHAnsi" w:hAnsi="Times New Roman"/>
          <w:b/>
          <w:bCs/>
          <w:color w:val="000000" w:themeColor="text1"/>
        </w:rPr>
        <w:t xml:space="preserve">., gospodarski subjekt u ponudi dostavlja: </w:t>
      </w:r>
      <w:r w:rsidR="003636D3" w:rsidRPr="00DA0852">
        <w:rPr>
          <w:rFonts w:ascii="Times New Roman" w:eastAsiaTheme="minorHAnsi" w:hAnsi="Times New Roman"/>
          <w:color w:val="000000" w:themeColor="text1"/>
        </w:rPr>
        <w:t xml:space="preserve">ispunjeni ESPD obrazac (Dio III. Osnove za isključenje, Odjeljak B: Osnove povezane s plaćanjem poreza ili doprinosa za socijalno osiguranje) za sve gospodarske subjekte u ponudi (ponuditelja, članove zajednice gospodarskih subjekata, </w:t>
      </w:r>
      <w:proofErr w:type="spellStart"/>
      <w:r w:rsidR="003636D3" w:rsidRPr="00DA0852">
        <w:rPr>
          <w:rFonts w:ascii="Times New Roman" w:eastAsiaTheme="minorHAnsi" w:hAnsi="Times New Roman"/>
          <w:color w:val="000000" w:themeColor="text1"/>
        </w:rPr>
        <w:t>podugovaratelje</w:t>
      </w:r>
      <w:proofErr w:type="spellEnd"/>
      <w:r w:rsidR="003636D3" w:rsidRPr="00DA0852">
        <w:rPr>
          <w:rFonts w:ascii="Times New Roman" w:eastAsiaTheme="minorHAnsi" w:hAnsi="Times New Roman"/>
          <w:color w:val="000000" w:themeColor="text1"/>
        </w:rPr>
        <w:t>, druge subjekte na čiju se sposobnost ponuditelj ili zajednica gospodarskih subjekata oslanja)</w:t>
      </w:r>
      <w:r w:rsidR="005C2DFD" w:rsidRPr="00DA0852">
        <w:rPr>
          <w:rFonts w:ascii="Times New Roman" w:eastAsiaTheme="minorHAnsi" w:hAnsi="Times New Roman"/>
          <w:color w:val="000000" w:themeColor="text1"/>
        </w:rPr>
        <w:t>.</w:t>
      </w:r>
      <w:r w:rsidR="005C2DFD" w:rsidRPr="00DA0852">
        <w:rPr>
          <w:b/>
          <w:color w:val="000000" w:themeColor="text1"/>
        </w:rPr>
        <w:t xml:space="preserve"> </w:t>
      </w:r>
    </w:p>
    <w:p w14:paraId="3DD7B7E0" w14:textId="77777777" w:rsidR="00186891" w:rsidRPr="002D1069" w:rsidRDefault="00186891" w:rsidP="002A367F">
      <w:pPr>
        <w:pStyle w:val="Naslov2"/>
        <w:spacing w:after="240"/>
        <w:jc w:val="both"/>
      </w:pPr>
      <w:bookmarkStart w:id="42" w:name="_Toc39694341"/>
      <w:r w:rsidRPr="002D1069">
        <w:t>DOKUMENTI KOJIMA SE DOKAZUJE DA NE POSTOJE OSNOVE ZA</w:t>
      </w:r>
      <w:r w:rsidR="002A367F">
        <w:rPr>
          <w:lang w:val="hr-HR"/>
        </w:rPr>
        <w:t xml:space="preserve"> </w:t>
      </w:r>
      <w:r w:rsidRPr="002D1069">
        <w:t>ISKLJUČENJE</w:t>
      </w:r>
      <w:bookmarkEnd w:id="42"/>
    </w:p>
    <w:p w14:paraId="17B5D270" w14:textId="77777777" w:rsidR="00186891" w:rsidRPr="002D1069" w:rsidRDefault="00186891" w:rsidP="002A36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imes New Roman" w:eastAsia="Times New Roman" w:hAnsi="Times New Roman"/>
          <w:color w:val="222A35"/>
        </w:rPr>
      </w:pPr>
      <w:r w:rsidRPr="004B212E">
        <w:rPr>
          <w:rFonts w:ascii="Times New Roman" w:eastAsia="Times New Roman" w:hAnsi="Times New Roman"/>
          <w:bCs/>
          <w:color w:val="222A35"/>
        </w:rPr>
        <w:t xml:space="preserve">Gospodarski subjekt dužan je ispuniti </w:t>
      </w:r>
      <w:proofErr w:type="spellStart"/>
      <w:r w:rsidRPr="004B212E">
        <w:rPr>
          <w:rFonts w:ascii="Times New Roman" w:eastAsia="Times New Roman" w:hAnsi="Times New Roman"/>
          <w:bCs/>
          <w:color w:val="222A35"/>
        </w:rPr>
        <w:t>eESPD</w:t>
      </w:r>
      <w:proofErr w:type="spellEnd"/>
      <w:r w:rsidRPr="004B212E">
        <w:rPr>
          <w:rFonts w:ascii="Times New Roman" w:eastAsia="Times New Roman" w:hAnsi="Times New Roman"/>
          <w:bCs/>
          <w:color w:val="222A35"/>
        </w:rPr>
        <w:t xml:space="preserve"> obrazac kao sastavni dio ponude, koji je prilog ove Dokumentacija o nabavi, i to kao</w:t>
      </w:r>
      <w:r w:rsidRPr="004B212E">
        <w:rPr>
          <w:rFonts w:ascii="Times New Roman" w:eastAsia="Times New Roman" w:hAnsi="Times New Roman"/>
          <w:color w:val="222A35"/>
        </w:rPr>
        <w:t xml:space="preserve"> ažuriranu formalnu izjavu koja služi kao preliminarni dokaz umjesto potvrda koje izdaju tijela javne vlasti ili treće strane, a kojima se potvrđuje da taj gospodarski subjekt nije u jednoj od situacija zbog koje se gospodarski subjekt isključuje ili može isključiti iz postupka javne nabave (osnove za isključenje) – Dio III: Osnove za isključenje, A</w:t>
      </w:r>
      <w:r w:rsidR="005C2DFD">
        <w:rPr>
          <w:rFonts w:ascii="Times New Roman" w:eastAsia="Times New Roman" w:hAnsi="Times New Roman"/>
          <w:color w:val="222A35"/>
        </w:rPr>
        <w:t>, B i C.</w:t>
      </w:r>
      <w:r w:rsidR="005C2DFD" w:rsidRPr="002D1069">
        <w:rPr>
          <w:rFonts w:ascii="Times New Roman" w:eastAsia="Times New Roman" w:hAnsi="Times New Roman"/>
          <w:color w:val="222A35"/>
        </w:rPr>
        <w:t xml:space="preserve"> </w:t>
      </w:r>
    </w:p>
    <w:p w14:paraId="3556BFCC" w14:textId="77777777" w:rsidR="00186891" w:rsidRPr="002D1069" w:rsidRDefault="00186891" w:rsidP="00D447AC">
      <w:pPr>
        <w:spacing w:after="0" w:line="240" w:lineRule="auto"/>
        <w:rPr>
          <w:rFonts w:ascii="Times New Roman" w:eastAsia="Times New Roman" w:hAnsi="Times New Roman"/>
          <w:i/>
          <w:color w:val="222A35"/>
          <w:highlight w:val="cyan"/>
        </w:rPr>
      </w:pPr>
    </w:p>
    <w:p w14:paraId="5C08B5EC" w14:textId="77777777" w:rsidR="00186891" w:rsidRPr="002A367F" w:rsidRDefault="00186891" w:rsidP="002A367F">
      <w:pPr>
        <w:spacing w:line="276" w:lineRule="auto"/>
        <w:jc w:val="both"/>
        <w:rPr>
          <w:rFonts w:ascii="Times New Roman" w:eastAsia="Times New Roman" w:hAnsi="Times New Roman"/>
          <w:color w:val="222A35"/>
        </w:rPr>
      </w:pPr>
      <w:r w:rsidRPr="00B76FA1">
        <w:rPr>
          <w:rFonts w:ascii="Times New Roman" w:eastAsia="Times New Roman" w:hAnsi="Times New Roman"/>
          <w:color w:val="222A35"/>
        </w:rPr>
        <w:lastRenderedPageBreak/>
        <w:t xml:space="preserve">Upućuju se gospodarski subjekti da se dokumenti navedeni niže u ovoj točki Dokumentacije o nabavi ne dostavljaju uz ponudu. Dovoljno je ispuniti </w:t>
      </w:r>
      <w:proofErr w:type="spellStart"/>
      <w:r w:rsidRPr="00B76FA1">
        <w:rPr>
          <w:rFonts w:ascii="Times New Roman" w:eastAsia="Times New Roman" w:hAnsi="Times New Roman"/>
          <w:color w:val="222A35"/>
        </w:rPr>
        <w:t>eESPD</w:t>
      </w:r>
      <w:proofErr w:type="spellEnd"/>
      <w:r w:rsidRPr="00B76FA1">
        <w:rPr>
          <w:rFonts w:ascii="Times New Roman" w:eastAsia="Times New Roman" w:hAnsi="Times New Roman"/>
          <w:color w:val="222A35"/>
        </w:rPr>
        <w:t xml:space="preserve"> obrazac i priložiti ga uz ponudu.  </w:t>
      </w:r>
    </w:p>
    <w:p w14:paraId="5537FD25" w14:textId="77777777" w:rsidR="00493624" w:rsidRPr="002A367F" w:rsidRDefault="00186891" w:rsidP="002A367F">
      <w:pPr>
        <w:spacing w:after="0" w:line="276" w:lineRule="auto"/>
        <w:jc w:val="both"/>
        <w:rPr>
          <w:rFonts w:ascii="Times New Roman" w:eastAsia="Times New Roman" w:hAnsi="Times New Roman"/>
          <w:color w:val="222A35"/>
        </w:rPr>
      </w:pPr>
      <w:r w:rsidRPr="00B76FA1">
        <w:rPr>
          <w:rFonts w:ascii="Times New Roman" w:eastAsia="Times New Roman" w:hAnsi="Times New Roman"/>
          <w:color w:val="222A35"/>
        </w:rPr>
        <w:t xml:space="preserve">Naručitelj </w:t>
      </w:r>
      <w:r w:rsidR="00830D56" w:rsidRPr="00B76FA1">
        <w:rPr>
          <w:rFonts w:ascii="Times New Roman" w:eastAsia="Times New Roman" w:hAnsi="Times New Roman"/>
          <w:color w:val="222A35"/>
        </w:rPr>
        <w:t>može</w:t>
      </w:r>
      <w:r w:rsidRPr="00B76FA1">
        <w:rPr>
          <w:rFonts w:ascii="Times New Roman" w:eastAsia="Times New Roman" w:hAnsi="Times New Roman"/>
          <w:color w:val="222A35"/>
        </w:rPr>
        <w:t xml:space="preserve"> prije donošenja odluke od ponuditelja koji je podnio ekonomski najpovoljniju ponudu zatražiti da u roku ne kraćem od 5 dana dostavi ažurirane popratne dokumente kojima dokazuje da ne postoje ostale osnove za isključenje iz točke 3.1. ove Dokumentacije o nabavi:</w:t>
      </w:r>
    </w:p>
    <w:p w14:paraId="5FF7492F" w14:textId="77777777" w:rsidR="001C765A" w:rsidRPr="002A367F" w:rsidRDefault="00984C23" w:rsidP="002A367F">
      <w:pPr>
        <w:spacing w:before="240" w:line="276" w:lineRule="auto"/>
        <w:jc w:val="both"/>
        <w:rPr>
          <w:rFonts w:ascii="Times New Roman" w:eastAsia="Times New Roman" w:hAnsi="Times New Roman"/>
          <w:color w:val="222A35"/>
        </w:rPr>
      </w:pPr>
      <w:r w:rsidRPr="00B76FA1">
        <w:rPr>
          <w:rFonts w:ascii="Times New Roman" w:eastAsia="Times New Roman" w:hAnsi="Times New Roman"/>
          <w:color w:val="222A35"/>
        </w:rPr>
        <w:t>Naručitelj će prihvatiti kao dokaz:</w:t>
      </w:r>
    </w:p>
    <w:tbl>
      <w:tblPr>
        <w:tblW w:w="9209"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261"/>
        <w:gridCol w:w="1610"/>
        <w:gridCol w:w="5338"/>
      </w:tblGrid>
      <w:tr w:rsidR="00186891" w:rsidRPr="00F30988" w14:paraId="6400FA63" w14:textId="77777777" w:rsidTr="002B6574">
        <w:trPr>
          <w:trHeight w:val="796"/>
        </w:trPr>
        <w:tc>
          <w:tcPr>
            <w:tcW w:w="2261" w:type="dxa"/>
            <w:tcBorders>
              <w:top w:val="single" w:sz="4" w:space="0" w:color="B4C6E7"/>
              <w:left w:val="single" w:sz="4" w:space="0" w:color="B4C6E7"/>
              <w:bottom w:val="single" w:sz="12" w:space="0" w:color="8EAADB"/>
              <w:right w:val="single" w:sz="4" w:space="0" w:color="B4C6E7"/>
            </w:tcBorders>
            <w:shd w:val="clear" w:color="auto" w:fill="FFF2CC" w:themeFill="accent4" w:themeFillTint="33"/>
            <w:textDirection w:val="btLr"/>
          </w:tcPr>
          <w:p w14:paraId="2CBF7AA0" w14:textId="77777777" w:rsidR="00186891" w:rsidRPr="00F30988" w:rsidRDefault="00186891" w:rsidP="00D447AC">
            <w:pPr>
              <w:spacing w:after="0"/>
              <w:ind w:left="113" w:right="113"/>
              <w:rPr>
                <w:rFonts w:ascii="Times New Roman" w:hAnsi="Times New Roman"/>
                <w:b/>
                <w:bCs/>
              </w:rPr>
            </w:pPr>
          </w:p>
        </w:tc>
        <w:tc>
          <w:tcPr>
            <w:tcW w:w="1610" w:type="dxa"/>
            <w:tcBorders>
              <w:top w:val="single" w:sz="4" w:space="0" w:color="B4C6E7"/>
              <w:left w:val="single" w:sz="4" w:space="0" w:color="B4C6E7"/>
              <w:bottom w:val="single" w:sz="12" w:space="0" w:color="8EAADB"/>
              <w:right w:val="single" w:sz="4" w:space="0" w:color="B4C6E7"/>
            </w:tcBorders>
            <w:vAlign w:val="center"/>
            <w:hideMark/>
          </w:tcPr>
          <w:p w14:paraId="48D00AD7" w14:textId="77777777" w:rsidR="00186891" w:rsidRPr="00C133CE" w:rsidRDefault="00186891" w:rsidP="00D447AC">
            <w:pPr>
              <w:spacing w:after="0"/>
              <w:rPr>
                <w:rFonts w:ascii="Times New Roman" w:eastAsia="Times New Roman" w:hAnsi="Times New Roman"/>
                <w:b/>
                <w:bCs/>
                <w:color w:val="222A35"/>
              </w:rPr>
            </w:pPr>
            <w:r w:rsidRPr="00C133CE">
              <w:rPr>
                <w:rFonts w:ascii="Times New Roman" w:eastAsia="Times New Roman" w:hAnsi="Times New Roman"/>
                <w:b/>
                <w:bCs/>
                <w:color w:val="222A35"/>
              </w:rPr>
              <w:t>Točka u Dokumentaciji o nabavi</w:t>
            </w:r>
          </w:p>
        </w:tc>
        <w:tc>
          <w:tcPr>
            <w:tcW w:w="5338" w:type="dxa"/>
            <w:tcBorders>
              <w:top w:val="single" w:sz="4" w:space="0" w:color="B4C6E7"/>
              <w:left w:val="single" w:sz="4" w:space="0" w:color="B4C6E7"/>
              <w:bottom w:val="single" w:sz="12" w:space="0" w:color="8EAADB"/>
              <w:right w:val="single" w:sz="4" w:space="0" w:color="B4C6E7"/>
            </w:tcBorders>
            <w:vAlign w:val="center"/>
            <w:hideMark/>
          </w:tcPr>
          <w:p w14:paraId="703CB537" w14:textId="77777777" w:rsidR="00186891" w:rsidRPr="00C133CE" w:rsidRDefault="00186891" w:rsidP="00D447AC">
            <w:pPr>
              <w:spacing w:after="0"/>
              <w:rPr>
                <w:rFonts w:ascii="Times New Roman" w:eastAsia="Times New Roman" w:hAnsi="Times New Roman"/>
                <w:b/>
                <w:bCs/>
                <w:color w:val="222A35"/>
                <w:highlight w:val="cyan"/>
              </w:rPr>
            </w:pPr>
            <w:r w:rsidRPr="00C133CE">
              <w:rPr>
                <w:rFonts w:ascii="Times New Roman" w:eastAsia="Times New Roman" w:hAnsi="Times New Roman"/>
                <w:b/>
                <w:bCs/>
                <w:color w:val="222A35"/>
              </w:rPr>
              <w:t>T</w:t>
            </w:r>
            <w:r w:rsidR="0091071E" w:rsidRPr="00C133CE">
              <w:rPr>
                <w:rFonts w:ascii="Times New Roman" w:eastAsia="Times New Roman" w:hAnsi="Times New Roman"/>
                <w:b/>
                <w:bCs/>
                <w:color w:val="222A35"/>
              </w:rPr>
              <w:t>raženi doka</w:t>
            </w:r>
            <w:r w:rsidRPr="00C133CE">
              <w:rPr>
                <w:rFonts w:ascii="Times New Roman" w:eastAsia="Times New Roman" w:hAnsi="Times New Roman"/>
                <w:b/>
                <w:bCs/>
                <w:color w:val="222A35"/>
              </w:rPr>
              <w:t>z</w:t>
            </w:r>
          </w:p>
        </w:tc>
      </w:tr>
      <w:tr w:rsidR="00186891" w:rsidRPr="00F30988" w14:paraId="32710249" w14:textId="77777777" w:rsidTr="002B6574">
        <w:trPr>
          <w:trHeight w:val="673"/>
        </w:trPr>
        <w:tc>
          <w:tcPr>
            <w:tcW w:w="2261" w:type="dxa"/>
            <w:vMerge w:val="restart"/>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hideMark/>
          </w:tcPr>
          <w:p w14:paraId="1492881A" w14:textId="77777777" w:rsidR="00186891" w:rsidRPr="00F30988" w:rsidRDefault="00186891" w:rsidP="00D447AC">
            <w:pPr>
              <w:spacing w:after="0"/>
              <w:ind w:left="113" w:right="113"/>
              <w:rPr>
                <w:rFonts w:ascii="Times New Roman" w:hAnsi="Times New Roman"/>
                <w:b/>
                <w:bCs/>
                <w:sz w:val="24"/>
                <w:szCs w:val="24"/>
              </w:rPr>
            </w:pPr>
            <w:r w:rsidRPr="00F30988">
              <w:rPr>
                <w:rFonts w:ascii="Times New Roman" w:eastAsia="Times New Roman" w:hAnsi="Times New Roman"/>
                <w:b/>
                <w:bCs/>
                <w:color w:val="222A35"/>
                <w:sz w:val="24"/>
                <w:szCs w:val="24"/>
              </w:rPr>
              <w:t>OBVEZNE OSNOVE ZA ISKLJUČENJE</w:t>
            </w:r>
          </w:p>
        </w:tc>
        <w:tc>
          <w:tcPr>
            <w:tcW w:w="1610" w:type="dxa"/>
            <w:tcBorders>
              <w:top w:val="single" w:sz="4" w:space="0" w:color="B4C6E7"/>
              <w:left w:val="single" w:sz="4" w:space="0" w:color="B4C6E7"/>
              <w:bottom w:val="single" w:sz="4" w:space="0" w:color="B4C6E7"/>
              <w:right w:val="single" w:sz="4" w:space="0" w:color="B4C6E7"/>
            </w:tcBorders>
            <w:vAlign w:val="center"/>
          </w:tcPr>
          <w:p w14:paraId="547C02A5" w14:textId="77777777" w:rsidR="00186891" w:rsidRPr="00F30988" w:rsidRDefault="00186891" w:rsidP="00D447AC">
            <w:pPr>
              <w:spacing w:after="0"/>
              <w:rPr>
                <w:rFonts w:ascii="Times New Roman" w:eastAsia="Times New Roman" w:hAnsi="Times New Roman"/>
                <w:color w:val="222A35"/>
              </w:rPr>
            </w:pPr>
            <w:r w:rsidRPr="00F30988">
              <w:rPr>
                <w:rFonts w:ascii="Times New Roman" w:eastAsia="Times New Roman" w:hAnsi="Times New Roman"/>
                <w:color w:val="222A35"/>
              </w:rPr>
              <w:t>Točka 3.1.1.</w:t>
            </w:r>
          </w:p>
          <w:p w14:paraId="347E4C6F" w14:textId="77777777" w:rsidR="00186891" w:rsidRPr="00F30988" w:rsidRDefault="00186891" w:rsidP="00D447AC">
            <w:pPr>
              <w:spacing w:after="0"/>
              <w:rPr>
                <w:rFonts w:ascii="Times New Roman" w:eastAsia="Times New Roman" w:hAnsi="Times New Roman"/>
                <w:color w:val="222A35"/>
              </w:rPr>
            </w:pPr>
          </w:p>
        </w:tc>
        <w:tc>
          <w:tcPr>
            <w:tcW w:w="5338" w:type="dxa"/>
            <w:tcBorders>
              <w:top w:val="single" w:sz="4" w:space="0" w:color="B4C6E7"/>
              <w:left w:val="single" w:sz="4" w:space="0" w:color="B4C6E7"/>
              <w:bottom w:val="single" w:sz="4" w:space="0" w:color="B4C6E7"/>
              <w:right w:val="single" w:sz="4" w:space="0" w:color="B4C6E7"/>
            </w:tcBorders>
            <w:hideMark/>
          </w:tcPr>
          <w:p w14:paraId="6C4705A7" w14:textId="77777777" w:rsidR="00186891" w:rsidRPr="00F30988" w:rsidRDefault="00B72418" w:rsidP="002A367F">
            <w:pPr>
              <w:numPr>
                <w:ilvl w:val="0"/>
                <w:numId w:val="3"/>
              </w:numPr>
              <w:spacing w:after="0" w:line="240" w:lineRule="auto"/>
              <w:ind w:left="410" w:hanging="410"/>
              <w:jc w:val="both"/>
              <w:rPr>
                <w:rFonts w:ascii="Times New Roman" w:eastAsia="Times New Roman" w:hAnsi="Times New Roman"/>
                <w:color w:val="222A35"/>
              </w:rPr>
            </w:pPr>
            <w:r w:rsidRPr="00F30988">
              <w:rPr>
                <w:rFonts w:ascii="Times New Roman" w:eastAsia="Times New Roman" w:hAnsi="Times New Roman"/>
                <w:color w:val="222A35"/>
              </w:rPr>
              <w:t>I</w:t>
            </w:r>
            <w:r w:rsidR="00186891" w:rsidRPr="00F30988">
              <w:rPr>
                <w:rFonts w:ascii="Times New Roman" w:eastAsia="Times New Roman" w:hAnsi="Times New Roman"/>
                <w:color w:val="222A35"/>
              </w:rPr>
              <w:t xml:space="preserve">zvadak iz kaznene evidencije ili drugog odgovarajućeg registra ili, ako to nije moguće, jednakovrijedni dokument nadležne sudske ili upravne vlasti u državi poslovnog </w:t>
            </w:r>
            <w:proofErr w:type="spellStart"/>
            <w:r w:rsidR="00186891" w:rsidRPr="00F30988">
              <w:rPr>
                <w:rFonts w:ascii="Times New Roman" w:eastAsia="Times New Roman" w:hAnsi="Times New Roman"/>
                <w:color w:val="222A35"/>
              </w:rPr>
              <w:t>nastana</w:t>
            </w:r>
            <w:proofErr w:type="spellEnd"/>
            <w:r w:rsidR="00186891" w:rsidRPr="00F30988">
              <w:rPr>
                <w:rFonts w:ascii="Times New Roman" w:eastAsia="Times New Roman" w:hAnsi="Times New Roman"/>
                <w:color w:val="222A35"/>
              </w:rPr>
              <w:t xml:space="preserve"> gospodarskog subjekta, odnosno državi čiji je osoba državljanin, </w:t>
            </w:r>
          </w:p>
          <w:p w14:paraId="7BB0D4DF" w14:textId="77777777" w:rsidR="00186891" w:rsidRPr="00F30988" w:rsidRDefault="00B72418" w:rsidP="002A367F">
            <w:pPr>
              <w:numPr>
                <w:ilvl w:val="0"/>
                <w:numId w:val="3"/>
              </w:numPr>
              <w:spacing w:after="0" w:line="240" w:lineRule="auto"/>
              <w:ind w:left="410" w:hanging="410"/>
              <w:jc w:val="both"/>
              <w:rPr>
                <w:rFonts w:ascii="Times New Roman" w:eastAsia="Times New Roman" w:hAnsi="Times New Roman"/>
                <w:color w:val="222A35"/>
              </w:rPr>
            </w:pPr>
            <w:r w:rsidRPr="00F30988">
              <w:rPr>
                <w:rFonts w:ascii="Times New Roman" w:eastAsia="Times New Roman" w:hAnsi="Times New Roman"/>
                <w:color w:val="222A35"/>
              </w:rPr>
              <w:t>A</w:t>
            </w:r>
            <w:r w:rsidR="00186891" w:rsidRPr="00F30988">
              <w:rPr>
                <w:rFonts w:ascii="Times New Roman" w:eastAsia="Times New Roman" w:hAnsi="Times New Roman"/>
                <w:color w:val="222A35"/>
              </w:rPr>
              <w:t xml:space="preserve">ko se u državi poslovnog </w:t>
            </w:r>
            <w:proofErr w:type="spellStart"/>
            <w:r w:rsidR="00186891" w:rsidRPr="00F30988">
              <w:rPr>
                <w:rFonts w:ascii="Times New Roman" w:eastAsia="Times New Roman" w:hAnsi="Times New Roman"/>
                <w:color w:val="222A35"/>
              </w:rPr>
              <w:t>nastana</w:t>
            </w:r>
            <w:proofErr w:type="spellEnd"/>
            <w:r w:rsidR="00186891" w:rsidRPr="00F30988">
              <w:rPr>
                <w:rFonts w:ascii="Times New Roman" w:eastAsia="Times New Roman" w:hAnsi="Times New Roman"/>
                <w:color w:val="222A35"/>
              </w:rPr>
              <w:t xml:space="preserve"> ponuditelja, odnosno državi čiji je osoba državljanin, ne izdaju gore navedeni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00186891" w:rsidRPr="00F30988">
              <w:rPr>
                <w:rFonts w:ascii="Times New Roman" w:eastAsia="Times New Roman" w:hAnsi="Times New Roman"/>
                <w:color w:val="222A35"/>
              </w:rPr>
              <w:t>nastana</w:t>
            </w:r>
            <w:proofErr w:type="spellEnd"/>
            <w:r w:rsidR="00186891" w:rsidRPr="00F30988">
              <w:rPr>
                <w:rFonts w:ascii="Times New Roman" w:eastAsia="Times New Roman" w:hAnsi="Times New Roman"/>
                <w:color w:val="222A35"/>
              </w:rPr>
              <w:t xml:space="preserve"> ponuditelja, odnosno državi čiji je osoba državljanin.</w:t>
            </w:r>
          </w:p>
          <w:p w14:paraId="49E35CEE" w14:textId="77777777" w:rsidR="00186891" w:rsidRPr="00F30988" w:rsidRDefault="00186891" w:rsidP="002A367F">
            <w:pPr>
              <w:spacing w:after="0" w:line="240" w:lineRule="auto"/>
              <w:ind w:left="34"/>
              <w:jc w:val="both"/>
              <w:rPr>
                <w:rFonts w:ascii="Times New Roman" w:eastAsia="Times New Roman" w:hAnsi="Times New Roman"/>
                <w:color w:val="222A35"/>
                <w:highlight w:val="cyan"/>
              </w:rPr>
            </w:pPr>
            <w:r w:rsidRPr="00F30988">
              <w:rPr>
                <w:rFonts w:ascii="Times New Roman" w:eastAsia="Times New Roman" w:hAnsi="Times New Roman"/>
                <w:color w:val="222A35"/>
              </w:rPr>
              <w:t>Sukladno članku 20. stavku 10. Pravilnika o dokumentaciji o nabavi te ponudama u javnoj nabavi (‘’Narodne novine’’ br. 65/17.) izjavu 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tc>
      </w:tr>
      <w:tr w:rsidR="00186891" w:rsidRPr="00F30988" w14:paraId="738E34D5" w14:textId="77777777" w:rsidTr="002B6574">
        <w:trPr>
          <w:trHeight w:val="1134"/>
        </w:trPr>
        <w:tc>
          <w:tcPr>
            <w:tcW w:w="0" w:type="auto"/>
            <w:vMerge/>
            <w:tcBorders>
              <w:top w:val="single" w:sz="4" w:space="0" w:color="B4C6E7"/>
              <w:left w:val="single" w:sz="4" w:space="0" w:color="B4C6E7"/>
              <w:bottom w:val="single" w:sz="4" w:space="0" w:color="B4C6E7"/>
              <w:right w:val="single" w:sz="4" w:space="0" w:color="B4C6E7"/>
            </w:tcBorders>
            <w:shd w:val="clear" w:color="auto" w:fill="FFF2CC" w:themeFill="accent4" w:themeFillTint="33"/>
            <w:vAlign w:val="center"/>
            <w:hideMark/>
          </w:tcPr>
          <w:p w14:paraId="34716C9B" w14:textId="77777777" w:rsidR="00186891" w:rsidRPr="00F30988" w:rsidRDefault="00186891" w:rsidP="00D447AC">
            <w:pPr>
              <w:spacing w:after="0" w:line="240" w:lineRule="auto"/>
              <w:rPr>
                <w:rFonts w:ascii="Times New Roman" w:hAnsi="Times New Roman"/>
                <w:b/>
                <w:bCs/>
                <w:sz w:val="24"/>
                <w:szCs w:val="24"/>
                <w:highlight w:val="cyan"/>
              </w:rPr>
            </w:pPr>
          </w:p>
        </w:tc>
        <w:tc>
          <w:tcPr>
            <w:tcW w:w="1610" w:type="dxa"/>
            <w:tcBorders>
              <w:top w:val="single" w:sz="4" w:space="0" w:color="B4C6E7"/>
              <w:left w:val="single" w:sz="4" w:space="0" w:color="B4C6E7"/>
              <w:bottom w:val="single" w:sz="4" w:space="0" w:color="B4C6E7"/>
              <w:right w:val="single" w:sz="4" w:space="0" w:color="B4C6E7"/>
            </w:tcBorders>
            <w:vAlign w:val="center"/>
          </w:tcPr>
          <w:p w14:paraId="7E605816" w14:textId="77777777" w:rsidR="00186891" w:rsidRPr="00F30988" w:rsidRDefault="00186891" w:rsidP="00D447AC">
            <w:pPr>
              <w:spacing w:after="0"/>
              <w:rPr>
                <w:rFonts w:ascii="Times New Roman" w:eastAsia="Times New Roman" w:hAnsi="Times New Roman"/>
                <w:color w:val="222A35"/>
              </w:rPr>
            </w:pPr>
            <w:r w:rsidRPr="00F30988">
              <w:rPr>
                <w:rFonts w:ascii="Times New Roman" w:eastAsia="Times New Roman" w:hAnsi="Times New Roman"/>
                <w:color w:val="222A35"/>
              </w:rPr>
              <w:t>Točka 3.1.2.</w:t>
            </w:r>
          </w:p>
          <w:p w14:paraId="512045C4" w14:textId="77777777" w:rsidR="00186891" w:rsidRPr="00F30988" w:rsidRDefault="00186891" w:rsidP="00D447AC">
            <w:pPr>
              <w:spacing w:after="0"/>
              <w:rPr>
                <w:rFonts w:ascii="Times New Roman" w:eastAsia="Times New Roman" w:hAnsi="Times New Roman"/>
                <w:color w:val="222A35"/>
              </w:rPr>
            </w:pPr>
          </w:p>
        </w:tc>
        <w:tc>
          <w:tcPr>
            <w:tcW w:w="5338" w:type="dxa"/>
            <w:tcBorders>
              <w:top w:val="single" w:sz="4" w:space="0" w:color="B4C6E7"/>
              <w:left w:val="single" w:sz="4" w:space="0" w:color="B4C6E7"/>
              <w:bottom w:val="single" w:sz="4" w:space="0" w:color="B4C6E7"/>
              <w:right w:val="single" w:sz="4" w:space="0" w:color="B4C6E7"/>
            </w:tcBorders>
            <w:hideMark/>
          </w:tcPr>
          <w:p w14:paraId="5E21611E" w14:textId="77777777" w:rsidR="00186891" w:rsidRPr="00F30988" w:rsidRDefault="00B72418" w:rsidP="002A367F">
            <w:pPr>
              <w:pStyle w:val="Odlomakpopisa"/>
              <w:numPr>
                <w:ilvl w:val="0"/>
                <w:numId w:val="4"/>
              </w:numPr>
              <w:autoSpaceDE w:val="0"/>
              <w:autoSpaceDN w:val="0"/>
              <w:adjustRightInd w:val="0"/>
              <w:spacing w:after="0" w:line="240" w:lineRule="auto"/>
              <w:jc w:val="both"/>
              <w:rPr>
                <w:rFonts w:ascii="Times New Roman" w:eastAsia="Times New Roman" w:hAnsi="Times New Roman" w:cs="Times New Roman"/>
                <w:color w:val="222A35"/>
              </w:rPr>
            </w:pPr>
            <w:r w:rsidRPr="00F30988">
              <w:rPr>
                <w:rFonts w:ascii="Times New Roman" w:eastAsia="Times New Roman" w:hAnsi="Times New Roman" w:cs="Times New Roman"/>
                <w:color w:val="222A35"/>
              </w:rPr>
              <w:t>P</w:t>
            </w:r>
            <w:r w:rsidR="00186891" w:rsidRPr="00F30988">
              <w:rPr>
                <w:rFonts w:ascii="Times New Roman" w:eastAsia="Times New Roman" w:hAnsi="Times New Roman" w:cs="Times New Roman"/>
                <w:color w:val="222A35"/>
              </w:rPr>
              <w:t xml:space="preserve">otvrdu porezne uprave ili drugog nadležnog tijela u državi poslovnog </w:t>
            </w:r>
            <w:proofErr w:type="spellStart"/>
            <w:r w:rsidR="00186891" w:rsidRPr="00F30988">
              <w:rPr>
                <w:rFonts w:ascii="Times New Roman" w:eastAsia="Times New Roman" w:hAnsi="Times New Roman" w:cs="Times New Roman"/>
                <w:color w:val="222A35"/>
              </w:rPr>
              <w:t>nastana</w:t>
            </w:r>
            <w:proofErr w:type="spellEnd"/>
            <w:r w:rsidR="00186891" w:rsidRPr="00F30988">
              <w:rPr>
                <w:rFonts w:ascii="Times New Roman" w:eastAsia="Times New Roman" w:hAnsi="Times New Roman" w:cs="Times New Roman"/>
                <w:color w:val="222A35"/>
              </w:rPr>
              <w:t xml:space="preserve"> gospodarskog subjekta kojom se dokazuje da ne postoje navedene osnove za isključenje.</w:t>
            </w:r>
          </w:p>
          <w:p w14:paraId="4197B1D6" w14:textId="77777777" w:rsidR="00186891" w:rsidRPr="00F30988" w:rsidRDefault="00186891" w:rsidP="002A367F">
            <w:pPr>
              <w:pStyle w:val="Odlomakpopisa"/>
              <w:numPr>
                <w:ilvl w:val="0"/>
                <w:numId w:val="4"/>
              </w:numPr>
              <w:autoSpaceDE w:val="0"/>
              <w:autoSpaceDN w:val="0"/>
              <w:adjustRightInd w:val="0"/>
              <w:spacing w:after="0" w:line="240" w:lineRule="auto"/>
              <w:jc w:val="both"/>
              <w:rPr>
                <w:rFonts w:ascii="Times New Roman" w:eastAsia="Times New Roman" w:hAnsi="Times New Roman" w:cs="Times New Roman"/>
                <w:color w:val="222A35"/>
              </w:rPr>
            </w:pPr>
            <w:r w:rsidRPr="00F30988">
              <w:rPr>
                <w:rFonts w:ascii="Times New Roman" w:eastAsia="Times New Roman" w:hAnsi="Times New Roman" w:cs="Times New Roman"/>
                <w:color w:val="222A35"/>
              </w:rPr>
              <w:t xml:space="preserve">Ako se u državi poslovnog </w:t>
            </w:r>
            <w:proofErr w:type="spellStart"/>
            <w:r w:rsidRPr="00F30988">
              <w:rPr>
                <w:rFonts w:ascii="Times New Roman" w:eastAsia="Times New Roman" w:hAnsi="Times New Roman" w:cs="Times New Roman"/>
                <w:color w:val="222A35"/>
              </w:rPr>
              <w:t>nastana</w:t>
            </w:r>
            <w:proofErr w:type="spellEnd"/>
            <w:r w:rsidRPr="00F30988">
              <w:rPr>
                <w:rFonts w:ascii="Times New Roman" w:eastAsia="Times New Roman" w:hAnsi="Times New Roman" w:cs="Times New Roman"/>
                <w:color w:val="222A35"/>
              </w:rPr>
              <w:t xml:space="preserve"> gospodarskog subjekta</w:t>
            </w:r>
            <w:r w:rsidR="00984C23" w:rsidRPr="00F30988">
              <w:rPr>
                <w:rFonts w:ascii="Times New Roman" w:eastAsia="Times New Roman" w:hAnsi="Times New Roman" w:cs="Times New Roman"/>
                <w:color w:val="222A35"/>
              </w:rPr>
              <w:t xml:space="preserve"> odnosno državi čiji je osoba državljanin</w:t>
            </w:r>
            <w:r w:rsidRPr="00F30988">
              <w:rPr>
                <w:rFonts w:ascii="Times New Roman" w:eastAsia="Times New Roman" w:hAnsi="Times New Roman" w:cs="Times New Roman"/>
                <w:color w:val="222A35"/>
              </w:rPr>
              <w:t xml:space="preserve"> ne izdaju takvi dokumenti ili ako ne obuhvaćaju sve okolnosti obuhvaćene ovom točkom Dokumentacije o nabavi,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30988">
              <w:rPr>
                <w:rFonts w:ascii="Times New Roman" w:eastAsia="Times New Roman" w:hAnsi="Times New Roman" w:cs="Times New Roman"/>
                <w:color w:val="222A35"/>
              </w:rPr>
              <w:t>nastana</w:t>
            </w:r>
            <w:proofErr w:type="spellEnd"/>
            <w:r w:rsidRPr="00F30988">
              <w:rPr>
                <w:rFonts w:ascii="Times New Roman" w:eastAsia="Times New Roman" w:hAnsi="Times New Roman" w:cs="Times New Roman"/>
                <w:color w:val="222A35"/>
              </w:rPr>
              <w:t xml:space="preserve"> gospodarskog subjekta, odnosno državi čiji je osoba državljanin.</w:t>
            </w:r>
          </w:p>
        </w:tc>
      </w:tr>
      <w:tr w:rsidR="00984C23" w:rsidRPr="00F30988" w14:paraId="2E101460" w14:textId="77777777" w:rsidTr="002B6574">
        <w:trPr>
          <w:trHeight w:val="1134"/>
        </w:trPr>
        <w:tc>
          <w:tcPr>
            <w:tcW w:w="2261" w:type="dxa"/>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tcPr>
          <w:p w14:paraId="318DC445" w14:textId="77777777" w:rsidR="00984C23" w:rsidRPr="00F30988" w:rsidRDefault="00984C23" w:rsidP="00D447AC">
            <w:pPr>
              <w:spacing w:after="0"/>
              <w:ind w:left="113" w:right="113"/>
              <w:rPr>
                <w:rFonts w:ascii="Times New Roman" w:hAnsi="Times New Roman"/>
                <w:b/>
                <w:bCs/>
                <w:sz w:val="24"/>
                <w:szCs w:val="24"/>
                <w:highlight w:val="cyan"/>
              </w:rPr>
            </w:pPr>
          </w:p>
        </w:tc>
        <w:tc>
          <w:tcPr>
            <w:tcW w:w="6948" w:type="dxa"/>
            <w:gridSpan w:val="2"/>
            <w:tcBorders>
              <w:top w:val="single" w:sz="4" w:space="0" w:color="B4C6E7"/>
              <w:left w:val="single" w:sz="4" w:space="0" w:color="B4C6E7"/>
              <w:bottom w:val="single" w:sz="4" w:space="0" w:color="B4C6E7"/>
              <w:right w:val="single" w:sz="4" w:space="0" w:color="B4C6E7"/>
            </w:tcBorders>
            <w:hideMark/>
          </w:tcPr>
          <w:p w14:paraId="26AF4C55" w14:textId="77777777" w:rsidR="00984C23" w:rsidRPr="00F30988" w:rsidRDefault="009B7DEB" w:rsidP="002A367F">
            <w:pPr>
              <w:spacing w:after="0" w:line="240" w:lineRule="auto"/>
              <w:jc w:val="both"/>
              <w:rPr>
                <w:rFonts w:ascii="Times New Roman" w:eastAsia="Times New Roman" w:hAnsi="Times New Roman"/>
                <w:color w:val="222A35"/>
                <w:highlight w:val="cyan"/>
              </w:rPr>
            </w:pPr>
            <w:r w:rsidRPr="00F30988">
              <w:rPr>
                <w:rFonts w:ascii="Times New Roman" w:eastAsia="Times New Roman" w:hAnsi="Times New Roman"/>
                <w:color w:val="222A35"/>
              </w:rPr>
              <w:t xml:space="preserve">Dokaze za </w:t>
            </w:r>
            <w:r w:rsidR="00984C23" w:rsidRPr="00F30988">
              <w:rPr>
                <w:rFonts w:ascii="Times New Roman" w:eastAsia="Times New Roman" w:hAnsi="Times New Roman"/>
                <w:color w:val="222A35"/>
              </w:rPr>
              <w:t>osnove za isključenje</w:t>
            </w:r>
            <w:r w:rsidR="002B6574">
              <w:rPr>
                <w:rFonts w:ascii="Times New Roman" w:eastAsia="Times New Roman" w:hAnsi="Times New Roman"/>
                <w:color w:val="222A35"/>
              </w:rPr>
              <w:t xml:space="preserve"> iz točke 3.1.1.i 3.1.2. </w:t>
            </w:r>
            <w:r w:rsidR="00984C23" w:rsidRPr="00F30988">
              <w:rPr>
                <w:rFonts w:ascii="Times New Roman" w:eastAsia="Times New Roman" w:hAnsi="Times New Roman"/>
                <w:color w:val="222A35"/>
              </w:rPr>
              <w:t xml:space="preserve"> gospodarski subjekt obvezan je dostaviti za: ponuditelja, sve članove zajednice ponuditelja (ako ponudu podnosi zajednica ponuditelja), </w:t>
            </w:r>
            <w:proofErr w:type="spellStart"/>
            <w:r w:rsidR="00984C23" w:rsidRPr="00F30988">
              <w:rPr>
                <w:rFonts w:ascii="Times New Roman" w:eastAsia="Times New Roman" w:hAnsi="Times New Roman"/>
                <w:color w:val="222A35"/>
              </w:rPr>
              <w:t>podugovaratelje</w:t>
            </w:r>
            <w:proofErr w:type="spellEnd"/>
            <w:r w:rsidR="00984C23" w:rsidRPr="00F30988">
              <w:rPr>
                <w:rFonts w:ascii="Times New Roman" w:eastAsia="Times New Roman" w:hAnsi="Times New Roman"/>
                <w:color w:val="222A35"/>
              </w:rPr>
              <w:t xml:space="preserve"> (ako je primjenjivo), za gospodarske subjekte na čiju se sposobnost oslanja (ako je primjenjivo).  </w:t>
            </w:r>
          </w:p>
        </w:tc>
      </w:tr>
    </w:tbl>
    <w:p w14:paraId="39EA62E5" w14:textId="77777777" w:rsidR="00186891" w:rsidRPr="00C133CE" w:rsidRDefault="00BA1AE4" w:rsidP="00C133CE">
      <w:pPr>
        <w:spacing w:before="240" w:after="0" w:line="276" w:lineRule="auto"/>
        <w:jc w:val="both"/>
        <w:rPr>
          <w:rFonts w:ascii="Times New Roman" w:eastAsia="Times New Roman" w:hAnsi="Times New Roman"/>
          <w:color w:val="222A35"/>
          <w:highlight w:val="cyan"/>
        </w:rPr>
      </w:pPr>
      <w:bookmarkStart w:id="43" w:name="_Hlk40088234"/>
      <w:r w:rsidRPr="00C133CE">
        <w:rPr>
          <w:rStyle w:val="fontstyle01"/>
          <w:rFonts w:ascii="Times New Roman" w:hAnsi="Times New Roman" w:cs="Times New Roman"/>
          <w:color w:val="222A35"/>
        </w:rPr>
        <w:t>Upuć</w:t>
      </w:r>
      <w:r w:rsidR="00984C23" w:rsidRPr="00C133CE">
        <w:rPr>
          <w:rStyle w:val="fontstyle01"/>
          <w:rFonts w:ascii="Times New Roman" w:hAnsi="Times New Roman" w:cs="Times New Roman"/>
          <w:color w:val="222A35"/>
        </w:rPr>
        <w:t>uju se gospodarski subjekti da se dokumenti navedeni u ovoj točki Dokumentacije o nabavi NE</w:t>
      </w:r>
      <w:r w:rsidR="00984C23" w:rsidRPr="00C133CE">
        <w:rPr>
          <w:rFonts w:ascii="Times New Roman" w:hAnsi="Times New Roman"/>
          <w:color w:val="222A35"/>
        </w:rPr>
        <w:br/>
      </w:r>
      <w:r w:rsidR="00984C23" w:rsidRPr="00C133CE">
        <w:rPr>
          <w:rStyle w:val="fontstyle01"/>
          <w:rFonts w:ascii="Times New Roman" w:hAnsi="Times New Roman" w:cs="Times New Roman"/>
          <w:color w:val="222A35"/>
        </w:rPr>
        <w:t>DOSTAVLJAJU uz ponudu. Dovoljno je ispuniti e</w:t>
      </w:r>
      <w:r w:rsidR="0040298E" w:rsidRPr="00C133CE">
        <w:rPr>
          <w:rStyle w:val="fontstyle01"/>
          <w:rFonts w:ascii="Times New Roman" w:hAnsi="Times New Roman" w:cs="Times New Roman"/>
          <w:color w:val="222A35"/>
        </w:rPr>
        <w:t>-</w:t>
      </w:r>
      <w:r w:rsidR="00984C23" w:rsidRPr="00C133CE">
        <w:rPr>
          <w:rStyle w:val="fontstyle01"/>
          <w:rFonts w:ascii="Times New Roman" w:hAnsi="Times New Roman" w:cs="Times New Roman"/>
          <w:color w:val="222A35"/>
        </w:rPr>
        <w:t>ESPD obrazac (e</w:t>
      </w:r>
      <w:r w:rsidR="0040298E" w:rsidRPr="00C133CE">
        <w:rPr>
          <w:rStyle w:val="fontstyle01"/>
          <w:rFonts w:ascii="Times New Roman" w:hAnsi="Times New Roman" w:cs="Times New Roman"/>
          <w:color w:val="222A35"/>
        </w:rPr>
        <w:t>-</w:t>
      </w:r>
      <w:r w:rsidR="00984C23" w:rsidRPr="00C133CE">
        <w:rPr>
          <w:rStyle w:val="fontstyle01"/>
          <w:rFonts w:ascii="Times New Roman" w:hAnsi="Times New Roman" w:cs="Times New Roman"/>
          <w:color w:val="222A35"/>
        </w:rPr>
        <w:t>ESPD odgovor) i priložiti ga uz ponudu</w:t>
      </w:r>
      <w:r w:rsidR="00923D5D" w:rsidRPr="00C133CE">
        <w:rPr>
          <w:rStyle w:val="fontstyle01"/>
          <w:rFonts w:ascii="Times New Roman" w:hAnsi="Times New Roman" w:cs="Times New Roman"/>
          <w:color w:val="222A35"/>
        </w:rPr>
        <w:t>.</w:t>
      </w:r>
    </w:p>
    <w:p w14:paraId="6FE0B19F" w14:textId="77777777" w:rsidR="00186891" w:rsidRPr="00C133CE" w:rsidRDefault="00186891" w:rsidP="00C133CE">
      <w:pPr>
        <w:spacing w:line="276" w:lineRule="auto"/>
        <w:jc w:val="both"/>
        <w:rPr>
          <w:rFonts w:ascii="Times New Roman" w:eastAsia="Times New Roman" w:hAnsi="Times New Roman"/>
          <w:color w:val="222A35"/>
        </w:rPr>
      </w:pPr>
      <w:r w:rsidRPr="00C133CE">
        <w:rPr>
          <w:rFonts w:ascii="Times New Roman" w:eastAsia="Times New Roman" w:hAnsi="Times New Roman"/>
          <w:color w:val="222A35"/>
        </w:rPr>
        <w:t>Ažurirane popratne dokumente ponuditelj može dostaviti u neovjerenoj preslici posredstvom EOJN, elektroničkim sredstvima komunikacije ili na drugi dokaziv način. Neovjerenom preslikom smatra se i neovjereni ispis elektroničke isprave. U svrhu dodatne provjere informacija naručitelj može zatražiti dostavu ili stavljanje na uvid izvornika ili ovjerenih preslika jednog ili više traženih dokumenata.</w:t>
      </w:r>
    </w:p>
    <w:p w14:paraId="1A0B1713" w14:textId="77777777" w:rsidR="006854BF" w:rsidRPr="00C133CE" w:rsidRDefault="006854BF" w:rsidP="00C133CE">
      <w:pPr>
        <w:autoSpaceDE w:val="0"/>
        <w:autoSpaceDN w:val="0"/>
        <w:adjustRightInd w:val="0"/>
        <w:spacing w:line="276" w:lineRule="auto"/>
        <w:jc w:val="both"/>
        <w:rPr>
          <w:rFonts w:ascii="Times New Roman" w:hAnsi="Times New Roman"/>
          <w:color w:val="000000"/>
        </w:rPr>
      </w:pPr>
      <w:r w:rsidRPr="00C133CE">
        <w:rPr>
          <w:rFonts w:ascii="Times New Roman" w:hAnsi="Times New Roman"/>
          <w:color w:val="000000"/>
        </w:rPr>
        <w:t xml:space="preserve">Naručitelj može prije donošenja odluke u postupku javne nabave, od ponuditelja koji je podnio ekonomski najpovoljniju ponudu zatražiti da u primjerenom roku, ne kraćem od 5 (pet) dana, dostavi ažurirane popratne dokumente koji se odnose na osnove za isključenje i tražene kriterije (uvjete sposobnosti), osim ako već ne posjeduje te dokumente. </w:t>
      </w:r>
    </w:p>
    <w:p w14:paraId="3681068D" w14:textId="77777777" w:rsidR="00135EF8" w:rsidRPr="00C133CE" w:rsidRDefault="006854BF" w:rsidP="00C133CE">
      <w:pPr>
        <w:autoSpaceDE w:val="0"/>
        <w:autoSpaceDN w:val="0"/>
        <w:adjustRightInd w:val="0"/>
        <w:spacing w:line="276" w:lineRule="auto"/>
        <w:jc w:val="both"/>
        <w:rPr>
          <w:rFonts w:ascii="Times New Roman" w:hAnsi="Times New Roman"/>
          <w:color w:val="000000"/>
        </w:rPr>
      </w:pPr>
      <w:r w:rsidRPr="00C133CE">
        <w:rPr>
          <w:rFonts w:ascii="Times New Roman" w:hAnsi="Times New Roman"/>
          <w:color w:val="000000"/>
        </w:rPr>
        <w:t>Ažurirani popratni dokument je svaki dokument u kojem su sadržani podaci važeći, odgovaraju stvarnom činjeničnom stanju u trenutku dostave Naručitelju te dokazuju ono što je gospodars</w:t>
      </w:r>
      <w:r w:rsidR="00135EF8" w:rsidRPr="00C133CE">
        <w:rPr>
          <w:rFonts w:ascii="Times New Roman" w:hAnsi="Times New Roman"/>
          <w:color w:val="000000"/>
        </w:rPr>
        <w:t>ki subjekt naveo u e-ESPD-u. Sukladno članku 20. stavku 9. Pravilnika o dokumentaciji o nabavi te ponudama u javnoj nabavi (‘’Narodne novine’’ br. 65/17.) oborivo se smatra da su dokazi iz članka 265. stavka 1. ZJN 2016 ažurirani ako nisu stariji od dana u kojem istječe rok za dostavu ponuda. Odbit će se ponuda ponuditelja koji je podnio ekonomski najpovoljniju ponudu ako ne dostavi ažurirane popratne dokumente u ostavljenom roku ili njima ne dokaže da ispunjava tražene uvjete. U tom slučaju će naručitelj pozvati ponuditelja koji je podnio sljedeću najpovoljniju ponudu ili poništiti postupak javne nabave, ako postoje razlozi za poništenje.</w:t>
      </w:r>
    </w:p>
    <w:p w14:paraId="0EE5101D" w14:textId="77777777" w:rsidR="006854BF" w:rsidRPr="00C133CE" w:rsidRDefault="006854BF" w:rsidP="00C133CE">
      <w:pPr>
        <w:autoSpaceDE w:val="0"/>
        <w:autoSpaceDN w:val="0"/>
        <w:adjustRightInd w:val="0"/>
        <w:spacing w:line="276" w:lineRule="auto"/>
        <w:jc w:val="both"/>
        <w:rPr>
          <w:rFonts w:ascii="Times New Roman" w:hAnsi="Times New Roman"/>
          <w:color w:val="000000"/>
        </w:rPr>
      </w:pPr>
      <w:r w:rsidRPr="00C133CE">
        <w:rPr>
          <w:rFonts w:ascii="Times New Roman" w:hAnsi="Times New Roman"/>
          <w:color w:val="000000"/>
        </w:rPr>
        <w:t>Naručitelj može pozvati gospodarske subjekte da nadopune ili objasne zaprimljene dokumente koji se odnose na osnove za isključenje i tražene kriterije (uvjete sposobnosti).</w:t>
      </w:r>
    </w:p>
    <w:p w14:paraId="04A7E78E" w14:textId="77777777" w:rsidR="006854BF" w:rsidRPr="00C133CE" w:rsidRDefault="006854BF" w:rsidP="00C133CE">
      <w:pPr>
        <w:spacing w:line="276" w:lineRule="auto"/>
        <w:jc w:val="both"/>
        <w:rPr>
          <w:rFonts w:ascii="Times New Roman" w:hAnsi="Times New Roman"/>
        </w:rPr>
      </w:pPr>
      <w:r w:rsidRPr="00C133CE">
        <w:rPr>
          <w:rFonts w:ascii="Times New Roman" w:hAnsi="Times New Roman"/>
        </w:rPr>
        <w:t xml:space="preserve">Ako ponuditelj koji je podnio ekonomski najpovoljniju ponudu ne dostavi ažurirane popratne dokumente u ostavljenom roku ili njima ne dokaže da ispunjava tražene uvjete, Naručitelj će odbiti ponudu tog ponuditelja te postupiti sukladno čl. 263. st. 1. ZJN-a 2016. u odnosu na ponuditelja koji je podnio sljedeću najpovoljniju ponudu ili poništiti postupak javne nabave, ako postoje razlozi za poništenje. </w:t>
      </w:r>
    </w:p>
    <w:bookmarkEnd w:id="43"/>
    <w:p w14:paraId="386ADCD9" w14:textId="77777777" w:rsidR="006306DD" w:rsidRPr="002B6574" w:rsidRDefault="00696322" w:rsidP="00C133CE">
      <w:pPr>
        <w:spacing w:line="240" w:lineRule="auto"/>
        <w:rPr>
          <w:rStyle w:val="fontstyle01"/>
          <w:rFonts w:ascii="Times New Roman" w:hAnsi="Times New Roman" w:cs="Times New Roman"/>
          <w:b/>
          <w:bCs/>
        </w:rPr>
      </w:pPr>
      <w:r w:rsidRPr="00923D5D">
        <w:rPr>
          <w:rStyle w:val="fontstyle01"/>
          <w:rFonts w:ascii="Times New Roman" w:hAnsi="Times New Roman" w:cs="Times New Roman"/>
          <w:b/>
        </w:rPr>
        <w:t>3.3.</w:t>
      </w:r>
      <w:r w:rsidR="00C133CE">
        <w:rPr>
          <w:rStyle w:val="fontstyle01"/>
          <w:rFonts w:ascii="Times New Roman" w:hAnsi="Times New Roman" w:cs="Times New Roman"/>
          <w:b/>
        </w:rPr>
        <w:tab/>
      </w:r>
      <w:r w:rsidR="00BA1AE4" w:rsidRPr="00923D5D">
        <w:rPr>
          <w:rStyle w:val="fontstyle01"/>
          <w:rFonts w:ascii="Times New Roman" w:hAnsi="Times New Roman" w:cs="Times New Roman"/>
          <w:b/>
        </w:rPr>
        <w:t>ODREDBE O SAMOKORIGIRANJU</w:t>
      </w:r>
    </w:p>
    <w:p w14:paraId="76A73563" w14:textId="77777777" w:rsidR="00186891" w:rsidRPr="00923D5D" w:rsidRDefault="00696322" w:rsidP="00DA17C2">
      <w:pPr>
        <w:spacing w:line="276" w:lineRule="auto"/>
        <w:jc w:val="both"/>
        <w:rPr>
          <w:rFonts w:ascii="Times New Roman" w:hAnsi="Times New Roman"/>
          <w:b/>
          <w:bCs/>
          <w:color w:val="000000"/>
        </w:rPr>
      </w:pPr>
      <w:r w:rsidRPr="00923D5D">
        <w:rPr>
          <w:rStyle w:val="fontstyle01"/>
          <w:rFonts w:ascii="Times New Roman" w:hAnsi="Times New Roman" w:cs="Times New Roman"/>
        </w:rPr>
        <w:t>Moguć</w:t>
      </w:r>
      <w:r w:rsidR="00BA1AE4" w:rsidRPr="00923D5D">
        <w:rPr>
          <w:rStyle w:val="fontstyle01"/>
          <w:rFonts w:ascii="Times New Roman" w:hAnsi="Times New Roman" w:cs="Times New Roman"/>
        </w:rPr>
        <w:t>nost dokazivanja pouzdanosti – poduzete mjere „</w:t>
      </w:r>
      <w:proofErr w:type="spellStart"/>
      <w:r w:rsidR="00BA1AE4" w:rsidRPr="00923D5D">
        <w:rPr>
          <w:rStyle w:val="fontstyle01"/>
          <w:rFonts w:ascii="Times New Roman" w:hAnsi="Times New Roman" w:cs="Times New Roman"/>
        </w:rPr>
        <w:t>samokorigiranja</w:t>
      </w:r>
      <w:proofErr w:type="spellEnd"/>
      <w:r w:rsidR="00BA1AE4" w:rsidRPr="00923D5D">
        <w:rPr>
          <w:rStyle w:val="fontstyle01"/>
          <w:rFonts w:ascii="Times New Roman" w:hAnsi="Times New Roman" w:cs="Times New Roman"/>
        </w:rPr>
        <w:t>“</w:t>
      </w:r>
    </w:p>
    <w:p w14:paraId="07B81EE3" w14:textId="77777777" w:rsidR="00823D1B" w:rsidRPr="00CA486E" w:rsidRDefault="00823D1B" w:rsidP="00DA17C2">
      <w:pPr>
        <w:pStyle w:val="t-9-8"/>
        <w:spacing w:before="0" w:beforeAutospacing="0" w:after="160" w:afterAutospacing="0" w:line="276" w:lineRule="auto"/>
        <w:jc w:val="both"/>
        <w:rPr>
          <w:rFonts w:ascii="Times New Roman" w:hAnsi="Times New Roman"/>
          <w:color w:val="000000"/>
        </w:rPr>
      </w:pPr>
      <w:r w:rsidRPr="00CA486E">
        <w:rPr>
          <w:rFonts w:ascii="Times New Roman" w:hAnsi="Times New Roman"/>
          <w:color w:val="000000"/>
        </w:rPr>
        <w:t>Gospodarski subjekt kod kojeg su ostvarene osnove za isključenje iz točke 3.1.1</w:t>
      </w:r>
      <w:r w:rsidR="00EE6BD0">
        <w:rPr>
          <w:rFonts w:ascii="Times New Roman" w:hAnsi="Times New Roman"/>
          <w:color w:val="000000"/>
        </w:rPr>
        <w:t xml:space="preserve">. </w:t>
      </w:r>
      <w:r w:rsidR="002B6574">
        <w:rPr>
          <w:rFonts w:ascii="Times New Roman" w:hAnsi="Times New Roman"/>
          <w:color w:val="000000"/>
        </w:rPr>
        <w:t xml:space="preserve"> i 3.1.2</w:t>
      </w:r>
      <w:r w:rsidR="006854BF">
        <w:rPr>
          <w:rFonts w:ascii="Times New Roman" w:hAnsi="Times New Roman"/>
          <w:color w:val="000000"/>
        </w:rPr>
        <w:t xml:space="preserve">. </w:t>
      </w:r>
      <w:r w:rsidRPr="00CA486E">
        <w:rPr>
          <w:rFonts w:ascii="Times New Roman" w:hAnsi="Times New Roman"/>
          <w:color w:val="000000"/>
        </w:rPr>
        <w:t>može (na zahtjev Naručitelja, u postupku pregleda i ocjene ponuda) Naručitelju dostaviti dokaze o mjerama koje je poduzeo kako bi dokazao svoju pouzdanost bez obzira na postojanje relevantne osnove za isključenje.</w:t>
      </w:r>
    </w:p>
    <w:p w14:paraId="3D85B11F" w14:textId="77777777" w:rsidR="00823D1B" w:rsidRPr="00CA486E" w:rsidRDefault="00823D1B" w:rsidP="00DA17C2">
      <w:pPr>
        <w:pStyle w:val="t-9-8"/>
        <w:spacing w:before="0" w:beforeAutospacing="0" w:after="0" w:afterAutospacing="0" w:line="276" w:lineRule="auto"/>
        <w:jc w:val="both"/>
        <w:rPr>
          <w:rFonts w:ascii="Times New Roman" w:hAnsi="Times New Roman"/>
          <w:color w:val="000000"/>
        </w:rPr>
      </w:pPr>
      <w:r w:rsidRPr="00CA486E">
        <w:rPr>
          <w:rFonts w:ascii="Times New Roman" w:hAnsi="Times New Roman"/>
          <w:color w:val="000000"/>
        </w:rPr>
        <w:t>Poduzimanje mjera gospodarski subjekt dokazuje:</w:t>
      </w:r>
    </w:p>
    <w:p w14:paraId="4CE8D71D" w14:textId="77777777" w:rsidR="00823D1B" w:rsidRPr="00CA486E" w:rsidRDefault="00823D1B" w:rsidP="002144CB">
      <w:pPr>
        <w:pStyle w:val="t-9-8"/>
        <w:numPr>
          <w:ilvl w:val="0"/>
          <w:numId w:val="23"/>
        </w:numPr>
        <w:spacing w:before="0" w:beforeAutospacing="0" w:after="0" w:afterAutospacing="0" w:line="276" w:lineRule="auto"/>
        <w:jc w:val="both"/>
        <w:rPr>
          <w:rFonts w:ascii="Times New Roman" w:hAnsi="Times New Roman"/>
          <w:color w:val="000000"/>
        </w:rPr>
      </w:pPr>
      <w:r w:rsidRPr="00CA486E">
        <w:rPr>
          <w:rFonts w:ascii="Times New Roman" w:hAnsi="Times New Roman"/>
          <w:color w:val="000000"/>
        </w:rPr>
        <w:t>plaćanjem naknade štete ili poduzimanjem drugih odgovarajućih mjera u cilju plaćanja naknade štete prouzročene djelom ili propustom;</w:t>
      </w:r>
    </w:p>
    <w:p w14:paraId="1B91601C" w14:textId="77777777" w:rsidR="00823D1B" w:rsidRPr="00CA486E" w:rsidRDefault="00823D1B" w:rsidP="002144CB">
      <w:pPr>
        <w:pStyle w:val="t-9-8"/>
        <w:numPr>
          <w:ilvl w:val="0"/>
          <w:numId w:val="23"/>
        </w:numPr>
        <w:spacing w:before="0" w:beforeAutospacing="0" w:after="0" w:afterAutospacing="0" w:line="276" w:lineRule="auto"/>
        <w:jc w:val="both"/>
        <w:rPr>
          <w:rFonts w:ascii="Times New Roman" w:hAnsi="Times New Roman"/>
          <w:color w:val="000000"/>
        </w:rPr>
      </w:pPr>
      <w:r w:rsidRPr="00CA486E">
        <w:rPr>
          <w:rFonts w:ascii="Times New Roman" w:hAnsi="Times New Roman"/>
          <w:color w:val="000000"/>
        </w:rPr>
        <w:t>aktivnom suradnjom s nadležnim istražnim tijelima radi potpunog razjašnjenja činjenica i okolnosti u vezi s kaznenim djelom ili propustom;</w:t>
      </w:r>
    </w:p>
    <w:p w14:paraId="3320CD37" w14:textId="77777777" w:rsidR="00823D1B" w:rsidRPr="00CA486E" w:rsidRDefault="00823D1B" w:rsidP="002144CB">
      <w:pPr>
        <w:pStyle w:val="t-9-8"/>
        <w:numPr>
          <w:ilvl w:val="0"/>
          <w:numId w:val="23"/>
        </w:numPr>
        <w:spacing w:before="0" w:beforeAutospacing="0" w:after="0" w:afterAutospacing="0" w:line="276" w:lineRule="auto"/>
        <w:jc w:val="both"/>
        <w:rPr>
          <w:rFonts w:ascii="Times New Roman" w:hAnsi="Times New Roman"/>
          <w:color w:val="000000"/>
        </w:rPr>
      </w:pPr>
      <w:r w:rsidRPr="00CA486E">
        <w:rPr>
          <w:rFonts w:ascii="Times New Roman" w:hAnsi="Times New Roman"/>
          <w:color w:val="000000"/>
        </w:rPr>
        <w:t>odgovarajućim tehničkim, organizacijskim i kadrovskim mjerama radi sprječavanja daljnjih kaznenih djela ili propusta.</w:t>
      </w:r>
    </w:p>
    <w:p w14:paraId="0C6D95EB" w14:textId="77777777" w:rsidR="00823D1B" w:rsidRPr="00CA486E" w:rsidRDefault="00823D1B" w:rsidP="00DA17C2">
      <w:pPr>
        <w:pStyle w:val="t-9-8"/>
        <w:spacing w:before="0" w:beforeAutospacing="0" w:after="0" w:afterAutospacing="0" w:line="276" w:lineRule="auto"/>
        <w:jc w:val="both"/>
        <w:rPr>
          <w:rFonts w:ascii="Times New Roman" w:hAnsi="Times New Roman"/>
          <w:color w:val="000000"/>
        </w:rPr>
      </w:pPr>
      <w:r w:rsidRPr="00CA486E">
        <w:rPr>
          <w:rFonts w:ascii="Times New Roman" w:hAnsi="Times New Roman"/>
          <w:color w:val="000000"/>
        </w:rPr>
        <w:lastRenderedPageBreak/>
        <w:t>Naručitelj neće isključiti gospodarskog subjekta iz postupka javne nabave ako je ocjenjeno da su poduzete mjere primjerene.</w:t>
      </w:r>
    </w:p>
    <w:p w14:paraId="631D112A" w14:textId="77777777" w:rsidR="00EE6BD0" w:rsidRDefault="00823D1B" w:rsidP="00DA17C2">
      <w:pPr>
        <w:pStyle w:val="t-9-8"/>
        <w:spacing w:before="0" w:beforeAutospacing="0" w:after="0" w:afterAutospacing="0" w:line="276" w:lineRule="auto"/>
        <w:jc w:val="both"/>
        <w:rPr>
          <w:rFonts w:ascii="Times New Roman" w:hAnsi="Times New Roman"/>
          <w:color w:val="000000"/>
        </w:rPr>
      </w:pPr>
      <w:r w:rsidRPr="00CA486E">
        <w:rPr>
          <w:rFonts w:ascii="Times New Roman" w:hAnsi="Times New Roman"/>
          <w:color w:val="000000"/>
        </w:rPr>
        <w:t>Gospodarski subjekt kojem je pravomoćnom presudom određena zabrana sudjelovanja u postupcima javne nabave ili postupcima davanja koncesija na određeno vrijeme nema pravo korištenja ove mogućnosti dokazivanja pouzdanosti, do isteka roka zabrane u drž</w:t>
      </w:r>
      <w:r w:rsidR="00EE6BD0">
        <w:rPr>
          <w:rFonts w:ascii="Times New Roman" w:hAnsi="Times New Roman"/>
          <w:color w:val="000000"/>
        </w:rPr>
        <w:t>avi u kojoj je presuda na snazi.</w:t>
      </w:r>
    </w:p>
    <w:p w14:paraId="6D286C52" w14:textId="77777777" w:rsidR="00BA1AE4" w:rsidRDefault="00EE6BD0" w:rsidP="00DA17C2">
      <w:pPr>
        <w:pStyle w:val="t-9-8"/>
        <w:spacing w:before="240" w:beforeAutospacing="0" w:after="0" w:afterAutospacing="0" w:line="276" w:lineRule="auto"/>
        <w:jc w:val="both"/>
        <w:rPr>
          <w:rFonts w:ascii="Times New Roman" w:hAnsi="Times New Roman"/>
          <w:color w:val="000000"/>
        </w:rPr>
      </w:pPr>
      <w:r w:rsidRPr="00EE6BD0">
        <w:rPr>
          <w:rFonts w:ascii="Times New Roman" w:hAnsi="Times New Roman"/>
          <w:color w:val="000000"/>
        </w:rPr>
        <w:t>R</w:t>
      </w:r>
      <w:r w:rsidR="00823D1B" w:rsidRPr="00EE6BD0">
        <w:rPr>
          <w:rFonts w:ascii="Times New Roman" w:hAnsi="Times New Roman"/>
          <w:color w:val="000000"/>
        </w:rPr>
        <w:t>azdoblje isključenja gospodarskog subjekta kod kojeg su ostvarene osnove za isključenje iz točke 3.1.1. iz postupka javne nabave je pet godina od dana pravomoćnosti presude, osim ako pravomoćnom presudom nije određeno drug</w:t>
      </w:r>
      <w:r w:rsidRPr="00EE6BD0">
        <w:rPr>
          <w:rFonts w:ascii="Times New Roman" w:hAnsi="Times New Roman"/>
          <w:color w:val="000000"/>
        </w:rPr>
        <w:t>ačije.</w:t>
      </w:r>
    </w:p>
    <w:p w14:paraId="42D06D7D" w14:textId="77777777" w:rsidR="00823D1B" w:rsidRPr="00DA17C2" w:rsidRDefault="00603FCB" w:rsidP="00DA17C2">
      <w:pPr>
        <w:spacing w:before="240" w:after="0" w:line="276" w:lineRule="auto"/>
        <w:jc w:val="both"/>
        <w:rPr>
          <w:rFonts w:ascii="Times New Roman" w:eastAsia="Times New Roman" w:hAnsi="Times New Roman"/>
          <w:b/>
          <w:color w:val="000000" w:themeColor="text1"/>
        </w:rPr>
      </w:pPr>
      <w:r w:rsidRPr="00DA17C2">
        <w:rPr>
          <w:rStyle w:val="fontstyle21"/>
          <w:rFonts w:ascii="Times New Roman" w:hAnsi="Times New Roman" w:cs="Times New Roman"/>
          <w:b w:val="0"/>
          <w:color w:val="000000" w:themeColor="text1"/>
        </w:rPr>
        <w:t>Naručitelj ć</w:t>
      </w:r>
      <w:r w:rsidR="00BA1AE4" w:rsidRPr="00DA17C2">
        <w:rPr>
          <w:rStyle w:val="fontstyle21"/>
          <w:rFonts w:ascii="Times New Roman" w:hAnsi="Times New Roman" w:cs="Times New Roman"/>
          <w:b w:val="0"/>
          <w:color w:val="000000" w:themeColor="text1"/>
        </w:rPr>
        <w:t>e dokaze o poduzetim mjerama, od ponuditelja koji je podnio ekonomski najpovoljniju ponudu,</w:t>
      </w:r>
      <w:r w:rsidRPr="00DA17C2">
        <w:rPr>
          <w:rStyle w:val="fontstyle21"/>
          <w:rFonts w:ascii="Times New Roman" w:hAnsi="Times New Roman" w:cs="Times New Roman"/>
          <w:b w:val="0"/>
          <w:color w:val="000000" w:themeColor="text1"/>
        </w:rPr>
        <w:t xml:space="preserve"> </w:t>
      </w:r>
      <w:r w:rsidR="00BA1AE4" w:rsidRPr="00DA17C2">
        <w:rPr>
          <w:rStyle w:val="fontstyle21"/>
          <w:rFonts w:ascii="Times New Roman" w:hAnsi="Times New Roman" w:cs="Times New Roman"/>
          <w:b w:val="0"/>
          <w:color w:val="000000" w:themeColor="text1"/>
        </w:rPr>
        <w:t>tražiti kao ažurirane popratne dokumente.</w:t>
      </w:r>
    </w:p>
    <w:p w14:paraId="51053D3C" w14:textId="77777777" w:rsidR="00823D1B" w:rsidRDefault="00823D1B" w:rsidP="00D447AC">
      <w:pPr>
        <w:spacing w:after="0" w:line="240" w:lineRule="auto"/>
        <w:rPr>
          <w:rFonts w:ascii="Times New Roman" w:eastAsia="Times New Roman" w:hAnsi="Times New Roman"/>
          <w:color w:val="222A35"/>
        </w:rPr>
      </w:pPr>
    </w:p>
    <w:p w14:paraId="510B050E" w14:textId="77777777" w:rsidR="00816BD1" w:rsidRPr="00765A9D" w:rsidRDefault="00816BD1" w:rsidP="00D447AC">
      <w:pPr>
        <w:spacing w:after="0" w:line="240" w:lineRule="auto"/>
        <w:rPr>
          <w:rFonts w:ascii="Times New Roman" w:eastAsia="Times New Roman" w:hAnsi="Times New Roman"/>
          <w:color w:val="222A35"/>
        </w:rPr>
      </w:pPr>
    </w:p>
    <w:p w14:paraId="2ECDD742" w14:textId="77777777" w:rsidR="006306DD" w:rsidRPr="00140BD9" w:rsidRDefault="00805314" w:rsidP="00D447AC">
      <w:pPr>
        <w:pStyle w:val="Naslov1"/>
        <w:rPr>
          <w:sz w:val="28"/>
          <w:szCs w:val="28"/>
        </w:rPr>
      </w:pPr>
      <w:r w:rsidRPr="006306DD">
        <w:rPr>
          <w:caps w:val="0"/>
          <w:sz w:val="24"/>
          <w:szCs w:val="24"/>
        </w:rPr>
        <w:br w:type="page"/>
      </w:r>
      <w:bookmarkStart w:id="44" w:name="_Toc39694342"/>
      <w:r w:rsidRPr="00C63342">
        <w:rPr>
          <w:caps w:val="0"/>
          <w:sz w:val="28"/>
          <w:szCs w:val="28"/>
        </w:rPr>
        <w:lastRenderedPageBreak/>
        <w:t>KRITERIJ ZA ODABIR GOSPODARSKOG SUBJEKTA – UVJETI SPOSOBNOST</w:t>
      </w:r>
      <w:r w:rsidR="00955423">
        <w:rPr>
          <w:caps w:val="0"/>
          <w:sz w:val="28"/>
          <w:szCs w:val="28"/>
          <w:lang w:val="hr-HR"/>
        </w:rPr>
        <w:t>I</w:t>
      </w:r>
      <w:bookmarkEnd w:id="44"/>
    </w:p>
    <w:p w14:paraId="29C7CB68" w14:textId="77777777" w:rsidR="00F33D69" w:rsidRPr="00DA17C2" w:rsidRDefault="00F33D69" w:rsidP="00DA17C2">
      <w:pPr>
        <w:spacing w:before="240" w:after="0" w:line="360" w:lineRule="auto"/>
        <w:jc w:val="both"/>
        <w:rPr>
          <w:rFonts w:ascii="Times New Roman" w:hAnsi="Times New Roman"/>
        </w:rPr>
      </w:pPr>
      <w:r w:rsidRPr="00DA17C2">
        <w:rPr>
          <w:rFonts w:ascii="Times New Roman" w:hAnsi="Times New Roman"/>
        </w:rPr>
        <w:t xml:space="preserve">Gospodarski subjekti dokazuju:  </w:t>
      </w:r>
    </w:p>
    <w:p w14:paraId="70D312BF" w14:textId="77777777" w:rsidR="00F33D69" w:rsidRPr="00DA17C2" w:rsidRDefault="00F33D69" w:rsidP="002144CB">
      <w:pPr>
        <w:pStyle w:val="Odlomakpopisa"/>
        <w:numPr>
          <w:ilvl w:val="0"/>
          <w:numId w:val="31"/>
        </w:numPr>
        <w:spacing w:line="360" w:lineRule="auto"/>
        <w:jc w:val="both"/>
        <w:rPr>
          <w:rFonts w:ascii="Calibri" w:hAnsi="Calibri"/>
        </w:rPr>
      </w:pPr>
      <w:r w:rsidRPr="00DA17C2">
        <w:rPr>
          <w:rFonts w:ascii="Times New Roman" w:hAnsi="Times New Roman"/>
        </w:rPr>
        <w:t xml:space="preserve">Sposobnost za obavljanje profesionalne djelatnosti, </w:t>
      </w:r>
    </w:p>
    <w:p w14:paraId="6C830B8A" w14:textId="77777777" w:rsidR="00F33D69" w:rsidRPr="00DA17C2" w:rsidRDefault="00F33D69" w:rsidP="002144CB">
      <w:pPr>
        <w:pStyle w:val="Odlomakpopisa"/>
        <w:numPr>
          <w:ilvl w:val="0"/>
          <w:numId w:val="31"/>
        </w:numPr>
        <w:spacing w:line="276" w:lineRule="auto"/>
        <w:jc w:val="both"/>
        <w:rPr>
          <w:rFonts w:ascii="Calibri" w:hAnsi="Calibri"/>
        </w:rPr>
      </w:pPr>
      <w:r w:rsidRPr="00DA17C2">
        <w:rPr>
          <w:rFonts w:ascii="Times New Roman" w:hAnsi="Times New Roman" w:cs="Times New Roman"/>
        </w:rPr>
        <w:t>Tehničku i stručnu sposobnost.</w:t>
      </w:r>
    </w:p>
    <w:p w14:paraId="7A5EAB89" w14:textId="77777777" w:rsidR="00832144" w:rsidRPr="00140BD9" w:rsidRDefault="00186891" w:rsidP="00DA17C2">
      <w:pPr>
        <w:pStyle w:val="Naslov2"/>
        <w:spacing w:after="240"/>
        <w:rPr>
          <w:rFonts w:eastAsia="Arial"/>
        </w:rPr>
      </w:pPr>
      <w:bookmarkStart w:id="45" w:name="_Toc39694343"/>
      <w:r w:rsidRPr="00246863">
        <w:rPr>
          <w:rFonts w:eastAsia="Arial"/>
        </w:rPr>
        <w:t>UVJETI SPOSOBNOSTI ZA OBAVLJANJE PROFESIONALNE DJELATNOSTI</w:t>
      </w:r>
      <w:bookmarkEnd w:id="45"/>
    </w:p>
    <w:p w14:paraId="1CE79118" w14:textId="77777777" w:rsidR="00186891" w:rsidRPr="00DA17C2" w:rsidRDefault="00186891" w:rsidP="00DA17C2">
      <w:pPr>
        <w:spacing w:line="276" w:lineRule="auto"/>
        <w:jc w:val="both"/>
        <w:rPr>
          <w:rFonts w:ascii="Times New Roman" w:hAnsi="Times New Roman"/>
          <w:color w:val="222A35"/>
        </w:rPr>
      </w:pPr>
      <w:r w:rsidRPr="00246863">
        <w:rPr>
          <w:rFonts w:ascii="Times New Roman" w:hAnsi="Times New Roman"/>
          <w:color w:val="222A35"/>
        </w:rPr>
        <w:t xml:space="preserve">Svaki gospodarski subjekt u ovom postupku javne nabave mora dokazati svoj upis u sudski, obrtni, strukovni ili drugi odgovarajući registar u državi njegova poslovnog </w:t>
      </w:r>
      <w:proofErr w:type="spellStart"/>
      <w:r w:rsidRPr="00246863">
        <w:rPr>
          <w:rFonts w:ascii="Times New Roman" w:hAnsi="Times New Roman"/>
          <w:color w:val="222A35"/>
        </w:rPr>
        <w:t>nastana</w:t>
      </w:r>
      <w:proofErr w:type="spellEnd"/>
      <w:r w:rsidRPr="00246863">
        <w:rPr>
          <w:rFonts w:ascii="Times New Roman" w:hAnsi="Times New Roman"/>
          <w:color w:val="222A35"/>
        </w:rPr>
        <w:t>.</w:t>
      </w:r>
    </w:p>
    <w:p w14:paraId="7AB615F7" w14:textId="77777777" w:rsidR="007E7D89" w:rsidRPr="0076450D" w:rsidRDefault="00186891" w:rsidP="00DA17C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imes New Roman" w:eastAsia="Times New Roman" w:hAnsi="Times New Roman"/>
          <w:color w:val="222A35"/>
        </w:rPr>
      </w:pPr>
      <w:r w:rsidRPr="00246863">
        <w:rPr>
          <w:rFonts w:ascii="Times New Roman" w:eastAsia="Times New Roman" w:hAnsi="Times New Roman"/>
          <w:color w:val="222A35"/>
        </w:rPr>
        <w:t xml:space="preserve">Za potrebe utvrđivanja okolnosti iz točke 4.1. gospodarski subjekt dužan je </w:t>
      </w:r>
      <w:r w:rsidRPr="00246863">
        <w:rPr>
          <w:rFonts w:ascii="Times New Roman" w:eastAsia="Times New Roman" w:hAnsi="Times New Roman"/>
          <w:bCs/>
          <w:color w:val="222A35"/>
        </w:rPr>
        <w:t xml:space="preserve">ispuniti </w:t>
      </w:r>
      <w:proofErr w:type="spellStart"/>
      <w:r w:rsidRPr="00246863">
        <w:rPr>
          <w:rFonts w:ascii="Times New Roman" w:eastAsia="Times New Roman" w:hAnsi="Times New Roman"/>
          <w:bCs/>
          <w:color w:val="222A35"/>
        </w:rPr>
        <w:t>eESPD</w:t>
      </w:r>
      <w:proofErr w:type="spellEnd"/>
      <w:r w:rsidRPr="00246863">
        <w:rPr>
          <w:rFonts w:ascii="Times New Roman" w:eastAsia="Times New Roman" w:hAnsi="Times New Roman"/>
          <w:bCs/>
          <w:color w:val="222A35"/>
        </w:rPr>
        <w:t xml:space="preserve"> obrazac kao sastavni dio ponude, i to Dio IV. A: Sposobnost za obavljanje profesionalne djelatnosti</w:t>
      </w:r>
      <w:r w:rsidR="00B8048A">
        <w:rPr>
          <w:rFonts w:ascii="Times New Roman" w:eastAsia="Times New Roman" w:hAnsi="Times New Roman"/>
          <w:bCs/>
          <w:color w:val="222A35"/>
        </w:rPr>
        <w:t xml:space="preserve"> za sve gospodarske subjekte u ponudi.</w:t>
      </w:r>
    </w:p>
    <w:p w14:paraId="3675932D" w14:textId="77777777" w:rsidR="006306DD" w:rsidRDefault="00186891" w:rsidP="00DA17C2">
      <w:pPr>
        <w:pStyle w:val="Naslov2"/>
        <w:spacing w:after="240"/>
        <w:rPr>
          <w:lang w:val="hr-HR"/>
        </w:rPr>
      </w:pPr>
      <w:bookmarkStart w:id="46" w:name="_Toc39694344"/>
      <w:bookmarkStart w:id="47" w:name="_Hlk525224459"/>
      <w:r w:rsidRPr="00805314">
        <w:t>UVJETI EKONOMSKE I FINANCIJSKE SPOSOBNOSTI</w:t>
      </w:r>
      <w:bookmarkEnd w:id="46"/>
    </w:p>
    <w:p w14:paraId="579BF54C" w14:textId="77777777" w:rsidR="00140BD9" w:rsidRPr="00140BD9" w:rsidRDefault="00140BD9" w:rsidP="00DA17C2">
      <w:pPr>
        <w:spacing w:after="0"/>
        <w:rPr>
          <w:rFonts w:ascii="Times New Roman" w:hAnsi="Times New Roman"/>
          <w:lang w:eastAsia="x-none"/>
        </w:rPr>
      </w:pPr>
      <w:r w:rsidRPr="00140BD9">
        <w:rPr>
          <w:rFonts w:ascii="Times New Roman" w:hAnsi="Times New Roman"/>
          <w:lang w:eastAsia="x-none"/>
        </w:rPr>
        <w:t>Nije primjenjivo</w:t>
      </w:r>
    </w:p>
    <w:p w14:paraId="151E372F" w14:textId="77777777" w:rsidR="002717E9" w:rsidRPr="00140BD9" w:rsidRDefault="00186891" w:rsidP="00D447AC">
      <w:pPr>
        <w:pStyle w:val="Naslov2"/>
        <w:rPr>
          <w:rFonts w:eastAsia="Arial"/>
          <w:lang w:val="hr-HR"/>
        </w:rPr>
      </w:pPr>
      <w:bookmarkStart w:id="48" w:name="_Toc39694345"/>
      <w:bookmarkStart w:id="49" w:name="_Hlk39959458"/>
      <w:r w:rsidRPr="00805314">
        <w:rPr>
          <w:rFonts w:eastAsia="Arial"/>
        </w:rPr>
        <w:t>UVJETI TEHNIČKA I STRUČNA SPOSOBNOST</w:t>
      </w:r>
      <w:bookmarkEnd w:id="48"/>
    </w:p>
    <w:p w14:paraId="4337BFFE" w14:textId="77777777" w:rsidR="00DD04FC" w:rsidRPr="00DA17C2" w:rsidRDefault="007B2D4D" w:rsidP="00DA17C2">
      <w:pPr>
        <w:pStyle w:val="Naslov2"/>
        <w:numPr>
          <w:ilvl w:val="0"/>
          <w:numId w:val="0"/>
        </w:numPr>
        <w:spacing w:after="240"/>
        <w:ind w:left="567" w:hanging="567"/>
        <w:jc w:val="both"/>
        <w:rPr>
          <w:bCs/>
          <w:szCs w:val="22"/>
          <w:lang w:val="hr-HR"/>
        </w:rPr>
      </w:pPr>
      <w:bookmarkStart w:id="50" w:name="_Toc39694346"/>
      <w:bookmarkEnd w:id="49"/>
      <w:r w:rsidRPr="00DA17C2">
        <w:rPr>
          <w:rStyle w:val="Referencakomentara"/>
          <w:rFonts w:eastAsia="Calibri"/>
          <w:caps w:val="0"/>
          <w:color w:val="auto"/>
          <w:sz w:val="22"/>
          <w:szCs w:val="22"/>
        </w:rPr>
        <w:t>4.3.</w:t>
      </w:r>
      <w:r w:rsidRPr="00DA17C2">
        <w:rPr>
          <w:bCs/>
          <w:szCs w:val="22"/>
        </w:rPr>
        <w:t>1</w:t>
      </w:r>
      <w:r w:rsidR="004B40DC" w:rsidRPr="00DA17C2">
        <w:rPr>
          <w:bCs/>
          <w:szCs w:val="22"/>
        </w:rPr>
        <w:t xml:space="preserve"> </w:t>
      </w:r>
      <w:r w:rsidR="00DA17C2">
        <w:rPr>
          <w:bCs/>
          <w:szCs w:val="22"/>
        </w:rPr>
        <w:tab/>
      </w:r>
      <w:r w:rsidR="00DA17C2">
        <w:rPr>
          <w:bCs/>
          <w:caps w:val="0"/>
          <w:szCs w:val="22"/>
          <w:lang w:val="hr-HR"/>
        </w:rPr>
        <w:t>P</w:t>
      </w:r>
      <w:proofErr w:type="spellStart"/>
      <w:r w:rsidR="00DA17C2" w:rsidRPr="00DA17C2">
        <w:rPr>
          <w:bCs/>
          <w:caps w:val="0"/>
          <w:szCs w:val="22"/>
        </w:rPr>
        <w:t>otrebno</w:t>
      </w:r>
      <w:proofErr w:type="spellEnd"/>
      <w:r w:rsidR="00DA17C2" w:rsidRPr="00DA17C2">
        <w:rPr>
          <w:bCs/>
          <w:caps w:val="0"/>
          <w:szCs w:val="22"/>
        </w:rPr>
        <w:t xml:space="preserve"> iskustvo gospodarskog subjekta za izvršenje ugovora o javnoj nabavi</w:t>
      </w:r>
      <w:bookmarkEnd w:id="50"/>
    </w:p>
    <w:p w14:paraId="4CCD5CC6" w14:textId="77777777" w:rsidR="004A6568" w:rsidRPr="00DA17C2" w:rsidRDefault="004A6568" w:rsidP="00DA17C2">
      <w:pPr>
        <w:spacing w:line="276" w:lineRule="auto"/>
        <w:jc w:val="both"/>
        <w:rPr>
          <w:rFonts w:ascii="Times New Roman" w:eastAsiaTheme="minorHAnsi" w:hAnsi="Times New Roman"/>
          <w:color w:val="000000"/>
        </w:rPr>
      </w:pPr>
      <w:r w:rsidRPr="00DA17C2">
        <w:rPr>
          <w:rFonts w:ascii="Times New Roman" w:eastAsiaTheme="minorHAnsi" w:hAnsi="Times New Roman"/>
          <w:color w:val="000000"/>
        </w:rPr>
        <w:t xml:space="preserve">Gospodarski subjekt </w:t>
      </w:r>
      <w:r w:rsidR="00140BD9" w:rsidRPr="00DA17C2">
        <w:rPr>
          <w:rFonts w:ascii="Times New Roman" w:eastAsiaTheme="minorHAnsi" w:hAnsi="Times New Roman"/>
          <w:color w:val="000000"/>
        </w:rPr>
        <w:t>za predmet nabave za kojeg</w:t>
      </w:r>
      <w:r w:rsidR="006C1919" w:rsidRPr="00DA17C2">
        <w:rPr>
          <w:rFonts w:ascii="Times New Roman" w:eastAsiaTheme="minorHAnsi" w:hAnsi="Times New Roman"/>
          <w:color w:val="000000"/>
        </w:rPr>
        <w:t xml:space="preserve"> predaje ponudu </w:t>
      </w:r>
      <w:r w:rsidRPr="00DA17C2">
        <w:rPr>
          <w:rFonts w:ascii="Times New Roman" w:eastAsiaTheme="minorHAnsi" w:hAnsi="Times New Roman"/>
          <w:color w:val="000000"/>
        </w:rPr>
        <w:t xml:space="preserve">mora dokazati da je </w:t>
      </w:r>
      <w:r w:rsidR="002262F9" w:rsidRPr="00DA17C2">
        <w:rPr>
          <w:rFonts w:ascii="Times New Roman" w:eastAsiaTheme="minorHAnsi" w:hAnsi="Times New Roman"/>
          <w:color w:val="000000"/>
        </w:rPr>
        <w:t xml:space="preserve">u svojstvu izvođača </w:t>
      </w:r>
      <w:r w:rsidR="00553D30" w:rsidRPr="00DA17C2">
        <w:rPr>
          <w:rFonts w:ascii="Times New Roman" w:eastAsiaTheme="minorHAnsi" w:hAnsi="Times New Roman"/>
          <w:color w:val="000000"/>
        </w:rPr>
        <w:t xml:space="preserve">uredno izvršio radove </w:t>
      </w:r>
      <w:r w:rsidR="009436A6" w:rsidRPr="00DA17C2">
        <w:rPr>
          <w:rFonts w:ascii="Times New Roman" w:eastAsiaTheme="minorHAnsi" w:hAnsi="Times New Roman"/>
          <w:color w:val="000000"/>
        </w:rPr>
        <w:t>i</w:t>
      </w:r>
      <w:r w:rsidR="002262F9" w:rsidRPr="00DA17C2">
        <w:rPr>
          <w:rFonts w:ascii="Times New Roman" w:eastAsiaTheme="minorHAnsi" w:hAnsi="Times New Roman"/>
          <w:color w:val="000000"/>
        </w:rPr>
        <w:t xml:space="preserve">ste ili slične predmetu nabave </w:t>
      </w:r>
      <w:r w:rsidR="009436A6" w:rsidRPr="00DA17C2">
        <w:rPr>
          <w:rFonts w:ascii="Times New Roman" w:eastAsiaTheme="minorHAnsi" w:hAnsi="Times New Roman"/>
          <w:color w:val="000000"/>
        </w:rPr>
        <w:t xml:space="preserve"> izvršene </w:t>
      </w:r>
      <w:r w:rsidR="002262F9" w:rsidRPr="00DA17C2">
        <w:rPr>
          <w:rFonts w:ascii="Times New Roman" w:eastAsiaTheme="minorHAnsi" w:hAnsi="Times New Roman"/>
          <w:color w:val="000000"/>
        </w:rPr>
        <w:t xml:space="preserve">u </w:t>
      </w:r>
      <w:r w:rsidRPr="00DA17C2">
        <w:rPr>
          <w:rFonts w:ascii="Times New Roman" w:eastAsiaTheme="minorHAnsi" w:hAnsi="Times New Roman"/>
          <w:color w:val="000000"/>
        </w:rPr>
        <w:t>godini u kojoj je započeo postupak javne nabave</w:t>
      </w:r>
      <w:r w:rsidR="002262F9" w:rsidRPr="00DA17C2">
        <w:rPr>
          <w:rFonts w:ascii="Times New Roman" w:eastAsiaTheme="minorHAnsi" w:hAnsi="Times New Roman"/>
          <w:color w:val="000000"/>
        </w:rPr>
        <w:t xml:space="preserve"> (2020.)</w:t>
      </w:r>
      <w:r w:rsidRPr="00DA17C2">
        <w:rPr>
          <w:rFonts w:ascii="Times New Roman" w:eastAsiaTheme="minorHAnsi" w:hAnsi="Times New Roman"/>
          <w:color w:val="000000"/>
        </w:rPr>
        <w:t xml:space="preserve"> i tijekom pet  godina koje prethode</w:t>
      </w:r>
      <w:r w:rsidR="00553D30" w:rsidRPr="00DA17C2">
        <w:rPr>
          <w:rFonts w:ascii="Times New Roman" w:eastAsiaTheme="minorHAnsi" w:hAnsi="Times New Roman"/>
          <w:color w:val="000000"/>
        </w:rPr>
        <w:t xml:space="preserve"> toj godini</w:t>
      </w:r>
      <w:r w:rsidR="002262F9" w:rsidRPr="00DA17C2">
        <w:rPr>
          <w:rFonts w:ascii="Times New Roman" w:eastAsiaTheme="minorHAnsi" w:hAnsi="Times New Roman"/>
          <w:color w:val="000000"/>
        </w:rPr>
        <w:t>( 2015.-2019.)</w:t>
      </w:r>
      <w:r w:rsidR="00553D30" w:rsidRPr="00DA17C2">
        <w:rPr>
          <w:rFonts w:ascii="Times New Roman" w:eastAsiaTheme="minorHAnsi" w:hAnsi="Times New Roman"/>
          <w:color w:val="000000"/>
        </w:rPr>
        <w:t xml:space="preserve"> </w:t>
      </w:r>
      <w:r w:rsidR="00E5095C" w:rsidRPr="00DA17C2">
        <w:rPr>
          <w:rFonts w:ascii="Times New Roman" w:eastAsiaTheme="minorHAnsi" w:hAnsi="Times New Roman"/>
          <w:color w:val="000000"/>
        </w:rPr>
        <w:t xml:space="preserve"> na najmanje </w:t>
      </w:r>
      <w:r w:rsidRPr="00DA17C2">
        <w:rPr>
          <w:rFonts w:ascii="Times New Roman" w:eastAsiaTheme="minorHAnsi" w:hAnsi="Times New Roman"/>
          <w:color w:val="FF0000"/>
        </w:rPr>
        <w:t xml:space="preserve"> </w:t>
      </w:r>
      <w:r w:rsidR="00163A55" w:rsidRPr="00DA17C2">
        <w:rPr>
          <w:rFonts w:ascii="Times New Roman" w:eastAsiaTheme="minorHAnsi" w:hAnsi="Times New Roman"/>
          <w:b/>
          <w:color w:val="000000" w:themeColor="text1"/>
        </w:rPr>
        <w:t>2</w:t>
      </w:r>
      <w:r w:rsidRPr="00DA17C2">
        <w:rPr>
          <w:rFonts w:ascii="Times New Roman" w:eastAsiaTheme="minorHAnsi" w:hAnsi="Times New Roman"/>
          <w:b/>
          <w:color w:val="000000" w:themeColor="text1"/>
        </w:rPr>
        <w:t xml:space="preserve"> (</w:t>
      </w:r>
      <w:r w:rsidR="00163A55" w:rsidRPr="00DA17C2">
        <w:rPr>
          <w:rFonts w:ascii="Times New Roman" w:eastAsiaTheme="minorHAnsi" w:hAnsi="Times New Roman"/>
          <w:b/>
          <w:color w:val="000000" w:themeColor="text1"/>
        </w:rPr>
        <w:t>dva</w:t>
      </w:r>
      <w:r w:rsidRPr="00DA17C2">
        <w:rPr>
          <w:rFonts w:ascii="Times New Roman" w:eastAsiaTheme="minorHAnsi" w:hAnsi="Times New Roman"/>
          <w:b/>
          <w:color w:val="000000" w:themeColor="text1"/>
        </w:rPr>
        <w:t xml:space="preserve">) </w:t>
      </w:r>
      <w:r w:rsidR="009813BF" w:rsidRPr="00DA17C2">
        <w:rPr>
          <w:rFonts w:ascii="Times New Roman" w:eastAsiaTheme="minorHAnsi" w:hAnsi="Times New Roman"/>
          <w:b/>
          <w:color w:val="000000"/>
        </w:rPr>
        <w:t xml:space="preserve">uredno izvršena </w:t>
      </w:r>
      <w:r w:rsidR="009436A6" w:rsidRPr="00DA17C2">
        <w:rPr>
          <w:rFonts w:ascii="Times New Roman" w:eastAsiaTheme="minorHAnsi" w:hAnsi="Times New Roman"/>
          <w:b/>
          <w:color w:val="000000"/>
        </w:rPr>
        <w:t>rada</w:t>
      </w:r>
      <w:r w:rsidR="00553D30" w:rsidRPr="00DA17C2">
        <w:rPr>
          <w:rFonts w:ascii="Times New Roman" w:eastAsiaTheme="minorHAnsi" w:hAnsi="Times New Roman"/>
          <w:b/>
          <w:color w:val="000000"/>
        </w:rPr>
        <w:t xml:space="preserve"> </w:t>
      </w:r>
      <w:r w:rsidR="002532E4" w:rsidRPr="00DA17C2">
        <w:rPr>
          <w:rStyle w:val="Referencakomentara"/>
          <w:rFonts w:ascii="Times New Roman" w:hAnsi="Times New Roman"/>
          <w:b/>
          <w:sz w:val="22"/>
          <w:szCs w:val="22"/>
        </w:rPr>
        <w:t>i</w:t>
      </w:r>
      <w:r w:rsidRPr="00DA17C2">
        <w:rPr>
          <w:rFonts w:ascii="Times New Roman" w:eastAsiaTheme="minorHAnsi" w:hAnsi="Times New Roman"/>
          <w:b/>
          <w:color w:val="000000"/>
        </w:rPr>
        <w:t xml:space="preserve">sta ili slična </w:t>
      </w:r>
      <w:r w:rsidR="00AE3687" w:rsidRPr="00DA17C2">
        <w:rPr>
          <w:rFonts w:ascii="Times New Roman" w:eastAsiaTheme="minorHAnsi" w:hAnsi="Times New Roman"/>
          <w:b/>
          <w:color w:val="000000"/>
        </w:rPr>
        <w:t xml:space="preserve"> predmetu</w:t>
      </w:r>
      <w:r w:rsidR="00DD04FC" w:rsidRPr="00DA17C2">
        <w:rPr>
          <w:rFonts w:ascii="Times New Roman" w:eastAsiaTheme="minorHAnsi" w:hAnsi="Times New Roman"/>
          <w:b/>
          <w:color w:val="000000"/>
        </w:rPr>
        <w:t xml:space="preserve"> nabave čija </w:t>
      </w:r>
      <w:r w:rsidR="009B06A2" w:rsidRPr="00DA17C2">
        <w:rPr>
          <w:rFonts w:ascii="Times New Roman" w:eastAsiaTheme="minorHAnsi" w:hAnsi="Times New Roman"/>
          <w:b/>
          <w:color w:val="000000"/>
        </w:rPr>
        <w:t xml:space="preserve">je </w:t>
      </w:r>
      <w:r w:rsidR="00DD04FC" w:rsidRPr="00DA17C2">
        <w:rPr>
          <w:rFonts w:ascii="Times New Roman" w:eastAsiaTheme="minorHAnsi" w:hAnsi="Times New Roman"/>
          <w:b/>
          <w:color w:val="000000"/>
        </w:rPr>
        <w:t>pojedinačna vrijednost ako se radi o jednom ugovoru jednaka</w:t>
      </w:r>
      <w:r w:rsidR="006C1919" w:rsidRPr="00DA17C2">
        <w:rPr>
          <w:rFonts w:ascii="Times New Roman" w:eastAsiaTheme="minorHAnsi" w:hAnsi="Times New Roman"/>
          <w:b/>
          <w:color w:val="000000"/>
        </w:rPr>
        <w:t xml:space="preserve"> ili veća  od procijenjene</w:t>
      </w:r>
      <w:r w:rsidR="003B1353" w:rsidRPr="00DA17C2">
        <w:rPr>
          <w:rFonts w:ascii="Times New Roman" w:eastAsiaTheme="minorHAnsi" w:hAnsi="Times New Roman"/>
          <w:b/>
          <w:color w:val="000000"/>
        </w:rPr>
        <w:t xml:space="preserve"> vrijednosti</w:t>
      </w:r>
      <w:r w:rsidR="00140BD9" w:rsidRPr="00DA17C2">
        <w:rPr>
          <w:rFonts w:ascii="Times New Roman" w:eastAsiaTheme="minorHAnsi" w:hAnsi="Times New Roman"/>
          <w:b/>
          <w:color w:val="000000"/>
        </w:rPr>
        <w:t xml:space="preserve"> </w:t>
      </w:r>
      <w:r w:rsidR="006C1919" w:rsidRPr="00DA17C2">
        <w:rPr>
          <w:rFonts w:ascii="Times New Roman" w:eastAsiaTheme="minorHAnsi" w:hAnsi="Times New Roman"/>
          <w:b/>
          <w:color w:val="000000"/>
        </w:rPr>
        <w:t>predmeta nabave bez PDV-a</w:t>
      </w:r>
      <w:r w:rsidR="009436A6" w:rsidRPr="00DA17C2">
        <w:rPr>
          <w:rFonts w:ascii="Times New Roman" w:eastAsiaTheme="minorHAnsi" w:hAnsi="Times New Roman"/>
          <w:b/>
          <w:color w:val="000000"/>
        </w:rPr>
        <w:t xml:space="preserve"> - 4.130.924,00 HRK</w:t>
      </w:r>
      <w:r w:rsidR="00DD04FC" w:rsidRPr="00DA17C2">
        <w:rPr>
          <w:rFonts w:ascii="Times New Roman" w:eastAsiaTheme="minorHAnsi" w:hAnsi="Times New Roman"/>
          <w:b/>
          <w:color w:val="000000"/>
        </w:rPr>
        <w:t xml:space="preserve">, odnosno </w:t>
      </w:r>
      <w:r w:rsidR="009436A6" w:rsidRPr="00DA17C2">
        <w:rPr>
          <w:rFonts w:ascii="Times New Roman" w:eastAsiaTheme="minorHAnsi" w:hAnsi="Times New Roman"/>
          <w:b/>
          <w:color w:val="000000"/>
        </w:rPr>
        <w:t xml:space="preserve">da je </w:t>
      </w:r>
      <w:r w:rsidR="005017C2" w:rsidRPr="00DA17C2">
        <w:rPr>
          <w:rFonts w:ascii="Times New Roman" w:eastAsiaTheme="minorHAnsi" w:hAnsi="Times New Roman"/>
          <w:b/>
          <w:color w:val="000000"/>
        </w:rPr>
        <w:t>zbrojena vrijednost pret</w:t>
      </w:r>
      <w:r w:rsidR="00DD04FC" w:rsidRPr="00DA17C2">
        <w:rPr>
          <w:rFonts w:ascii="Times New Roman" w:eastAsiaTheme="minorHAnsi" w:hAnsi="Times New Roman"/>
          <w:b/>
          <w:color w:val="000000"/>
        </w:rPr>
        <w:t>hodno izvršenih ugovora ako se radi o više ugovora, jednaka ili veća od procijenjene vrijednosti</w:t>
      </w:r>
      <w:r w:rsidR="00AE3687" w:rsidRPr="00DA17C2">
        <w:rPr>
          <w:rFonts w:ascii="Times New Roman" w:eastAsiaTheme="minorHAnsi" w:hAnsi="Times New Roman"/>
          <w:b/>
          <w:color w:val="000000"/>
        </w:rPr>
        <w:t xml:space="preserve"> </w:t>
      </w:r>
      <w:r w:rsidR="003B1353" w:rsidRPr="00DA17C2">
        <w:rPr>
          <w:rFonts w:ascii="Times New Roman" w:eastAsiaTheme="minorHAnsi" w:hAnsi="Times New Roman"/>
          <w:b/>
          <w:color w:val="000000"/>
        </w:rPr>
        <w:t xml:space="preserve"> predmeta nabave bez PDV-a.</w:t>
      </w:r>
    </w:p>
    <w:p w14:paraId="7D6CE82D" w14:textId="77777777" w:rsidR="00F30988" w:rsidRDefault="009813BF" w:rsidP="00DA17C2">
      <w:pPr>
        <w:pStyle w:val="Odlomakpopisa"/>
        <w:widowControl w:val="0"/>
        <w:autoSpaceDE w:val="0"/>
        <w:autoSpaceDN w:val="0"/>
        <w:adjustRightInd w:val="0"/>
        <w:ind w:left="0"/>
        <w:jc w:val="both"/>
        <w:rPr>
          <w:rFonts w:ascii="Times New Roman" w:hAnsi="Times New Roman" w:cs="Times New Roman"/>
        </w:rPr>
      </w:pPr>
      <w:r>
        <w:rPr>
          <w:rFonts w:ascii="Times New Roman" w:hAnsi="Times New Roman" w:cs="Times New Roman"/>
        </w:rPr>
        <w:t>Ukoliko je izjava</w:t>
      </w:r>
      <w:r w:rsidR="006C1919" w:rsidRPr="009B06A2">
        <w:rPr>
          <w:rFonts w:ascii="Times New Roman" w:hAnsi="Times New Roman" w:cs="Times New Roman"/>
        </w:rPr>
        <w:t>, sukladno točki 4.4. ove Dokumentacije izdana za zajednicu ponudite</w:t>
      </w:r>
      <w:r>
        <w:rPr>
          <w:rFonts w:ascii="Times New Roman" w:hAnsi="Times New Roman" w:cs="Times New Roman"/>
        </w:rPr>
        <w:t>lja ili neki drugi oblik gdje su</w:t>
      </w:r>
      <w:r w:rsidR="006C1919" w:rsidRPr="009B06A2">
        <w:rPr>
          <w:rFonts w:ascii="Times New Roman" w:hAnsi="Times New Roman" w:cs="Times New Roman"/>
        </w:rPr>
        <w:t xml:space="preserve"> više gospodarskih subjekata zajedno izvršili ugovor, u istoj potvrdi mora jasno biti naznačeno koje radove i za koju vrijednost je izvršio gospodarski subjekt čija se sposobnost dokazuje tom potvrdom.</w:t>
      </w:r>
    </w:p>
    <w:p w14:paraId="5613F4CA" w14:textId="77777777" w:rsidR="00DA17C2" w:rsidRPr="009B06A2" w:rsidRDefault="00DA17C2" w:rsidP="00DA17C2">
      <w:pPr>
        <w:pStyle w:val="Odlomakpopisa"/>
        <w:widowControl w:val="0"/>
        <w:autoSpaceDE w:val="0"/>
        <w:autoSpaceDN w:val="0"/>
        <w:adjustRightInd w:val="0"/>
        <w:ind w:left="0"/>
        <w:jc w:val="both"/>
        <w:rPr>
          <w:rFonts w:ascii="Times New Roman" w:hAnsi="Times New Roman" w:cs="Times New Roman"/>
          <w:color w:val="222A35"/>
          <w:highlight w:val="green"/>
        </w:rPr>
      </w:pPr>
    </w:p>
    <w:p w14:paraId="56A2DFB2" w14:textId="77777777" w:rsidR="00F30988" w:rsidRPr="00DA17C2" w:rsidRDefault="00F30988" w:rsidP="00DA17C2">
      <w:pPr>
        <w:pStyle w:val="Odlomakpopisa"/>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76" w:lineRule="auto"/>
        <w:ind w:left="0"/>
        <w:jc w:val="both"/>
        <w:rPr>
          <w:rFonts w:ascii="Times New Roman" w:eastAsia="Times New Roman" w:hAnsi="Times New Roman" w:cs="Times New Roman"/>
          <w:bCs/>
          <w:color w:val="222A35"/>
        </w:rPr>
      </w:pPr>
      <w:bookmarkStart w:id="51" w:name="_Hlk39959881"/>
      <w:r w:rsidRPr="004060AD">
        <w:rPr>
          <w:rFonts w:ascii="Times New Roman" w:eastAsia="Times New Roman" w:hAnsi="Times New Roman" w:cs="Times New Roman"/>
          <w:color w:val="222A35"/>
        </w:rPr>
        <w:t xml:space="preserve">Za potrebe utvrđivanja okolnosti iz točke 4.3.1. gospodarski subjekt dužan je </w:t>
      </w:r>
      <w:r w:rsidRPr="004060AD">
        <w:rPr>
          <w:rFonts w:ascii="Times New Roman" w:eastAsia="Times New Roman" w:hAnsi="Times New Roman" w:cs="Times New Roman"/>
          <w:bCs/>
          <w:color w:val="222A35"/>
        </w:rPr>
        <w:t xml:space="preserve">ispuniti </w:t>
      </w:r>
      <w:proofErr w:type="spellStart"/>
      <w:r w:rsidRPr="004060AD">
        <w:rPr>
          <w:rFonts w:ascii="Times New Roman" w:eastAsia="Times New Roman" w:hAnsi="Times New Roman" w:cs="Times New Roman"/>
          <w:bCs/>
          <w:color w:val="222A35"/>
        </w:rPr>
        <w:t>eESPD</w:t>
      </w:r>
      <w:proofErr w:type="spellEnd"/>
      <w:r w:rsidRPr="004060AD">
        <w:rPr>
          <w:rFonts w:ascii="Times New Roman" w:eastAsia="Times New Roman" w:hAnsi="Times New Roman" w:cs="Times New Roman"/>
          <w:bCs/>
          <w:color w:val="222A35"/>
        </w:rPr>
        <w:t xml:space="preserve"> obrazac kao sastavni dio ponude, i to Dio IV, C: Tehnička i stručna sposobnos</w:t>
      </w:r>
      <w:r>
        <w:rPr>
          <w:rFonts w:ascii="Times New Roman" w:eastAsia="Times New Roman" w:hAnsi="Times New Roman" w:cs="Times New Roman"/>
          <w:bCs/>
          <w:color w:val="222A35"/>
        </w:rPr>
        <w:t xml:space="preserve">t; </w:t>
      </w:r>
      <w:r w:rsidRPr="009B1952">
        <w:rPr>
          <w:rFonts w:ascii="Times New Roman" w:eastAsia="Times New Roman" w:hAnsi="Times New Roman" w:cs="Times New Roman"/>
          <w:bCs/>
          <w:color w:val="222A35"/>
        </w:rPr>
        <w:t>točka</w:t>
      </w:r>
      <w:r w:rsidRPr="009B1952">
        <w:rPr>
          <w:rFonts w:ascii="Times New Roman" w:hAnsi="Times New Roman" w:cs="Times New Roman"/>
        </w:rPr>
        <w:t xml:space="preserve">  1A) za ugovore o javnim radovima definiranog tipa i točka 10) ako je primjenjivo.</w:t>
      </w:r>
    </w:p>
    <w:bookmarkEnd w:id="51"/>
    <w:p w14:paraId="416C823C" w14:textId="77777777" w:rsidR="00186891" w:rsidRPr="00DA17C2" w:rsidRDefault="00F30988" w:rsidP="00DA17C2">
      <w:pPr>
        <w:autoSpaceDE w:val="0"/>
        <w:autoSpaceDN w:val="0"/>
        <w:adjustRightInd w:val="0"/>
        <w:spacing w:before="240" w:after="0" w:line="276" w:lineRule="auto"/>
        <w:jc w:val="both"/>
        <w:rPr>
          <w:rFonts w:ascii="Times New Roman" w:eastAsiaTheme="minorHAnsi" w:hAnsi="Times New Roman"/>
        </w:rPr>
      </w:pPr>
      <w:r w:rsidRPr="00A51C22">
        <w:rPr>
          <w:rFonts w:ascii="Times New Roman" w:eastAsiaTheme="minorHAnsi" w:hAnsi="Times New Roman"/>
        </w:rPr>
        <w:t xml:space="preserve">Obrazloženje: S obzirom na procijenjenu </w:t>
      </w:r>
      <w:r w:rsidR="00AE3687">
        <w:rPr>
          <w:rFonts w:ascii="Times New Roman" w:eastAsiaTheme="minorHAnsi" w:hAnsi="Times New Roman"/>
        </w:rPr>
        <w:t>vrijednost nabave</w:t>
      </w:r>
      <w:r w:rsidRPr="00A51C22">
        <w:rPr>
          <w:rFonts w:ascii="Times New Roman" w:eastAsiaTheme="minorHAnsi" w:hAnsi="Times New Roman"/>
        </w:rPr>
        <w:t>, te važnost i složenost radova, Naručitelj želi dokaz da gospodarski subjekt ima dovoljnu razinu prethodnog iskustva, odnosno da je spo</w:t>
      </w:r>
      <w:r w:rsidR="00AE3687">
        <w:rPr>
          <w:rFonts w:ascii="Times New Roman" w:eastAsiaTheme="minorHAnsi" w:hAnsi="Times New Roman"/>
        </w:rPr>
        <w:t xml:space="preserve">soban izvršiti radove </w:t>
      </w:r>
      <w:r w:rsidRPr="00A51C22">
        <w:rPr>
          <w:rFonts w:ascii="Times New Roman" w:eastAsiaTheme="minorHAnsi" w:hAnsi="Times New Roman"/>
        </w:rPr>
        <w:t xml:space="preserve"> koji su predmet ove nabave. </w:t>
      </w:r>
    </w:p>
    <w:p w14:paraId="7ACD1814" w14:textId="77777777" w:rsidR="0038590D" w:rsidRPr="001655D4" w:rsidRDefault="001655D4" w:rsidP="00DA17C2">
      <w:pPr>
        <w:pStyle w:val="Naslov3"/>
        <w:numPr>
          <w:ilvl w:val="0"/>
          <w:numId w:val="0"/>
        </w:numPr>
        <w:spacing w:after="240"/>
        <w:jc w:val="both"/>
        <w:rPr>
          <w:rFonts w:eastAsia="Calibri"/>
        </w:rPr>
      </w:pPr>
      <w:bookmarkStart w:id="52" w:name="_Toc39694347"/>
      <w:r>
        <w:rPr>
          <w:b/>
          <w:bCs/>
          <w:szCs w:val="22"/>
        </w:rPr>
        <w:t xml:space="preserve">4.3.2 </w:t>
      </w:r>
      <w:r w:rsidR="00DA17C2">
        <w:rPr>
          <w:b/>
          <w:bCs/>
          <w:szCs w:val="22"/>
          <w:lang w:val="hr-HR"/>
        </w:rPr>
        <w:t xml:space="preserve"> </w:t>
      </w:r>
      <w:r w:rsidR="00D1720D">
        <w:rPr>
          <w:b/>
          <w:bCs/>
          <w:szCs w:val="22"/>
        </w:rPr>
        <w:t>Popis tehničkih stručnjaka potrebnih za izvršenje ugovora te njihove minimalne obrazovne i stručne kvalifikacije</w:t>
      </w:r>
      <w:bookmarkEnd w:id="52"/>
      <w:r w:rsidR="00D1720D">
        <w:rPr>
          <w:b/>
          <w:bCs/>
          <w:szCs w:val="22"/>
        </w:rPr>
        <w:t xml:space="preserve"> </w:t>
      </w:r>
    </w:p>
    <w:p w14:paraId="2921A0C4" w14:textId="77777777" w:rsidR="00FE1A11" w:rsidRPr="00DA17C2" w:rsidRDefault="00376F44" w:rsidP="00DA17C2">
      <w:pPr>
        <w:spacing w:after="0" w:line="276" w:lineRule="auto"/>
        <w:jc w:val="both"/>
        <w:outlineLvl w:val="3"/>
        <w:rPr>
          <w:rFonts w:ascii="Times New Roman" w:hAnsi="Times New Roman"/>
        </w:rPr>
      </w:pPr>
      <w:r w:rsidRPr="00DA17C2">
        <w:rPr>
          <w:rFonts w:ascii="Times New Roman" w:hAnsi="Times New Roman"/>
        </w:rPr>
        <w:t>Tehničko – tehnološka složenost pr</w:t>
      </w:r>
      <w:r w:rsidR="00FE1A11" w:rsidRPr="00DA17C2">
        <w:rPr>
          <w:rFonts w:ascii="Times New Roman" w:hAnsi="Times New Roman"/>
        </w:rPr>
        <w:t xml:space="preserve">ojekta očituje se na način da </w:t>
      </w:r>
      <w:r w:rsidRPr="00DA17C2">
        <w:rPr>
          <w:rFonts w:ascii="Times New Roman" w:hAnsi="Times New Roman"/>
        </w:rPr>
        <w:t xml:space="preserve"> lokalitet na kojem će gospodarski subjekt izvršiti radove ima status zaštićenog kulturnog dobra prema Zakonu o zaštiti i očuvanju kulturnih dobara (NN 69/99, 151/03, 157/03, 100/04,  87/09, 88/10, 61/11, 25/12, 136/12, 157/13, 152/14 , 98/15, </w:t>
      </w:r>
      <w:r w:rsidRPr="00DA17C2">
        <w:rPr>
          <w:rFonts w:ascii="Times New Roman" w:hAnsi="Times New Roman"/>
        </w:rPr>
        <w:lastRenderedPageBreak/>
        <w:t>44/17 i 90/18) odnosno koji predstavlja zaštićeno dobro prema propisima zemlje članice Europske unije odnosno međunarodnog prava.</w:t>
      </w:r>
    </w:p>
    <w:p w14:paraId="0A214F74" w14:textId="77777777" w:rsidR="00B8048A" w:rsidRPr="00DA17C2" w:rsidRDefault="00186891" w:rsidP="00DA17C2">
      <w:pPr>
        <w:spacing w:before="240" w:after="0" w:line="276" w:lineRule="auto"/>
        <w:jc w:val="both"/>
        <w:rPr>
          <w:rFonts w:ascii="Times New Roman" w:hAnsi="Times New Roman"/>
        </w:rPr>
      </w:pPr>
      <w:r w:rsidRPr="00DA17C2">
        <w:rPr>
          <w:rFonts w:ascii="Times New Roman" w:hAnsi="Times New Roman"/>
        </w:rPr>
        <w:t>Gospodarski subjekt mora</w:t>
      </w:r>
      <w:r w:rsidR="00450EBD" w:rsidRPr="00DA17C2">
        <w:rPr>
          <w:rFonts w:ascii="Times New Roman" w:hAnsi="Times New Roman"/>
        </w:rPr>
        <w:t xml:space="preserve"> dokazati nakon izvršnosti odluke o odabiru a prije potpisivanja ugovora da će za izvođenje </w:t>
      </w:r>
      <w:r w:rsidR="00FE1A11" w:rsidRPr="00DA17C2">
        <w:rPr>
          <w:rFonts w:ascii="Times New Roman" w:hAnsi="Times New Roman"/>
        </w:rPr>
        <w:t xml:space="preserve"> radova angažirati slijedeće stručnjake </w:t>
      </w:r>
      <w:r w:rsidRPr="00DA17C2">
        <w:rPr>
          <w:rFonts w:ascii="Times New Roman" w:hAnsi="Times New Roman"/>
        </w:rPr>
        <w:t>pot</w:t>
      </w:r>
      <w:r w:rsidR="009B1952" w:rsidRPr="00DA17C2">
        <w:rPr>
          <w:rFonts w:ascii="Times New Roman" w:hAnsi="Times New Roman"/>
        </w:rPr>
        <w:t>rebne za i</w:t>
      </w:r>
      <w:r w:rsidR="009436A6" w:rsidRPr="00DA17C2">
        <w:rPr>
          <w:rFonts w:ascii="Times New Roman" w:hAnsi="Times New Roman"/>
        </w:rPr>
        <w:t>zvršenje ugovora za predmet</w:t>
      </w:r>
      <w:r w:rsidR="009B1952" w:rsidRPr="00DA17C2">
        <w:rPr>
          <w:rFonts w:ascii="Times New Roman" w:hAnsi="Times New Roman"/>
        </w:rPr>
        <w:t xml:space="preserve"> nabave i to:</w:t>
      </w:r>
    </w:p>
    <w:tbl>
      <w:tblPr>
        <w:tblW w:w="9072" w:type="dxa"/>
        <w:tblLayout w:type="fixed"/>
        <w:tblLook w:val="0000" w:firstRow="0" w:lastRow="0" w:firstColumn="0" w:lastColumn="0" w:noHBand="0" w:noVBand="0"/>
      </w:tblPr>
      <w:tblGrid>
        <w:gridCol w:w="9072"/>
      </w:tblGrid>
      <w:tr w:rsidR="00052C2B" w:rsidRPr="00185F40" w14:paraId="39D06A27" w14:textId="77777777" w:rsidTr="006E6E0B">
        <w:trPr>
          <w:trHeight w:val="88"/>
        </w:trPr>
        <w:tc>
          <w:tcPr>
            <w:tcW w:w="9072" w:type="dxa"/>
          </w:tcPr>
          <w:p w14:paraId="3AF1DD39" w14:textId="77777777" w:rsidR="00FE1A11" w:rsidRPr="00FE1A11" w:rsidRDefault="00FE1A11" w:rsidP="00DA17C2">
            <w:pPr>
              <w:tabs>
                <w:tab w:val="left" w:pos="0"/>
              </w:tabs>
              <w:spacing w:line="276" w:lineRule="auto"/>
              <w:ind w:firstLine="176"/>
              <w:rPr>
                <w:rFonts w:ascii="Times New Roman" w:hAnsi="Times New Roman"/>
                <w:b/>
                <w:u w:val="single"/>
              </w:rPr>
            </w:pPr>
            <w:r w:rsidRPr="00FE1A11">
              <w:rPr>
                <w:rFonts w:ascii="Times New Roman" w:hAnsi="Times New Roman"/>
                <w:b/>
                <w:bCs/>
                <w:u w:val="single"/>
              </w:rPr>
              <w:t xml:space="preserve">Stručnjak 1: </w:t>
            </w:r>
            <w:r w:rsidRPr="00FE1A11">
              <w:rPr>
                <w:rFonts w:ascii="Times New Roman" w:hAnsi="Times New Roman"/>
                <w:b/>
                <w:u w:val="single"/>
              </w:rPr>
              <w:t>Inženjer gradilišta građevinske struke</w:t>
            </w:r>
          </w:p>
          <w:p w14:paraId="6BC0A381" w14:textId="77777777" w:rsidR="002F5BF6" w:rsidRPr="00FE1A11" w:rsidRDefault="002F5BF6" w:rsidP="00DA17C2">
            <w:pPr>
              <w:tabs>
                <w:tab w:val="left" w:pos="0"/>
              </w:tabs>
              <w:spacing w:line="276" w:lineRule="auto"/>
              <w:ind w:firstLine="176"/>
              <w:rPr>
                <w:rFonts w:ascii="Times New Roman" w:hAnsi="Times New Roman"/>
                <w:bCs/>
                <w:iCs/>
              </w:rPr>
            </w:pPr>
            <w:r w:rsidRPr="00FE1A11">
              <w:rPr>
                <w:rFonts w:ascii="Times New Roman" w:hAnsi="Times New Roman"/>
                <w:bCs/>
                <w:iCs/>
              </w:rPr>
              <w:t>Ispunjava uvjete iz</w:t>
            </w:r>
            <w:r>
              <w:rPr>
                <w:rFonts w:ascii="Times New Roman" w:hAnsi="Times New Roman"/>
                <w:bCs/>
                <w:iCs/>
              </w:rPr>
              <w:t xml:space="preserve"> točke</w:t>
            </w:r>
            <w:r w:rsidRPr="00FE1A11">
              <w:rPr>
                <w:rFonts w:ascii="Times New Roman" w:hAnsi="Times New Roman"/>
                <w:bCs/>
                <w:iCs/>
              </w:rPr>
              <w:t xml:space="preserve"> </w:t>
            </w:r>
            <w:r>
              <w:rPr>
                <w:rFonts w:ascii="Times New Roman" w:hAnsi="Times New Roman"/>
                <w:bCs/>
                <w:iCs/>
              </w:rPr>
              <w:t xml:space="preserve">7.6. točka 6. </w:t>
            </w:r>
            <w:proofErr w:type="spellStart"/>
            <w:r>
              <w:rPr>
                <w:rFonts w:ascii="Times New Roman" w:hAnsi="Times New Roman"/>
                <w:bCs/>
                <w:iCs/>
              </w:rPr>
              <w:t>DoN</w:t>
            </w:r>
            <w:proofErr w:type="spellEnd"/>
            <w:r>
              <w:rPr>
                <w:rFonts w:ascii="Times New Roman" w:hAnsi="Times New Roman"/>
                <w:bCs/>
                <w:iCs/>
              </w:rPr>
              <w:t>-a.</w:t>
            </w:r>
            <w:r w:rsidRPr="00FE1A11">
              <w:rPr>
                <w:rFonts w:ascii="Times New Roman" w:hAnsi="Times New Roman"/>
                <w:bCs/>
                <w:iCs/>
              </w:rPr>
              <w:t xml:space="preserve"> </w:t>
            </w:r>
            <w:r>
              <w:rPr>
                <w:rFonts w:ascii="Times New Roman" w:hAnsi="Times New Roman"/>
                <w:bCs/>
                <w:iCs/>
              </w:rPr>
              <w:t xml:space="preserve"> </w:t>
            </w:r>
          </w:p>
          <w:p w14:paraId="584D76DC" w14:textId="77777777" w:rsidR="00FE1A11" w:rsidRPr="00FE1A11" w:rsidRDefault="00FE1A11" w:rsidP="00DA17C2">
            <w:pPr>
              <w:spacing w:line="276" w:lineRule="auto"/>
              <w:ind w:firstLine="176"/>
              <w:rPr>
                <w:rFonts w:ascii="Times New Roman" w:hAnsi="Times New Roman"/>
                <w:b/>
                <w:u w:val="single"/>
              </w:rPr>
            </w:pPr>
            <w:r w:rsidRPr="00FE1A11">
              <w:rPr>
                <w:rFonts w:ascii="Times New Roman" w:hAnsi="Times New Roman"/>
                <w:b/>
                <w:bCs/>
                <w:u w:val="single"/>
              </w:rPr>
              <w:t xml:space="preserve">Stručnjak 2: </w:t>
            </w:r>
            <w:r w:rsidRPr="00FE1A11">
              <w:rPr>
                <w:rFonts w:ascii="Times New Roman" w:hAnsi="Times New Roman"/>
                <w:b/>
                <w:u w:val="single"/>
              </w:rPr>
              <w:t>Voditelj radova elektrotehničke struke</w:t>
            </w:r>
          </w:p>
          <w:p w14:paraId="2ED5BE73" w14:textId="77777777" w:rsidR="00FE1A11" w:rsidRPr="00FE1A11" w:rsidRDefault="00FE1A11" w:rsidP="00DA17C2">
            <w:pPr>
              <w:tabs>
                <w:tab w:val="left" w:pos="0"/>
              </w:tabs>
              <w:spacing w:line="276" w:lineRule="auto"/>
              <w:ind w:firstLine="176"/>
              <w:rPr>
                <w:rFonts w:ascii="Times New Roman" w:hAnsi="Times New Roman"/>
                <w:bCs/>
                <w:iCs/>
              </w:rPr>
            </w:pPr>
            <w:bookmarkStart w:id="53" w:name="_Hlk38366064"/>
            <w:r w:rsidRPr="00FE1A11">
              <w:rPr>
                <w:rFonts w:ascii="Times New Roman" w:hAnsi="Times New Roman"/>
                <w:bCs/>
                <w:iCs/>
              </w:rPr>
              <w:t>Ispunjava uvjete iz</w:t>
            </w:r>
            <w:r w:rsidR="002F5BF6">
              <w:rPr>
                <w:rFonts w:ascii="Times New Roman" w:hAnsi="Times New Roman"/>
                <w:bCs/>
                <w:iCs/>
              </w:rPr>
              <w:t xml:space="preserve"> točke</w:t>
            </w:r>
            <w:r w:rsidRPr="00FE1A11">
              <w:rPr>
                <w:rFonts w:ascii="Times New Roman" w:hAnsi="Times New Roman"/>
                <w:bCs/>
                <w:iCs/>
              </w:rPr>
              <w:t xml:space="preserve"> </w:t>
            </w:r>
            <w:r w:rsidR="002F5BF6">
              <w:rPr>
                <w:rFonts w:ascii="Times New Roman" w:hAnsi="Times New Roman"/>
                <w:bCs/>
                <w:iCs/>
              </w:rPr>
              <w:t xml:space="preserve">7.6. točka 6. </w:t>
            </w:r>
            <w:proofErr w:type="spellStart"/>
            <w:r w:rsidR="002F5BF6">
              <w:rPr>
                <w:rFonts w:ascii="Times New Roman" w:hAnsi="Times New Roman"/>
                <w:bCs/>
                <w:iCs/>
              </w:rPr>
              <w:t>DoN</w:t>
            </w:r>
            <w:proofErr w:type="spellEnd"/>
            <w:r w:rsidR="002F5BF6">
              <w:rPr>
                <w:rFonts w:ascii="Times New Roman" w:hAnsi="Times New Roman"/>
                <w:bCs/>
                <w:iCs/>
              </w:rPr>
              <w:t>-a.</w:t>
            </w:r>
            <w:r w:rsidR="002F5BF6" w:rsidRPr="00FE1A11">
              <w:rPr>
                <w:rFonts w:ascii="Times New Roman" w:hAnsi="Times New Roman"/>
                <w:bCs/>
                <w:iCs/>
              </w:rPr>
              <w:t xml:space="preserve"> </w:t>
            </w:r>
            <w:r w:rsidR="002F5BF6">
              <w:rPr>
                <w:rFonts w:ascii="Times New Roman" w:hAnsi="Times New Roman"/>
                <w:bCs/>
                <w:iCs/>
              </w:rPr>
              <w:t xml:space="preserve"> </w:t>
            </w:r>
          </w:p>
          <w:bookmarkEnd w:id="53"/>
          <w:p w14:paraId="58F8042A" w14:textId="77777777" w:rsidR="00FE1A11" w:rsidRPr="00FE1A11" w:rsidRDefault="00FE1A11" w:rsidP="00DA17C2">
            <w:pPr>
              <w:spacing w:line="276" w:lineRule="auto"/>
              <w:ind w:firstLine="176"/>
              <w:rPr>
                <w:rFonts w:ascii="Times New Roman" w:hAnsi="Times New Roman"/>
                <w:b/>
                <w:u w:val="single"/>
              </w:rPr>
            </w:pPr>
            <w:r w:rsidRPr="00FE1A11">
              <w:rPr>
                <w:rFonts w:ascii="Times New Roman" w:hAnsi="Times New Roman"/>
                <w:b/>
                <w:bCs/>
                <w:u w:val="single"/>
              </w:rPr>
              <w:t xml:space="preserve">Stručnjak 3: </w:t>
            </w:r>
            <w:r w:rsidRPr="00FE1A11">
              <w:rPr>
                <w:rFonts w:ascii="Times New Roman" w:hAnsi="Times New Roman"/>
                <w:b/>
                <w:u w:val="single"/>
              </w:rPr>
              <w:t>Voditelj radova strojarske struke</w:t>
            </w:r>
          </w:p>
          <w:p w14:paraId="3DC4968D" w14:textId="77777777" w:rsidR="00052C2B" w:rsidRPr="002F5BF6" w:rsidRDefault="002F5BF6" w:rsidP="00DA17C2">
            <w:pPr>
              <w:tabs>
                <w:tab w:val="left" w:pos="0"/>
              </w:tabs>
              <w:spacing w:line="276" w:lineRule="auto"/>
              <w:ind w:firstLine="176"/>
              <w:rPr>
                <w:rFonts w:ascii="Times New Roman" w:hAnsi="Times New Roman"/>
                <w:bCs/>
                <w:iCs/>
              </w:rPr>
            </w:pPr>
            <w:r w:rsidRPr="00FE1A11">
              <w:rPr>
                <w:rFonts w:ascii="Times New Roman" w:hAnsi="Times New Roman"/>
                <w:bCs/>
                <w:iCs/>
              </w:rPr>
              <w:t>Ispunjava uvjete iz</w:t>
            </w:r>
            <w:r>
              <w:rPr>
                <w:rFonts w:ascii="Times New Roman" w:hAnsi="Times New Roman"/>
                <w:bCs/>
                <w:iCs/>
              </w:rPr>
              <w:t xml:space="preserve"> točke</w:t>
            </w:r>
            <w:r w:rsidRPr="00FE1A11">
              <w:rPr>
                <w:rFonts w:ascii="Times New Roman" w:hAnsi="Times New Roman"/>
                <w:bCs/>
                <w:iCs/>
              </w:rPr>
              <w:t xml:space="preserve"> </w:t>
            </w:r>
            <w:r>
              <w:rPr>
                <w:rFonts w:ascii="Times New Roman" w:hAnsi="Times New Roman"/>
                <w:bCs/>
                <w:iCs/>
              </w:rPr>
              <w:t xml:space="preserve">7.6. točka 6. </w:t>
            </w:r>
            <w:proofErr w:type="spellStart"/>
            <w:r>
              <w:rPr>
                <w:rFonts w:ascii="Times New Roman" w:hAnsi="Times New Roman"/>
                <w:bCs/>
                <w:iCs/>
              </w:rPr>
              <w:t>DoN</w:t>
            </w:r>
            <w:proofErr w:type="spellEnd"/>
            <w:r>
              <w:rPr>
                <w:rFonts w:ascii="Times New Roman" w:hAnsi="Times New Roman"/>
                <w:bCs/>
                <w:iCs/>
              </w:rPr>
              <w:t>-a.</w:t>
            </w:r>
            <w:r w:rsidRPr="00FE1A11">
              <w:rPr>
                <w:rFonts w:ascii="Times New Roman" w:hAnsi="Times New Roman"/>
                <w:bCs/>
                <w:iCs/>
              </w:rPr>
              <w:t xml:space="preserve"> </w:t>
            </w:r>
            <w:r>
              <w:rPr>
                <w:rFonts w:ascii="Times New Roman" w:hAnsi="Times New Roman"/>
                <w:bCs/>
                <w:iCs/>
              </w:rPr>
              <w:t xml:space="preserve"> </w:t>
            </w:r>
          </w:p>
        </w:tc>
      </w:tr>
      <w:tr w:rsidR="00052C2B" w:rsidRPr="00B8048A" w14:paraId="0DA5C670" w14:textId="77777777" w:rsidTr="006E6E0B">
        <w:trPr>
          <w:trHeight w:val="88"/>
        </w:trPr>
        <w:tc>
          <w:tcPr>
            <w:tcW w:w="9072" w:type="dxa"/>
          </w:tcPr>
          <w:p w14:paraId="0B852639" w14:textId="77777777" w:rsidR="00DA17C2" w:rsidRPr="00DA17C2" w:rsidRDefault="00DA17C2" w:rsidP="00DA17C2">
            <w:pPr>
              <w:autoSpaceDE w:val="0"/>
              <w:autoSpaceDN w:val="0"/>
              <w:adjustRightInd w:val="0"/>
              <w:spacing w:after="0" w:line="276" w:lineRule="auto"/>
              <w:ind w:left="-108"/>
              <w:jc w:val="both"/>
              <w:rPr>
                <w:rFonts w:ascii="Times New Roman" w:eastAsiaTheme="minorHAnsi" w:hAnsi="Times New Roman"/>
                <w:color w:val="000000"/>
              </w:rPr>
            </w:pPr>
            <w:r w:rsidRPr="00DA17C2">
              <w:rPr>
                <w:rFonts w:ascii="Times New Roman" w:eastAsiaTheme="minorHAnsi" w:hAnsi="Times New Roman"/>
                <w:color w:val="000000"/>
              </w:rPr>
              <w:t>Tijekom izvršenja ugovora odabrani ponuditelj može predložiti zamjenu nominiranih stručnjaka samo</w:t>
            </w:r>
          </w:p>
          <w:p w14:paraId="0E181A33" w14:textId="77777777" w:rsidR="00DA17C2" w:rsidRPr="00DA17C2" w:rsidRDefault="00DA17C2" w:rsidP="00DA17C2">
            <w:pPr>
              <w:autoSpaceDE w:val="0"/>
              <w:autoSpaceDN w:val="0"/>
              <w:adjustRightInd w:val="0"/>
              <w:spacing w:after="0" w:line="276" w:lineRule="auto"/>
              <w:ind w:left="-108"/>
              <w:jc w:val="both"/>
              <w:rPr>
                <w:rFonts w:ascii="Times New Roman" w:eastAsiaTheme="minorHAnsi" w:hAnsi="Times New Roman"/>
                <w:color w:val="000000"/>
              </w:rPr>
            </w:pPr>
            <w:r w:rsidRPr="00DA17C2">
              <w:rPr>
                <w:rFonts w:ascii="Times New Roman" w:eastAsiaTheme="minorHAnsi" w:hAnsi="Times New Roman"/>
                <w:color w:val="000000"/>
              </w:rPr>
              <w:t xml:space="preserve">uz odobrenje Naručitelja. Naručitelj će prihvatiti zamjenu samo  pod uvjetom da su kvalifikacije stručnjaka jednake ili bolje od onoga kojeg zamjenjuje. </w:t>
            </w:r>
          </w:p>
          <w:p w14:paraId="4DB1C090" w14:textId="77777777" w:rsidR="006E6E0B" w:rsidRDefault="00DA17C2" w:rsidP="006E6E0B">
            <w:pPr>
              <w:autoSpaceDE w:val="0"/>
              <w:autoSpaceDN w:val="0"/>
              <w:adjustRightInd w:val="0"/>
              <w:spacing w:before="240" w:line="276" w:lineRule="auto"/>
              <w:ind w:left="-108"/>
              <w:jc w:val="both"/>
              <w:rPr>
                <w:rFonts w:ascii="Times New Roman" w:eastAsiaTheme="minorHAnsi" w:hAnsi="Times New Roman"/>
                <w:color w:val="000000"/>
              </w:rPr>
            </w:pPr>
            <w:r w:rsidRPr="00DA17C2">
              <w:rPr>
                <w:rFonts w:ascii="Times New Roman" w:eastAsiaTheme="minorHAnsi" w:hAnsi="Times New Roman"/>
                <w:color w:val="000000"/>
              </w:rPr>
              <w:t>Dokazi o kvalifikaciji  novog stručnjaka dostavljaju se uz zahtjev za zamjenu.</w:t>
            </w:r>
          </w:p>
          <w:p w14:paraId="37352A55" w14:textId="77777777" w:rsidR="006E6E0B" w:rsidRPr="006E6E0B" w:rsidRDefault="006E6E0B" w:rsidP="006E6E0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jc w:val="both"/>
              <w:rPr>
                <w:rFonts w:ascii="Times New Roman" w:eastAsia="Times New Roman" w:hAnsi="Times New Roman"/>
                <w:color w:val="222A35"/>
              </w:rPr>
            </w:pPr>
            <w:r w:rsidRPr="004060AD">
              <w:rPr>
                <w:rFonts w:ascii="Times New Roman" w:eastAsia="Times New Roman" w:hAnsi="Times New Roman"/>
                <w:color w:val="222A35"/>
              </w:rPr>
              <w:t>Za potrebe utvr</w:t>
            </w:r>
            <w:r>
              <w:rPr>
                <w:rFonts w:ascii="Times New Roman" w:eastAsia="Times New Roman" w:hAnsi="Times New Roman"/>
                <w:color w:val="222A35"/>
              </w:rPr>
              <w:t>đivanja okolnosti iz točke 4.3.2. gospodarski subjekt u popunjenom</w:t>
            </w:r>
            <w:r>
              <w:rPr>
                <w:rFonts w:ascii="Times New Roman" w:eastAsia="Times New Roman" w:hAnsi="Times New Roman"/>
                <w:bCs/>
                <w:color w:val="222A35"/>
              </w:rPr>
              <w:t xml:space="preserve"> </w:t>
            </w:r>
            <w:proofErr w:type="spellStart"/>
            <w:r>
              <w:rPr>
                <w:rFonts w:ascii="Times New Roman" w:eastAsia="Times New Roman" w:hAnsi="Times New Roman"/>
                <w:bCs/>
                <w:color w:val="222A35"/>
              </w:rPr>
              <w:t>eESPD</w:t>
            </w:r>
            <w:proofErr w:type="spellEnd"/>
            <w:r>
              <w:rPr>
                <w:rFonts w:ascii="Times New Roman" w:eastAsia="Times New Roman" w:hAnsi="Times New Roman"/>
                <w:bCs/>
                <w:color w:val="222A35"/>
              </w:rPr>
              <w:t xml:space="preserve"> obrascu dostavlja za sebe ili </w:t>
            </w:r>
            <w:proofErr w:type="spellStart"/>
            <w:r>
              <w:rPr>
                <w:rFonts w:ascii="Times New Roman" w:eastAsia="Times New Roman" w:hAnsi="Times New Roman"/>
                <w:bCs/>
                <w:color w:val="222A35"/>
              </w:rPr>
              <w:t>podugovaratelja</w:t>
            </w:r>
            <w:proofErr w:type="spellEnd"/>
            <w:r>
              <w:rPr>
                <w:rFonts w:ascii="Times New Roman" w:eastAsia="Times New Roman" w:hAnsi="Times New Roman"/>
                <w:bCs/>
                <w:color w:val="222A35"/>
              </w:rPr>
              <w:t xml:space="preserve"> (ako je primjenjivo) ili za gospodarski/e subjekt/e na čiju se sposobnost oslanja (ako je primjenjivo): ispunjeni ESPD obrazac</w:t>
            </w:r>
            <w:r w:rsidRPr="004060AD">
              <w:rPr>
                <w:rFonts w:ascii="Times New Roman" w:eastAsia="Times New Roman" w:hAnsi="Times New Roman"/>
                <w:bCs/>
                <w:color w:val="222A35"/>
              </w:rPr>
              <w:t xml:space="preserve"> kao sastavni dio ponude, i to Dio IV, C: Tehnička i stručna sposobnos</w:t>
            </w:r>
            <w:r>
              <w:rPr>
                <w:rFonts w:ascii="Times New Roman" w:eastAsia="Times New Roman" w:hAnsi="Times New Roman"/>
                <w:bCs/>
                <w:color w:val="222A35"/>
              </w:rPr>
              <w:t xml:space="preserve">t; </w:t>
            </w:r>
            <w:r w:rsidRPr="009B1952">
              <w:rPr>
                <w:rFonts w:ascii="Times New Roman" w:eastAsia="Times New Roman" w:hAnsi="Times New Roman"/>
                <w:bCs/>
                <w:color w:val="222A35"/>
              </w:rPr>
              <w:t>točka</w:t>
            </w:r>
            <w:r>
              <w:rPr>
                <w:rFonts w:ascii="Times New Roman" w:hAnsi="Times New Roman"/>
              </w:rPr>
              <w:t xml:space="preserve">  2) tehnički stručnjaci ili tehnička tijela i točka 6) obrazovne i stručne kvalifikacije (navesti minimalno ime i prezime stručnjaka, strukovni naziv te navod o nazivu stručnjaka i točka 10) ako je primjenjivo.</w:t>
            </w:r>
          </w:p>
        </w:tc>
      </w:tr>
      <w:tr w:rsidR="00052C2B" w:rsidRPr="00B8048A" w14:paraId="2C36A006" w14:textId="77777777" w:rsidTr="006E6E0B">
        <w:trPr>
          <w:trHeight w:val="55"/>
        </w:trPr>
        <w:tc>
          <w:tcPr>
            <w:tcW w:w="9072" w:type="dxa"/>
          </w:tcPr>
          <w:p w14:paraId="2BBA7C13" w14:textId="0A2C8704" w:rsidR="00EA1DAF" w:rsidRPr="00EA1DAF" w:rsidRDefault="00EA1DAF" w:rsidP="00EA1DAF">
            <w:pPr>
              <w:spacing w:before="240" w:line="276" w:lineRule="auto"/>
              <w:jc w:val="both"/>
              <w:rPr>
                <w:rFonts w:ascii="Times New Roman" w:eastAsia="Times New Roman" w:hAnsi="Times New Roman"/>
                <w:color w:val="222A35"/>
              </w:rPr>
            </w:pPr>
            <w:r w:rsidRPr="00B76FA1">
              <w:rPr>
                <w:rFonts w:ascii="Times New Roman" w:eastAsia="Times New Roman" w:hAnsi="Times New Roman"/>
                <w:color w:val="222A35"/>
              </w:rPr>
              <w:t>Naručitelj će prihvatiti kao dokaz:</w:t>
            </w:r>
          </w:p>
        </w:tc>
      </w:tr>
      <w:bookmarkEnd w:id="47"/>
    </w:tbl>
    <w:p w14:paraId="46A5C5B8" w14:textId="77777777" w:rsidR="00181E5B" w:rsidRPr="00181E5B" w:rsidRDefault="00181E5B" w:rsidP="00D447AC">
      <w:pPr>
        <w:pStyle w:val="Odlomakpopisa"/>
        <w:numPr>
          <w:ilvl w:val="1"/>
          <w:numId w:val="5"/>
        </w:numPr>
        <w:shd w:val="clear" w:color="auto" w:fill="FFF2CC" w:themeFill="accent4" w:themeFillTint="33"/>
        <w:spacing w:after="0" w:line="240" w:lineRule="auto"/>
        <w:ind w:right="414"/>
        <w:contextualSpacing w:val="0"/>
        <w:rPr>
          <w:rFonts w:ascii="Times New Roman" w:eastAsia="Arial" w:hAnsi="Times New Roman" w:cs="Times New Roman"/>
          <w:b/>
          <w:bCs/>
          <w:vanish/>
          <w:color w:val="222A35"/>
        </w:rPr>
      </w:pP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834"/>
        <w:gridCol w:w="1610"/>
        <w:gridCol w:w="6618"/>
      </w:tblGrid>
      <w:tr w:rsidR="00D31DEA" w14:paraId="51569F77" w14:textId="77777777" w:rsidTr="00C51D5F">
        <w:tc>
          <w:tcPr>
            <w:tcW w:w="846" w:type="dxa"/>
            <w:tcBorders>
              <w:top w:val="single" w:sz="4" w:space="0" w:color="B4C6E7"/>
              <w:left w:val="single" w:sz="4" w:space="0" w:color="B4C6E7"/>
              <w:bottom w:val="single" w:sz="12" w:space="0" w:color="8EAADB"/>
              <w:right w:val="single" w:sz="4" w:space="0" w:color="B4C6E7"/>
            </w:tcBorders>
            <w:shd w:val="clear" w:color="auto" w:fill="FFF2CC" w:themeFill="accent4" w:themeFillTint="33"/>
            <w:vAlign w:val="center"/>
          </w:tcPr>
          <w:p w14:paraId="7F003EB7" w14:textId="77777777" w:rsidR="00D31DEA" w:rsidRDefault="00D31DEA">
            <w:pPr>
              <w:spacing w:after="0"/>
              <w:jc w:val="center"/>
              <w:rPr>
                <w:rFonts w:ascii="Times New Roman" w:hAnsi="Times New Roman"/>
                <w:b/>
                <w:bCs/>
                <w:sz w:val="18"/>
                <w:szCs w:val="18"/>
              </w:rPr>
            </w:pPr>
          </w:p>
        </w:tc>
        <w:tc>
          <w:tcPr>
            <w:tcW w:w="1467" w:type="dxa"/>
            <w:tcBorders>
              <w:top w:val="single" w:sz="4" w:space="0" w:color="B4C6E7"/>
              <w:left w:val="single" w:sz="4" w:space="0" w:color="B4C6E7"/>
              <w:bottom w:val="single" w:sz="12" w:space="0" w:color="8EAADB"/>
              <w:right w:val="single" w:sz="4" w:space="0" w:color="B4C6E7"/>
            </w:tcBorders>
            <w:vAlign w:val="center"/>
            <w:hideMark/>
          </w:tcPr>
          <w:p w14:paraId="4773002B" w14:textId="77777777" w:rsidR="00D31DEA" w:rsidRDefault="00D31DEA">
            <w:pPr>
              <w:spacing w:after="0"/>
              <w:jc w:val="center"/>
              <w:rPr>
                <w:rFonts w:ascii="Times New Roman" w:hAnsi="Times New Roman"/>
                <w:b/>
                <w:bCs/>
              </w:rPr>
            </w:pPr>
            <w:r>
              <w:rPr>
                <w:rFonts w:ascii="Times New Roman" w:hAnsi="Times New Roman"/>
                <w:b/>
                <w:bCs/>
              </w:rPr>
              <w:t>Točka u Dokumentaciji o nabavi</w:t>
            </w:r>
          </w:p>
        </w:tc>
        <w:tc>
          <w:tcPr>
            <w:tcW w:w="6749" w:type="dxa"/>
            <w:tcBorders>
              <w:top w:val="single" w:sz="4" w:space="0" w:color="B4C6E7"/>
              <w:left w:val="single" w:sz="4" w:space="0" w:color="B4C6E7"/>
              <w:bottom w:val="single" w:sz="12" w:space="0" w:color="8EAADB"/>
              <w:right w:val="single" w:sz="4" w:space="0" w:color="B4C6E7"/>
            </w:tcBorders>
            <w:vAlign w:val="center"/>
            <w:hideMark/>
          </w:tcPr>
          <w:p w14:paraId="21DA5E0B" w14:textId="77777777" w:rsidR="00D31DEA" w:rsidRDefault="00D31DEA">
            <w:pPr>
              <w:spacing w:after="0"/>
              <w:jc w:val="center"/>
              <w:rPr>
                <w:rFonts w:ascii="Times New Roman" w:hAnsi="Times New Roman"/>
                <w:b/>
                <w:bCs/>
              </w:rPr>
            </w:pPr>
            <w:r>
              <w:rPr>
                <w:rFonts w:ascii="Times New Roman" w:hAnsi="Times New Roman"/>
                <w:b/>
                <w:bCs/>
              </w:rPr>
              <w:t>Traženi dokaz</w:t>
            </w:r>
          </w:p>
        </w:tc>
      </w:tr>
      <w:tr w:rsidR="00D31DEA" w14:paraId="6723610C" w14:textId="77777777" w:rsidTr="00C51D5F">
        <w:trPr>
          <w:trHeight w:val="3125"/>
        </w:trPr>
        <w:tc>
          <w:tcPr>
            <w:tcW w:w="846" w:type="dxa"/>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hideMark/>
          </w:tcPr>
          <w:p w14:paraId="03307F69" w14:textId="77777777" w:rsidR="00D31DEA" w:rsidRDefault="00D31DEA">
            <w:pPr>
              <w:spacing w:after="0"/>
              <w:ind w:left="113" w:right="113"/>
              <w:jc w:val="center"/>
              <w:rPr>
                <w:rFonts w:ascii="Times New Roman" w:eastAsia="Times New Roman" w:hAnsi="Times New Roman"/>
                <w:b/>
                <w:bCs/>
                <w:color w:val="222A35"/>
                <w:sz w:val="18"/>
                <w:szCs w:val="18"/>
              </w:rPr>
            </w:pPr>
            <w:r>
              <w:rPr>
                <w:rFonts w:ascii="Times New Roman" w:eastAsia="Times New Roman" w:hAnsi="Times New Roman"/>
                <w:b/>
                <w:bCs/>
                <w:color w:val="222A35"/>
                <w:sz w:val="18"/>
                <w:szCs w:val="18"/>
              </w:rPr>
              <w:t>SPOSOBNOST ZA OBAVLJANJE PROFESIONALNE DJELATNOSTI</w:t>
            </w:r>
          </w:p>
        </w:tc>
        <w:tc>
          <w:tcPr>
            <w:tcW w:w="1467" w:type="dxa"/>
            <w:tcBorders>
              <w:top w:val="single" w:sz="4" w:space="0" w:color="B4C6E7"/>
              <w:left w:val="single" w:sz="4" w:space="0" w:color="B4C6E7"/>
              <w:bottom w:val="single" w:sz="4" w:space="0" w:color="B4C6E7"/>
              <w:right w:val="single" w:sz="4" w:space="0" w:color="B4C6E7"/>
            </w:tcBorders>
            <w:vAlign w:val="center"/>
            <w:hideMark/>
          </w:tcPr>
          <w:p w14:paraId="76949730" w14:textId="36397026" w:rsidR="00D31DEA" w:rsidRDefault="00923125" w:rsidP="00D31DEA">
            <w:pPr>
              <w:spacing w:after="0"/>
              <w:contextualSpacing/>
              <w:rPr>
                <w:rFonts w:ascii="Times New Roman" w:eastAsia="Times New Roman" w:hAnsi="Times New Roman"/>
                <w:color w:val="222A35"/>
              </w:rPr>
            </w:pPr>
            <w:r>
              <w:rPr>
                <w:rFonts w:ascii="Times New Roman" w:eastAsia="Times New Roman" w:hAnsi="Times New Roman"/>
                <w:color w:val="222A35"/>
              </w:rPr>
              <w:t>Točka 4.1.</w:t>
            </w:r>
          </w:p>
        </w:tc>
        <w:tc>
          <w:tcPr>
            <w:tcW w:w="6749" w:type="dxa"/>
            <w:tcBorders>
              <w:top w:val="single" w:sz="4" w:space="0" w:color="B4C6E7"/>
              <w:left w:val="single" w:sz="4" w:space="0" w:color="B4C6E7"/>
              <w:bottom w:val="single" w:sz="4" w:space="0" w:color="B4C6E7"/>
              <w:right w:val="single" w:sz="4" w:space="0" w:color="B4C6E7"/>
            </w:tcBorders>
            <w:vAlign w:val="center"/>
            <w:hideMark/>
          </w:tcPr>
          <w:p w14:paraId="3D79078C" w14:textId="5EA52799" w:rsidR="00D31DEA" w:rsidRDefault="00D31DEA" w:rsidP="00D31DEA">
            <w:pPr>
              <w:pStyle w:val="Odlomakpopisa"/>
              <w:numPr>
                <w:ilvl w:val="0"/>
                <w:numId w:val="45"/>
              </w:numPr>
              <w:tabs>
                <w:tab w:val="left" w:pos="426"/>
              </w:tabs>
              <w:spacing w:after="0" w:line="240" w:lineRule="exact"/>
              <w:jc w:val="both"/>
              <w:rPr>
                <w:rFonts w:ascii="Times New Roman" w:eastAsia="Times New Roman" w:hAnsi="Times New Roman" w:cs="Times New Roman"/>
                <w:color w:val="222A35"/>
              </w:rPr>
            </w:pPr>
            <w:r>
              <w:rPr>
                <w:rFonts w:ascii="Times New Roman" w:eastAsia="Times New Roman" w:hAnsi="Times New Roman" w:cs="Times New Roman"/>
                <w:color w:val="222A35"/>
              </w:rPr>
              <w:t>Izvadak iz sudskog, obrtnog, strukovnog ili drugog odgovarajućeg re</w:t>
            </w:r>
            <w:r w:rsidR="00923125">
              <w:rPr>
                <w:rFonts w:ascii="Times New Roman" w:eastAsia="Times New Roman" w:hAnsi="Times New Roman" w:cs="Times New Roman"/>
                <w:color w:val="222A35"/>
              </w:rPr>
              <w:t xml:space="preserve">gistra u državi članici </w:t>
            </w:r>
            <w:r>
              <w:rPr>
                <w:rFonts w:ascii="Times New Roman" w:eastAsia="Times New Roman" w:hAnsi="Times New Roman" w:cs="Times New Roman"/>
                <w:color w:val="222A35"/>
              </w:rPr>
              <w:t xml:space="preserve"> poslovnog </w:t>
            </w:r>
            <w:proofErr w:type="spellStart"/>
            <w:r>
              <w:rPr>
                <w:rFonts w:ascii="Times New Roman" w:eastAsia="Times New Roman" w:hAnsi="Times New Roman" w:cs="Times New Roman"/>
                <w:color w:val="222A35"/>
              </w:rPr>
              <w:t>nastana</w:t>
            </w:r>
            <w:proofErr w:type="spellEnd"/>
            <w:r w:rsidR="00923125">
              <w:rPr>
                <w:rFonts w:ascii="Times New Roman" w:eastAsia="Times New Roman" w:hAnsi="Times New Roman" w:cs="Times New Roman"/>
                <w:color w:val="222A35"/>
              </w:rPr>
              <w:t xml:space="preserve"> GS</w:t>
            </w:r>
            <w:r>
              <w:rPr>
                <w:rFonts w:ascii="Times New Roman" w:eastAsia="Times New Roman" w:hAnsi="Times New Roman" w:cs="Times New Roman"/>
                <w:color w:val="222A35"/>
              </w:rPr>
              <w:t xml:space="preserve">. </w:t>
            </w:r>
          </w:p>
        </w:tc>
      </w:tr>
      <w:tr w:rsidR="00D31DEA" w14:paraId="0808C353" w14:textId="77777777" w:rsidTr="00C51D5F">
        <w:trPr>
          <w:trHeight w:val="708"/>
        </w:trPr>
        <w:tc>
          <w:tcPr>
            <w:tcW w:w="846" w:type="dxa"/>
            <w:vMerge w:val="restart"/>
            <w:tcBorders>
              <w:top w:val="single" w:sz="4" w:space="0" w:color="B4C6E7"/>
              <w:left w:val="single" w:sz="4" w:space="0" w:color="B4C6E7"/>
              <w:bottom w:val="single" w:sz="4" w:space="0" w:color="B4C6E7"/>
              <w:right w:val="single" w:sz="4" w:space="0" w:color="B4C6E7"/>
            </w:tcBorders>
            <w:shd w:val="clear" w:color="auto" w:fill="FFF2CC" w:themeFill="accent4" w:themeFillTint="33"/>
            <w:textDirection w:val="btLr"/>
            <w:vAlign w:val="center"/>
            <w:hideMark/>
          </w:tcPr>
          <w:p w14:paraId="743FD698" w14:textId="77777777" w:rsidR="00D31DEA" w:rsidRDefault="00D31DEA">
            <w:pPr>
              <w:spacing w:after="0"/>
              <w:ind w:left="113" w:right="113"/>
              <w:jc w:val="center"/>
              <w:rPr>
                <w:rFonts w:ascii="Times New Roman" w:eastAsia="Times New Roman" w:hAnsi="Times New Roman"/>
                <w:b/>
                <w:bCs/>
                <w:color w:val="222A35"/>
                <w:sz w:val="18"/>
                <w:szCs w:val="18"/>
              </w:rPr>
            </w:pPr>
            <w:r>
              <w:rPr>
                <w:rFonts w:ascii="Times New Roman" w:eastAsia="Times New Roman" w:hAnsi="Times New Roman"/>
                <w:b/>
                <w:bCs/>
                <w:color w:val="222A35"/>
                <w:sz w:val="18"/>
                <w:szCs w:val="18"/>
              </w:rPr>
              <w:t>TEHNIČKA I STRUČNA SPOSOBNOST</w:t>
            </w:r>
          </w:p>
        </w:tc>
        <w:tc>
          <w:tcPr>
            <w:tcW w:w="1467" w:type="dxa"/>
            <w:tcBorders>
              <w:top w:val="single" w:sz="4" w:space="0" w:color="B4C6E7"/>
              <w:left w:val="single" w:sz="4" w:space="0" w:color="B4C6E7"/>
              <w:bottom w:val="single" w:sz="4" w:space="0" w:color="B4C6E7"/>
              <w:right w:val="single" w:sz="4" w:space="0" w:color="B4C6E7"/>
            </w:tcBorders>
            <w:vAlign w:val="center"/>
          </w:tcPr>
          <w:p w14:paraId="501874A3" w14:textId="77777777" w:rsidR="00D31DEA" w:rsidRDefault="00D31DEA">
            <w:pPr>
              <w:spacing w:after="0"/>
              <w:jc w:val="center"/>
              <w:rPr>
                <w:rFonts w:ascii="Times New Roman" w:eastAsia="Times New Roman" w:hAnsi="Times New Roman"/>
                <w:color w:val="222A35"/>
              </w:rPr>
            </w:pPr>
            <w:r>
              <w:rPr>
                <w:rFonts w:ascii="Times New Roman" w:eastAsia="Times New Roman" w:hAnsi="Times New Roman"/>
                <w:color w:val="222A35"/>
              </w:rPr>
              <w:t>Točka 4.3.1.</w:t>
            </w:r>
          </w:p>
          <w:p w14:paraId="553F6EF3" w14:textId="77777777" w:rsidR="00D31DEA" w:rsidRDefault="00D31DEA">
            <w:pPr>
              <w:spacing w:after="0"/>
              <w:jc w:val="center"/>
              <w:rPr>
                <w:rFonts w:ascii="Times New Roman" w:eastAsia="Times New Roman" w:hAnsi="Times New Roman"/>
                <w:color w:val="222A35"/>
              </w:rPr>
            </w:pPr>
          </w:p>
        </w:tc>
        <w:tc>
          <w:tcPr>
            <w:tcW w:w="6749" w:type="dxa"/>
            <w:tcBorders>
              <w:top w:val="single" w:sz="4" w:space="0" w:color="B4C6E7"/>
              <w:left w:val="single" w:sz="4" w:space="0" w:color="B4C6E7"/>
              <w:bottom w:val="single" w:sz="4" w:space="0" w:color="B4C6E7"/>
              <w:right w:val="single" w:sz="4" w:space="0" w:color="B4C6E7"/>
            </w:tcBorders>
            <w:vAlign w:val="center"/>
            <w:hideMark/>
          </w:tcPr>
          <w:p w14:paraId="7D904308" w14:textId="77777777" w:rsidR="00D31DEA" w:rsidRDefault="00D31DEA" w:rsidP="00D31DEA">
            <w:pPr>
              <w:pStyle w:val="Odlomakpopisa"/>
              <w:numPr>
                <w:ilvl w:val="0"/>
                <w:numId w:val="47"/>
              </w:numPr>
              <w:spacing w:after="0" w:line="240" w:lineRule="auto"/>
              <w:ind w:left="318" w:right="1" w:hanging="284"/>
              <w:jc w:val="both"/>
              <w:textAlignment w:val="baseline"/>
              <w:rPr>
                <w:rFonts w:ascii="Times New Roman" w:eastAsia="Times New Roman" w:hAnsi="Times New Roman" w:cs="Times New Roman"/>
                <w:color w:val="222A35"/>
              </w:rPr>
            </w:pPr>
            <w:r>
              <w:rPr>
                <w:rFonts w:ascii="Times New Roman" w:eastAsia="Times New Roman" w:hAnsi="Times New Roman" w:cs="Times New Roman"/>
                <w:color w:val="222A35"/>
              </w:rPr>
              <w:t>popis radova izvršenih u godini u kojoj je započeo postupak javne nabave i tijekom pet godina koje prethode toj godini,</w:t>
            </w:r>
          </w:p>
          <w:p w14:paraId="2268732F" w14:textId="77777777" w:rsidR="00D31DEA" w:rsidRDefault="00D31DEA" w:rsidP="00D31DEA">
            <w:pPr>
              <w:pStyle w:val="Odlomakpopisa"/>
              <w:numPr>
                <w:ilvl w:val="0"/>
                <w:numId w:val="47"/>
              </w:numPr>
              <w:tabs>
                <w:tab w:val="left" w:pos="284"/>
              </w:tabs>
              <w:spacing w:after="0" w:line="240" w:lineRule="auto"/>
              <w:ind w:left="318" w:right="1" w:hanging="284"/>
              <w:jc w:val="both"/>
              <w:rPr>
                <w:rFonts w:ascii="Times New Roman" w:eastAsia="Times New Roman" w:hAnsi="Times New Roman" w:cs="Times New Roman"/>
                <w:color w:val="222A35"/>
              </w:rPr>
            </w:pPr>
            <w:r w:rsidRPr="00923125">
              <w:rPr>
                <w:rFonts w:ascii="Times New Roman" w:eastAsia="Times New Roman" w:hAnsi="Times New Roman" w:cs="Times New Roman"/>
                <w:b/>
                <w:color w:val="222A35"/>
              </w:rPr>
              <w:t>potvrdu druge ugovorne strane</w:t>
            </w:r>
            <w:r>
              <w:rPr>
                <w:rFonts w:ascii="Times New Roman" w:eastAsia="Times New Roman" w:hAnsi="Times New Roman" w:cs="Times New Roman"/>
                <w:color w:val="222A35"/>
              </w:rPr>
              <w:t xml:space="preserve"> o urednom izvođenju i ishodu najvažnijih radova iz popisa radova.</w:t>
            </w:r>
          </w:p>
          <w:p w14:paraId="1C178D7F" w14:textId="77777777" w:rsidR="00D31DEA" w:rsidRDefault="00D31DEA">
            <w:pPr>
              <w:spacing w:after="0"/>
              <w:ind w:right="382"/>
              <w:jc w:val="both"/>
              <w:rPr>
                <w:rFonts w:ascii="Times New Roman" w:eastAsia="Times New Roman" w:hAnsi="Times New Roman"/>
                <w:color w:val="222A35"/>
              </w:rPr>
            </w:pPr>
            <w:r>
              <w:rPr>
                <w:rFonts w:ascii="Times New Roman" w:eastAsia="Times New Roman" w:hAnsi="Times New Roman"/>
                <w:color w:val="222A35"/>
              </w:rPr>
              <w:t xml:space="preserve">Potvrda treba sadržavati: </w:t>
            </w:r>
          </w:p>
          <w:p w14:paraId="4E9BF62F"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naziv i sjedište druge ugovorne strane,</w:t>
            </w:r>
          </w:p>
          <w:p w14:paraId="504059FE"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naziv i sjedište izvođača,</w:t>
            </w:r>
          </w:p>
          <w:p w14:paraId="4FC934D9"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lastRenderedPageBreak/>
              <w:t>naziv ugovora</w:t>
            </w:r>
          </w:p>
          <w:p w14:paraId="74FD3EEC"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popis izvedenih radova obuhvaćenih ugovorom,</w:t>
            </w:r>
          </w:p>
          <w:p w14:paraId="3263D8A0"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vrijednost radova bez PDV-a,</w:t>
            </w:r>
          </w:p>
          <w:p w14:paraId="3B7A3363"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datum i mjesto izvođenja radova,</w:t>
            </w:r>
          </w:p>
          <w:p w14:paraId="5A123ED2"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navod o urednom izvođenju i ishodu najvažnijih radova iz izvršenog ugovora</w:t>
            </w:r>
          </w:p>
          <w:p w14:paraId="0900E0AC" w14:textId="77777777" w:rsidR="00D31DEA" w:rsidRDefault="00D31DEA" w:rsidP="00D31DEA">
            <w:pPr>
              <w:numPr>
                <w:ilvl w:val="0"/>
                <w:numId w:val="48"/>
              </w:numPr>
              <w:autoSpaceDE w:val="0"/>
              <w:autoSpaceDN w:val="0"/>
              <w:adjustRightInd w:val="0"/>
              <w:spacing w:after="0" w:line="240" w:lineRule="exact"/>
              <w:ind w:left="714" w:hanging="357"/>
              <w:jc w:val="both"/>
              <w:rPr>
                <w:rFonts w:ascii="Times New Roman" w:eastAsia="Times New Roman" w:hAnsi="Times New Roman"/>
                <w:color w:val="222A35"/>
              </w:rPr>
            </w:pPr>
            <w:r>
              <w:rPr>
                <w:rFonts w:ascii="Times New Roman" w:eastAsia="Times New Roman" w:hAnsi="Times New Roman"/>
                <w:color w:val="222A35"/>
              </w:rPr>
              <w:t>potpis druge ugovorne strane.</w:t>
            </w:r>
          </w:p>
          <w:p w14:paraId="01B7ECEC" w14:textId="77777777" w:rsidR="00D31DEA" w:rsidRDefault="00D31DEA">
            <w:pPr>
              <w:spacing w:after="0"/>
              <w:jc w:val="both"/>
              <w:rPr>
                <w:rFonts w:ascii="Times New Roman" w:eastAsia="Times New Roman" w:hAnsi="Times New Roman"/>
                <w:color w:val="222A35"/>
                <w:highlight w:val="green"/>
              </w:rPr>
            </w:pPr>
            <w:r>
              <w:rPr>
                <w:rFonts w:ascii="Times New Roman" w:eastAsia="Times New Roman" w:hAnsi="Times New Roman"/>
                <w:color w:val="222A35"/>
              </w:rPr>
              <w:t xml:space="preserve">U Popisu radova, mogu biti izraženi novčani iznosi i u valuti različitoj od valute HRK. Naručitelj će u tom slučaju, prilikom računanja protuvrijednosti, za valutu koja je predmet konverzije u HRK  koristiti srednji tečaj Hrvatske narodne banke koji je u primjeni na dan slanja na objavu ove Dokumentacije o nabavi.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poslana objava ovog </w:t>
            </w:r>
            <w:proofErr w:type="spellStart"/>
            <w:r>
              <w:rPr>
                <w:rFonts w:ascii="Times New Roman" w:eastAsia="Times New Roman" w:hAnsi="Times New Roman"/>
                <w:color w:val="222A35"/>
              </w:rPr>
              <w:t>DoN</w:t>
            </w:r>
            <w:proofErr w:type="spellEnd"/>
            <w:r>
              <w:rPr>
                <w:rFonts w:ascii="Times New Roman" w:eastAsia="Times New Roman" w:hAnsi="Times New Roman"/>
                <w:color w:val="222A35"/>
              </w:rPr>
              <w:t>-a.</w:t>
            </w:r>
          </w:p>
        </w:tc>
      </w:tr>
      <w:tr w:rsidR="00D31DEA" w14:paraId="63A25741" w14:textId="77777777" w:rsidTr="00C51D5F">
        <w:tc>
          <w:tcPr>
            <w:tcW w:w="846" w:type="dxa"/>
            <w:vMerge/>
            <w:tcBorders>
              <w:top w:val="single" w:sz="4" w:space="0" w:color="B4C6E7"/>
              <w:left w:val="single" w:sz="4" w:space="0" w:color="B4C6E7"/>
              <w:bottom w:val="single" w:sz="4" w:space="0" w:color="B4C6E7"/>
              <w:right w:val="single" w:sz="4" w:space="0" w:color="B4C6E7"/>
            </w:tcBorders>
            <w:vAlign w:val="center"/>
            <w:hideMark/>
          </w:tcPr>
          <w:p w14:paraId="5339F35D" w14:textId="77777777" w:rsidR="00D31DEA" w:rsidRDefault="00D31DEA">
            <w:pPr>
              <w:spacing w:after="0"/>
              <w:rPr>
                <w:rFonts w:ascii="Times New Roman" w:eastAsia="Times New Roman" w:hAnsi="Times New Roman"/>
                <w:b/>
                <w:bCs/>
                <w:color w:val="222A35"/>
                <w:sz w:val="18"/>
                <w:szCs w:val="18"/>
              </w:rPr>
            </w:pPr>
          </w:p>
        </w:tc>
        <w:tc>
          <w:tcPr>
            <w:tcW w:w="1467" w:type="dxa"/>
            <w:tcBorders>
              <w:top w:val="single" w:sz="4" w:space="0" w:color="B4C6E7"/>
              <w:left w:val="single" w:sz="4" w:space="0" w:color="B4C6E7"/>
              <w:bottom w:val="single" w:sz="4" w:space="0" w:color="B4C6E7"/>
              <w:right w:val="single" w:sz="4" w:space="0" w:color="B4C6E7"/>
            </w:tcBorders>
            <w:vAlign w:val="center"/>
          </w:tcPr>
          <w:p w14:paraId="713A07B2" w14:textId="77777777" w:rsidR="00D31DEA" w:rsidRDefault="00D31DEA">
            <w:pPr>
              <w:spacing w:after="0"/>
              <w:jc w:val="center"/>
              <w:rPr>
                <w:rFonts w:ascii="Times New Roman" w:eastAsia="Times New Roman" w:hAnsi="Times New Roman"/>
                <w:color w:val="222A35"/>
              </w:rPr>
            </w:pPr>
            <w:r>
              <w:rPr>
                <w:rFonts w:ascii="Times New Roman" w:eastAsia="Times New Roman" w:hAnsi="Times New Roman"/>
                <w:color w:val="222A35"/>
              </w:rPr>
              <w:t>Točka 4.3.2.</w:t>
            </w:r>
          </w:p>
          <w:p w14:paraId="5A462F2C" w14:textId="77777777" w:rsidR="00D31DEA" w:rsidRDefault="00D31DEA">
            <w:pPr>
              <w:spacing w:after="0"/>
              <w:jc w:val="center"/>
              <w:rPr>
                <w:rFonts w:ascii="Times New Roman" w:eastAsia="Times New Roman" w:hAnsi="Times New Roman"/>
                <w:color w:val="222A35"/>
              </w:rPr>
            </w:pPr>
          </w:p>
        </w:tc>
        <w:tc>
          <w:tcPr>
            <w:tcW w:w="6749" w:type="dxa"/>
            <w:tcBorders>
              <w:top w:val="single" w:sz="4" w:space="0" w:color="B4C6E7"/>
              <w:left w:val="single" w:sz="4" w:space="0" w:color="B4C6E7"/>
              <w:bottom w:val="single" w:sz="4" w:space="0" w:color="B4C6E7"/>
              <w:right w:val="single" w:sz="4" w:space="0" w:color="B4C6E7"/>
            </w:tcBorders>
            <w:vAlign w:val="center"/>
          </w:tcPr>
          <w:p w14:paraId="518CA065" w14:textId="77777777" w:rsidR="00D31DEA" w:rsidRDefault="00D31DEA" w:rsidP="00D31DEA">
            <w:pPr>
              <w:pStyle w:val="Odlomakpopisa"/>
              <w:numPr>
                <w:ilvl w:val="0"/>
                <w:numId w:val="49"/>
              </w:numPr>
              <w:tabs>
                <w:tab w:val="left" w:pos="406"/>
              </w:tabs>
              <w:spacing w:before="60" w:after="60" w:line="240" w:lineRule="auto"/>
              <w:ind w:left="406" w:hanging="406"/>
              <w:jc w:val="both"/>
              <w:rPr>
                <w:rFonts w:ascii="Times New Roman" w:hAnsi="Times New Roman" w:cs="Times New Roman"/>
                <w:color w:val="222A35"/>
              </w:rPr>
            </w:pPr>
            <w:r>
              <w:rPr>
                <w:rFonts w:ascii="Times New Roman" w:hAnsi="Times New Roman" w:cs="Times New Roman"/>
                <w:color w:val="222A35"/>
              </w:rPr>
              <w:t>popis stručnjaka s imenom i prezimenom stručnjaka, pozicijom na koju se imenuje, ovlaštenjima koje posjeduje ili će ishoditi u zadanom roku</w:t>
            </w:r>
          </w:p>
          <w:p w14:paraId="1AF234BC" w14:textId="2E760C7C" w:rsidR="00D31DEA" w:rsidRDefault="00A67102" w:rsidP="00D31DEA">
            <w:pPr>
              <w:pStyle w:val="Odlomakpopisa"/>
              <w:numPr>
                <w:ilvl w:val="0"/>
                <w:numId w:val="49"/>
              </w:numPr>
              <w:tabs>
                <w:tab w:val="left" w:pos="284"/>
              </w:tabs>
              <w:spacing w:before="60" w:after="60" w:line="240" w:lineRule="auto"/>
              <w:ind w:left="406" w:hanging="425"/>
              <w:jc w:val="both"/>
              <w:rPr>
                <w:rFonts w:ascii="Times New Roman" w:hAnsi="Times New Roman" w:cs="Times New Roman"/>
                <w:color w:val="222A35"/>
              </w:rPr>
            </w:pPr>
            <w:r>
              <w:rPr>
                <w:rFonts w:ascii="Times New Roman" w:hAnsi="Times New Roman" w:cs="Times New Roman"/>
                <w:color w:val="222A35"/>
              </w:rPr>
              <w:t xml:space="preserve">  potvrdu </w:t>
            </w:r>
            <w:r w:rsidR="00D31DEA">
              <w:rPr>
                <w:rFonts w:ascii="Times New Roman" w:hAnsi="Times New Roman" w:cs="Times New Roman"/>
                <w:color w:val="222A35"/>
              </w:rPr>
              <w:t>/ovlaštenje/izjavu za svakog imenovanog stručnjaka od a) do</w:t>
            </w:r>
            <w:r w:rsidR="00D31DEA">
              <w:rPr>
                <w:rFonts w:ascii="Times New Roman" w:hAnsi="Times New Roman" w:cs="Times New Roman"/>
              </w:rPr>
              <w:t xml:space="preserve"> c</w:t>
            </w:r>
            <w:r w:rsidR="00D31DEA">
              <w:rPr>
                <w:rFonts w:ascii="Times New Roman" w:hAnsi="Times New Roman" w:cs="Times New Roman"/>
                <w:color w:val="222A35"/>
              </w:rPr>
              <w:t>,  kako je prim</w:t>
            </w:r>
            <w:r>
              <w:rPr>
                <w:rFonts w:ascii="Times New Roman" w:hAnsi="Times New Roman" w:cs="Times New Roman"/>
                <w:color w:val="222A35"/>
              </w:rPr>
              <w:t>jenjivo</w:t>
            </w:r>
            <w:r w:rsidR="00D31DEA">
              <w:rPr>
                <w:rFonts w:ascii="Times New Roman" w:hAnsi="Times New Roman" w:cs="Times New Roman"/>
                <w:color w:val="222A35"/>
              </w:rPr>
              <w:t>:</w:t>
            </w:r>
          </w:p>
          <w:p w14:paraId="609FAA2D" w14:textId="77777777" w:rsidR="00A67102" w:rsidRPr="00A763E2" w:rsidRDefault="00D31DEA" w:rsidP="00A67102">
            <w:pPr>
              <w:pStyle w:val="Odlomakpopisa"/>
              <w:shd w:val="clear" w:color="auto" w:fill="FFFFFF"/>
              <w:spacing w:before="240" w:after="240" w:line="276" w:lineRule="auto"/>
              <w:ind w:left="284"/>
              <w:jc w:val="both"/>
              <w:textAlignment w:val="baseline"/>
              <w:rPr>
                <w:rFonts w:ascii="Times New Roman" w:eastAsia="Times New Roman" w:hAnsi="Times New Roman" w:cs="Times New Roman"/>
                <w:color w:val="231F20"/>
                <w:lang w:eastAsia="hr-HR"/>
              </w:rPr>
            </w:pPr>
            <w:r>
              <w:rPr>
                <w:rFonts w:ascii="Times New Roman" w:hAnsi="Times New Roman"/>
                <w:color w:val="000000"/>
              </w:rPr>
              <w:t xml:space="preserve">A) </w:t>
            </w:r>
            <w:r w:rsidR="00A67102" w:rsidRPr="00A763E2">
              <w:rPr>
                <w:rFonts w:ascii="Times New Roman" w:eastAsia="Times New Roman" w:hAnsi="Times New Roman" w:cs="Times New Roman"/>
                <w:color w:val="231F20"/>
                <w:lang w:eastAsia="hr-HR"/>
              </w:rPr>
              <w:t>Inženjer gradilišta građevinske struke: da je za inženjera gradilišta imenovana osoba s obrazovanjem iz znanstvenog područja tehničkih znanosti u  znanstvenom polju građevinarstva  koja:</w:t>
            </w:r>
          </w:p>
          <w:p w14:paraId="685068CC" w14:textId="41085FD4" w:rsidR="00A67102" w:rsidRPr="00A763E2" w:rsidRDefault="00A67102" w:rsidP="00A67102">
            <w:pPr>
              <w:pStyle w:val="Odlomakpopisa"/>
              <w:numPr>
                <w:ilvl w:val="0"/>
                <w:numId w:val="38"/>
              </w:numPr>
              <w:shd w:val="clear" w:color="auto" w:fill="FFFFFF"/>
              <w:spacing w:before="240"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završila preddiplomski sveučilišni studij i stekla akademski naziv sveučilišni prvostupnik (baccalaureus) inženjer odgovarajuće struke ili stručni studij i stekla stručni naziv stručni prvostupnik (bac</w:t>
            </w:r>
            <w:r w:rsidR="00AD6B1A">
              <w:rPr>
                <w:rFonts w:ascii="Times New Roman" w:eastAsia="Times New Roman" w:hAnsi="Times New Roman"/>
                <w:color w:val="231F20"/>
                <w:lang w:eastAsia="hr-HR"/>
              </w:rPr>
              <w:t>calaureus) inženjer građevinske</w:t>
            </w:r>
            <w:r w:rsidRPr="00A763E2">
              <w:rPr>
                <w:rFonts w:ascii="Times New Roman" w:eastAsia="Times New Roman" w:hAnsi="Times New Roman"/>
                <w:color w:val="231F20"/>
                <w:lang w:eastAsia="hr-HR"/>
              </w:rPr>
              <w:t xml:space="preserve"> struke ako je tijekom cijelog svog studija stekla najmanje 180 ECTS bodova, odnosno koja je na drugi način propisan posebnim propisom stekla odgovarajući stupanj obrazovanja odgovarajuće struke i ima položen stručni ispit ili</w:t>
            </w:r>
          </w:p>
          <w:p w14:paraId="58DDD54E" w14:textId="2FBD5D91" w:rsidR="00D31DEA" w:rsidRPr="00C51D5F" w:rsidRDefault="00A67102" w:rsidP="00C51D5F">
            <w:pPr>
              <w:pStyle w:val="Odlomakpopisa"/>
              <w:numPr>
                <w:ilvl w:val="0"/>
                <w:numId w:val="38"/>
              </w:numPr>
              <w:shd w:val="clear" w:color="auto" w:fill="FFFFFF"/>
              <w:spacing w:before="240"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upisana u imenik inženjera gradilišta Komore, u skladu sa zakonom kojim se uređuje udruživanje u Komoru.</w:t>
            </w:r>
          </w:p>
          <w:p w14:paraId="08EE36E3" w14:textId="4D1318BE" w:rsidR="00A67102" w:rsidRPr="00A763E2" w:rsidRDefault="00D31DEA" w:rsidP="00A67102">
            <w:pPr>
              <w:shd w:val="clear" w:color="auto" w:fill="FFFFFF"/>
              <w:spacing w:before="240" w:after="0" w:line="276" w:lineRule="auto"/>
              <w:ind w:left="284"/>
              <w:jc w:val="both"/>
              <w:textAlignment w:val="baseline"/>
              <w:rPr>
                <w:rFonts w:ascii="Times New Roman" w:eastAsia="Times New Roman" w:hAnsi="Times New Roman"/>
                <w:color w:val="231F20"/>
                <w:lang w:eastAsia="hr-HR"/>
              </w:rPr>
            </w:pPr>
            <w:r>
              <w:rPr>
                <w:rFonts w:ascii="Times New Roman" w:hAnsi="Times New Roman"/>
                <w:color w:val="000000"/>
              </w:rPr>
              <w:t xml:space="preserve">B) </w:t>
            </w:r>
            <w:r w:rsidR="00A67102" w:rsidRPr="00A763E2">
              <w:rPr>
                <w:rFonts w:ascii="Times New Roman" w:eastAsia="Times New Roman" w:hAnsi="Times New Roman"/>
                <w:color w:val="231F20"/>
                <w:lang w:eastAsia="hr-HR"/>
              </w:rPr>
              <w:t>Voditelj radova elektrotehničke struke: da je za voditelja radova elektrotehničke struke imenovana osoba  elektrotehničke struke  koja:</w:t>
            </w:r>
          </w:p>
          <w:p w14:paraId="35BC53EB" w14:textId="77777777" w:rsidR="00A67102" w:rsidRPr="00A763E2" w:rsidRDefault="00A67102" w:rsidP="00A67102">
            <w:pPr>
              <w:pStyle w:val="Odlomakpopisa"/>
              <w:numPr>
                <w:ilvl w:val="0"/>
                <w:numId w:val="39"/>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završila preddiplomski sveučilišni studij i stekla akademski naziv sveučilišni prvostupnik (baccalaureus) inženjer elektrotehničke struke ili stručni studij i stekla stručni naziv stručni prvostupnik (baccalaureus) inženjer elektrotehničke struke ako je tijekom cijelog svog studija stekla najmanje 180 ECTS bodova, odnosno koja je na drugi način propisan posebnim propisom stekla odgovarajući stupanj obrazovanja elektrotehničke struke i ima položen stručni ispit ili</w:t>
            </w:r>
          </w:p>
          <w:p w14:paraId="14EC33B8" w14:textId="77777777" w:rsidR="00A67102" w:rsidRPr="00A763E2" w:rsidRDefault="00A67102" w:rsidP="00A67102">
            <w:pPr>
              <w:pStyle w:val="Odlomakpopisa"/>
              <w:numPr>
                <w:ilvl w:val="0"/>
                <w:numId w:val="39"/>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upisana u imenik voditelja radova Komore, u skladu sa zakonom kojim se uređuje udruživanje u Komoru.«</w:t>
            </w:r>
          </w:p>
          <w:p w14:paraId="514CF657" w14:textId="511AB713" w:rsidR="00D31DEA" w:rsidRDefault="00D31DEA">
            <w:pPr>
              <w:pStyle w:val="t-9-8"/>
              <w:spacing w:before="0" w:beforeAutospacing="0" w:after="0" w:afterAutospacing="0" w:line="276" w:lineRule="auto"/>
              <w:jc w:val="both"/>
              <w:rPr>
                <w:rFonts w:ascii="Times New Roman" w:hAnsi="Times New Roman"/>
                <w:color w:val="000000"/>
                <w:lang w:eastAsia="en-US"/>
              </w:rPr>
            </w:pPr>
          </w:p>
          <w:p w14:paraId="0F33EF49" w14:textId="5334A01A" w:rsidR="00A67102" w:rsidRPr="00A763E2" w:rsidRDefault="00D31DEA" w:rsidP="00A67102">
            <w:pPr>
              <w:shd w:val="clear" w:color="auto" w:fill="FFFFFF"/>
              <w:spacing w:before="240" w:after="0" w:line="276" w:lineRule="auto"/>
              <w:ind w:left="284"/>
              <w:jc w:val="both"/>
              <w:textAlignment w:val="baseline"/>
              <w:rPr>
                <w:rFonts w:ascii="Times New Roman" w:eastAsia="Times New Roman" w:hAnsi="Times New Roman"/>
                <w:color w:val="231F20"/>
                <w:lang w:eastAsia="hr-HR"/>
              </w:rPr>
            </w:pPr>
            <w:r>
              <w:rPr>
                <w:rFonts w:ascii="Times New Roman" w:hAnsi="Times New Roman"/>
                <w:color w:val="000000"/>
              </w:rPr>
              <w:lastRenderedPageBreak/>
              <w:t xml:space="preserve">C) </w:t>
            </w:r>
            <w:r w:rsidR="00A67102" w:rsidRPr="00A763E2">
              <w:rPr>
                <w:rFonts w:ascii="Times New Roman" w:hAnsi="Times New Roman"/>
              </w:rPr>
              <w:t>Voditelj radova strojarske struke:</w:t>
            </w:r>
            <w:r w:rsidR="00A67102" w:rsidRPr="00A763E2">
              <w:rPr>
                <w:rFonts w:ascii="Times New Roman" w:eastAsia="Times New Roman" w:hAnsi="Times New Roman"/>
                <w:color w:val="231F20"/>
                <w:lang w:eastAsia="hr-HR"/>
              </w:rPr>
              <w:t xml:space="preserve"> da je za voditelja radova strojarske struke imenovana osoba  strojarske struke  koja:</w:t>
            </w:r>
          </w:p>
          <w:p w14:paraId="566F74AC" w14:textId="77777777" w:rsidR="00A67102" w:rsidRPr="00A763E2" w:rsidRDefault="00A67102" w:rsidP="00A67102">
            <w:pPr>
              <w:pStyle w:val="Odlomakpopisa"/>
              <w:numPr>
                <w:ilvl w:val="0"/>
                <w:numId w:val="40"/>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završila preddiplomski sveučilišni studij i stekla akademski naziv sveučilišni prvostupnik (baccalaureus) inženjer strojarske struke ili stručni studij i stekla stručni naziv stručni prvostupnik (baccalaureus) inženjer strojarske struke ako je tijekom cijelog svog studija stekla najmanje 180 ECTS bodova, odnosno koja je na drugi način propisan posebnim propisom stekla odgovarajući stupanj obrazovanja strojarske struke i ima položen stručni ispit ili</w:t>
            </w:r>
          </w:p>
          <w:p w14:paraId="7B680DE9" w14:textId="5D712D35" w:rsidR="00D31DEA" w:rsidRDefault="00D31DEA" w:rsidP="00C51D5F">
            <w:pPr>
              <w:pStyle w:val="t-9-8"/>
              <w:spacing w:before="0" w:beforeAutospacing="0" w:after="0" w:afterAutospacing="0" w:line="276" w:lineRule="auto"/>
              <w:ind w:left="279"/>
              <w:jc w:val="both"/>
              <w:rPr>
                <w:rFonts w:ascii="Times New Roman" w:hAnsi="Times New Roman"/>
                <w:lang w:eastAsia="en-US"/>
              </w:rPr>
            </w:pPr>
            <w:r>
              <w:rPr>
                <w:rFonts w:ascii="Times New Roman" w:hAnsi="Times New Roman"/>
                <w:color w:val="000000"/>
                <w:lang w:eastAsia="en-US"/>
              </w:rPr>
              <w:t xml:space="preserve">D) Važeće ovlaštenje za obavljanje poslova vođenja građenja/ vođenja </w:t>
            </w:r>
            <w:r>
              <w:rPr>
                <w:rFonts w:ascii="Times New Roman" w:hAnsi="Times New Roman"/>
                <w:lang w:eastAsia="en-US"/>
              </w:rPr>
              <w:t xml:space="preserve">radova u državi iz koje dolazi i izjavu kojom potvrđuje da će, </w:t>
            </w:r>
            <w:r>
              <w:rPr>
                <w:rFonts w:ascii="Times New Roman" w:hAnsi="Times New Roman"/>
                <w:u w:val="single"/>
                <w:lang w:eastAsia="en-US"/>
              </w:rPr>
              <w:t xml:space="preserve">ukoliko njegova ponuda bude odabrana kao najpovoljnija, nakon izvršnosti Odluke o odabiru, a do potpisa ugovora dostaviti </w:t>
            </w:r>
            <w:bookmarkStart w:id="54" w:name="_Hlk523754492"/>
            <w:r>
              <w:rPr>
                <w:rFonts w:ascii="Times New Roman" w:hAnsi="Times New Roman"/>
                <w:u w:val="single"/>
                <w:lang w:eastAsia="en-US"/>
              </w:rPr>
              <w:t>Potvrdu određene komore vezano uz ispunjavanje propisanih uvjeta za povremeno ili privremeno obavljanje poslova vođenja građenja/ vođenja radova sukladno Zakonu</w:t>
            </w:r>
            <w:bookmarkEnd w:id="54"/>
            <w:r w:rsidR="00AD6B1A">
              <w:rPr>
                <w:rFonts w:ascii="Times New Roman" w:hAnsi="Times New Roman"/>
                <w:u w:val="single"/>
                <w:lang w:eastAsia="en-US"/>
              </w:rPr>
              <w:t xml:space="preserve"> </w:t>
            </w:r>
            <w:r>
              <w:rPr>
                <w:rFonts w:ascii="Times New Roman" w:hAnsi="Times New Roman"/>
                <w:lang w:eastAsia="en-US"/>
              </w:rPr>
              <w:t>o poslovima i djelatnostima prostornog uređenja i gradnje (NN 78/2015, 118/18</w:t>
            </w:r>
            <w:r w:rsidR="00AD6B1A">
              <w:rPr>
                <w:rFonts w:ascii="Times New Roman" w:hAnsi="Times New Roman"/>
                <w:lang w:eastAsia="en-US"/>
              </w:rPr>
              <w:t>, 110/19</w:t>
            </w:r>
            <w:r>
              <w:rPr>
                <w:rFonts w:ascii="Times New Roman" w:hAnsi="Times New Roman"/>
                <w:lang w:eastAsia="en-US"/>
              </w:rPr>
              <w:t xml:space="preserve">) </w:t>
            </w:r>
            <w:r>
              <w:rPr>
                <w:rFonts w:ascii="Times New Roman" w:hAnsi="Times New Roman"/>
                <w:b/>
                <w:lang w:eastAsia="en-US"/>
              </w:rPr>
              <w:t>ili</w:t>
            </w:r>
          </w:p>
          <w:p w14:paraId="3725D08C" w14:textId="0A6977A4" w:rsidR="00D31DEA" w:rsidRDefault="00D31DEA" w:rsidP="00C51D5F">
            <w:pPr>
              <w:pStyle w:val="t-9-8"/>
              <w:spacing w:before="240" w:beforeAutospacing="0" w:after="0" w:afterAutospacing="0" w:line="276" w:lineRule="auto"/>
              <w:ind w:left="279"/>
              <w:jc w:val="both"/>
              <w:rPr>
                <w:rFonts w:ascii="Times New Roman" w:hAnsi="Times New Roman"/>
                <w:highlight w:val="green"/>
                <w:lang w:eastAsia="en-US"/>
              </w:rPr>
            </w:pPr>
            <w:r>
              <w:rPr>
                <w:rFonts w:ascii="Times New Roman" w:hAnsi="Times New Roman"/>
                <w:lang w:eastAsia="en-US"/>
              </w:rPr>
              <w:t xml:space="preserve">E) Izjavu kojom potvrđuje da u državi svog sjedišta ne mora posjedovati traženo ovlaštenje za obavljanje poslova vođenja građenja/ vođenja radova, te da će, </w:t>
            </w:r>
            <w:r>
              <w:rPr>
                <w:rFonts w:ascii="Times New Roman" w:hAnsi="Times New Roman"/>
                <w:u w:val="single"/>
                <w:lang w:eastAsia="en-US"/>
              </w:rPr>
              <w:t xml:space="preserve">ukoliko njegova ponuda bude odabrana kao najpovoljnija, nakon izvršnosti Odluke o odabiru, a do potpisa Ugovora dostaviti Potvrdu određene komore vezano uz ispunjavanje propisanih uvjeta za povremeno ili privremeno obavljanje poslova vođenja građenja/ vođenja radova sukladno </w:t>
            </w:r>
            <w:bookmarkStart w:id="55" w:name="_Hlk535916963"/>
            <w:r>
              <w:rPr>
                <w:rFonts w:ascii="Times New Roman" w:hAnsi="Times New Roman"/>
                <w:u w:val="single"/>
                <w:lang w:eastAsia="en-US"/>
              </w:rPr>
              <w:t xml:space="preserve">Zakonu </w:t>
            </w:r>
            <w:r>
              <w:rPr>
                <w:rFonts w:ascii="Times New Roman" w:hAnsi="Times New Roman"/>
                <w:lang w:eastAsia="en-US"/>
              </w:rPr>
              <w:t xml:space="preserve">o poslovima i djelatnostima prostornog uređenja i gradnje </w:t>
            </w:r>
            <w:bookmarkEnd w:id="55"/>
            <w:r>
              <w:rPr>
                <w:rFonts w:ascii="Times New Roman" w:hAnsi="Times New Roman"/>
                <w:lang w:eastAsia="en-US"/>
              </w:rPr>
              <w:t>(NN 78/2015, 118/18</w:t>
            </w:r>
            <w:r w:rsidR="00AD6B1A">
              <w:rPr>
                <w:rFonts w:ascii="Times New Roman" w:hAnsi="Times New Roman"/>
                <w:lang w:eastAsia="en-US"/>
              </w:rPr>
              <w:t>, 110/19</w:t>
            </w:r>
            <w:r>
              <w:rPr>
                <w:rFonts w:ascii="Times New Roman" w:hAnsi="Times New Roman"/>
                <w:lang w:eastAsia="en-US"/>
              </w:rPr>
              <w:t xml:space="preserve">)  </w:t>
            </w:r>
            <w:bookmarkStart w:id="56" w:name="_Hlk535927889"/>
          </w:p>
          <w:p w14:paraId="40BE67D6" w14:textId="77777777" w:rsidR="00D31DEA" w:rsidRDefault="00D31DEA" w:rsidP="00C51D5F">
            <w:pPr>
              <w:pStyle w:val="t-9-8"/>
              <w:spacing w:before="240" w:beforeAutospacing="0" w:after="0" w:afterAutospacing="0" w:line="276" w:lineRule="auto"/>
              <w:jc w:val="both"/>
              <w:rPr>
                <w:rFonts w:ascii="Times New Roman" w:hAnsi="Times New Roman"/>
                <w:lang w:eastAsia="en-US"/>
              </w:rPr>
            </w:pPr>
            <w:r>
              <w:rPr>
                <w:rFonts w:ascii="Times New Roman" w:hAnsi="Times New Roman"/>
                <w:lang w:eastAsia="en-US"/>
              </w:rPr>
              <w:t>Ukoliko odabrani ponuditelj u ostavljenom roku ne dostavi navedene dokumente, Naručitelj će smatrati da je ponuditelj odustao od ponude te postupiti sukladno čl. 307. st.7 ZJN 2016.</w:t>
            </w:r>
            <w:bookmarkEnd w:id="56"/>
          </w:p>
        </w:tc>
      </w:tr>
    </w:tbl>
    <w:p w14:paraId="71D14473" w14:textId="77777777" w:rsidR="00EA1DAF" w:rsidRPr="00C133CE" w:rsidRDefault="00EA1DAF" w:rsidP="00EA1DAF">
      <w:pPr>
        <w:spacing w:before="240" w:after="0" w:line="276" w:lineRule="auto"/>
        <w:jc w:val="both"/>
        <w:rPr>
          <w:rFonts w:ascii="Times New Roman" w:eastAsia="Times New Roman" w:hAnsi="Times New Roman"/>
          <w:color w:val="222A35"/>
          <w:highlight w:val="cyan"/>
        </w:rPr>
      </w:pPr>
      <w:r w:rsidRPr="00C133CE">
        <w:rPr>
          <w:rStyle w:val="fontstyle01"/>
          <w:rFonts w:ascii="Times New Roman" w:hAnsi="Times New Roman" w:cs="Times New Roman"/>
          <w:color w:val="222A35"/>
        </w:rPr>
        <w:lastRenderedPageBreak/>
        <w:t>Upućuju se gospodarski subjekti da se dokumenti navedeni u ovoj točki Dokumentacije o nabavi NE</w:t>
      </w:r>
      <w:r w:rsidRPr="00C133CE">
        <w:rPr>
          <w:rFonts w:ascii="Times New Roman" w:hAnsi="Times New Roman"/>
          <w:color w:val="222A35"/>
        </w:rPr>
        <w:br/>
      </w:r>
      <w:r w:rsidRPr="00C133CE">
        <w:rPr>
          <w:rStyle w:val="fontstyle01"/>
          <w:rFonts w:ascii="Times New Roman" w:hAnsi="Times New Roman" w:cs="Times New Roman"/>
          <w:color w:val="222A35"/>
        </w:rPr>
        <w:t>DOSTAVLJAJU uz ponudu. Dovoljno je ispuniti e-ESPD obrazac (e-ESPD odgovor) i priložiti ga uz ponudu.</w:t>
      </w:r>
    </w:p>
    <w:p w14:paraId="043BECFD" w14:textId="77777777" w:rsidR="00EA1DAF" w:rsidRPr="00C133CE" w:rsidRDefault="00EA1DAF" w:rsidP="00EA1DAF">
      <w:pPr>
        <w:spacing w:line="276" w:lineRule="auto"/>
        <w:jc w:val="both"/>
        <w:rPr>
          <w:rFonts w:ascii="Times New Roman" w:eastAsia="Times New Roman" w:hAnsi="Times New Roman"/>
          <w:color w:val="222A35"/>
        </w:rPr>
      </w:pPr>
      <w:r w:rsidRPr="00C133CE">
        <w:rPr>
          <w:rFonts w:ascii="Times New Roman" w:eastAsia="Times New Roman" w:hAnsi="Times New Roman"/>
          <w:color w:val="222A35"/>
        </w:rPr>
        <w:t>Ažurirane popratne dokumente ponuditelj može dostaviti u neovjerenoj preslici posredstvom EOJN, elektroničkim sredstvima komunikacije ili na drugi dokaziv način. Neovjerenom preslikom smatra se i neovjereni ispis elektroničke isprave. U svrhu dodatne provjere informacija naručitelj može zatražiti dostavu ili stavljanje na uvid izvornika ili ovjerenih preslika jednog ili više traženih dokumenata.</w:t>
      </w:r>
    </w:p>
    <w:p w14:paraId="09FF471B" w14:textId="478BD5DA" w:rsidR="00EA1DAF" w:rsidRPr="00C133CE" w:rsidRDefault="00EA1DAF" w:rsidP="00EA1DAF">
      <w:pPr>
        <w:autoSpaceDE w:val="0"/>
        <w:autoSpaceDN w:val="0"/>
        <w:adjustRightInd w:val="0"/>
        <w:spacing w:line="276" w:lineRule="auto"/>
        <w:jc w:val="both"/>
        <w:rPr>
          <w:rFonts w:ascii="Times New Roman" w:hAnsi="Times New Roman"/>
          <w:color w:val="000000"/>
        </w:rPr>
      </w:pPr>
      <w:r w:rsidRPr="00C133CE">
        <w:rPr>
          <w:rFonts w:ascii="Times New Roman" w:hAnsi="Times New Roman"/>
          <w:color w:val="000000"/>
        </w:rPr>
        <w:t>Naručitelj može prije donošenja odluke u postupku javne nabave, od ponuditelja koji je podnio ekonomski najpovoljniju ponudu zatražiti da u primjerenom roku, ne kraćem od 5 (pet) dana, dostavi ažurirane popratne dokumente koji se odnose na osnove za isključenje i tražen</w:t>
      </w:r>
      <w:r>
        <w:rPr>
          <w:rFonts w:ascii="Times New Roman" w:hAnsi="Times New Roman"/>
          <w:color w:val="000000"/>
        </w:rPr>
        <w:t xml:space="preserve">e kriterije </w:t>
      </w:r>
      <w:r w:rsidRPr="00C133CE">
        <w:rPr>
          <w:rFonts w:ascii="Times New Roman" w:hAnsi="Times New Roman"/>
          <w:color w:val="000000"/>
        </w:rPr>
        <w:t xml:space="preserve"> osim ako već ne posjeduje te dokumente. </w:t>
      </w:r>
    </w:p>
    <w:p w14:paraId="21579C32" w14:textId="77777777" w:rsidR="00EA1DAF" w:rsidRPr="00C133CE" w:rsidRDefault="00EA1DAF" w:rsidP="00EA1DAF">
      <w:pPr>
        <w:autoSpaceDE w:val="0"/>
        <w:autoSpaceDN w:val="0"/>
        <w:adjustRightInd w:val="0"/>
        <w:spacing w:line="276" w:lineRule="auto"/>
        <w:jc w:val="both"/>
        <w:rPr>
          <w:rFonts w:ascii="Times New Roman" w:hAnsi="Times New Roman"/>
          <w:color w:val="000000"/>
        </w:rPr>
      </w:pPr>
      <w:r w:rsidRPr="00C133CE">
        <w:rPr>
          <w:rFonts w:ascii="Times New Roman" w:hAnsi="Times New Roman"/>
          <w:color w:val="000000"/>
        </w:rPr>
        <w:t xml:space="preserve">Ažurirani popratni dokument je svaki dokument u kojem su sadržani podaci važeći, odgovaraju stvarnom činjeničnom stanju u trenutku dostave Naručitelju te dokazuju ono što je gospodarski subjekt </w:t>
      </w:r>
      <w:r w:rsidRPr="00C133CE">
        <w:rPr>
          <w:rFonts w:ascii="Times New Roman" w:hAnsi="Times New Roman"/>
          <w:color w:val="000000"/>
        </w:rPr>
        <w:lastRenderedPageBreak/>
        <w:t>naveo u e-ESPD-u. Sukladno članku 20. stavku 9. Pravilnika o dokumentaciji o nabavi te ponudama u javnoj nabavi (‘’Narodne novine’’ br. 65/17.) oborivo se smatra da su dokazi iz članka 265. stavka 1. ZJN 2016 ažurirani ako nisu stariji od dana u kojem istječe rok za dostavu ponuda. Odbit će se ponuda ponuditelja koji je podnio ekonomski najpovoljniju ponudu ako ne dostavi ažurirane popratne dokumente u ostavljenom roku ili njima ne dokaže da ispunjava tražene uvjete. U tom slučaju će naručitelj pozvati ponuditelja koji je podnio sljedeću najpovoljniju ponudu ili poništiti postupak javne nabave, ako postoje razlozi za poništenje.</w:t>
      </w:r>
    </w:p>
    <w:p w14:paraId="390FE549" w14:textId="77777777" w:rsidR="00EA1DAF" w:rsidRPr="00C133CE" w:rsidRDefault="00EA1DAF" w:rsidP="00EA1DAF">
      <w:pPr>
        <w:autoSpaceDE w:val="0"/>
        <w:autoSpaceDN w:val="0"/>
        <w:adjustRightInd w:val="0"/>
        <w:spacing w:line="276" w:lineRule="auto"/>
        <w:jc w:val="both"/>
        <w:rPr>
          <w:rFonts w:ascii="Times New Roman" w:hAnsi="Times New Roman"/>
          <w:color w:val="000000"/>
        </w:rPr>
      </w:pPr>
      <w:r w:rsidRPr="00C133CE">
        <w:rPr>
          <w:rFonts w:ascii="Times New Roman" w:hAnsi="Times New Roman"/>
          <w:color w:val="000000"/>
        </w:rPr>
        <w:t>Naručitelj može pozvati gospodarske subjekte da nadopune ili objasne zaprimljene dokumente koji se odnose na osnove za isključenje i tražene kriterije (uvjete sposobnosti).</w:t>
      </w:r>
    </w:p>
    <w:p w14:paraId="31DBE10F" w14:textId="77777777" w:rsidR="00EA1DAF" w:rsidRPr="00C133CE" w:rsidRDefault="00EA1DAF" w:rsidP="00EA1DAF">
      <w:pPr>
        <w:spacing w:line="276" w:lineRule="auto"/>
        <w:jc w:val="both"/>
        <w:rPr>
          <w:rFonts w:ascii="Times New Roman" w:hAnsi="Times New Roman"/>
        </w:rPr>
      </w:pPr>
      <w:r w:rsidRPr="00C133CE">
        <w:rPr>
          <w:rFonts w:ascii="Times New Roman" w:hAnsi="Times New Roman"/>
        </w:rPr>
        <w:t xml:space="preserve">Ako ponuditelj koji je podnio ekonomski najpovoljniju ponudu ne dostavi ažurirane popratne dokumente u ostavljenom roku ili njima ne dokaže da ispunjava tražene uvjete, Naručitelj će odbiti ponudu tog ponuditelja te postupiti sukladno čl. 263. st. 1. ZJN-a 2016. u odnosu na ponuditelja koji je podnio sljedeću najpovoljniju ponudu ili poništiti postupak javne nabave, ako postoje razlozi za poništenje. </w:t>
      </w:r>
    </w:p>
    <w:p w14:paraId="609EFEE1" w14:textId="6794FA74" w:rsidR="006E6E0B" w:rsidRPr="006E6E0B" w:rsidRDefault="00ED74E9" w:rsidP="006E6E0B">
      <w:pPr>
        <w:pStyle w:val="Naslov2"/>
        <w:numPr>
          <w:ilvl w:val="0"/>
          <w:numId w:val="0"/>
        </w:numPr>
        <w:spacing w:after="240"/>
        <w:rPr>
          <w:rFonts w:eastAsia="Arial"/>
        </w:rPr>
      </w:pPr>
      <w:r>
        <w:rPr>
          <w:rFonts w:eastAsia="Arial"/>
          <w:lang w:val="hr-HR"/>
        </w:rPr>
        <w:t>4.4.</w:t>
      </w:r>
      <w:r w:rsidR="006E6E0B">
        <w:rPr>
          <w:rFonts w:eastAsia="Arial"/>
          <w:lang w:val="hr-HR"/>
        </w:rPr>
        <w:tab/>
      </w:r>
      <w:bookmarkStart w:id="57" w:name="_Toc39694348"/>
      <w:r w:rsidR="00377BA7" w:rsidRPr="00BE6064">
        <w:rPr>
          <w:rFonts w:eastAsia="Arial"/>
        </w:rPr>
        <w:t>OSLANJANJE NA SPOSOBNOST DRUGIH GOSPODARSKIH SUBJEKATA</w:t>
      </w:r>
      <w:bookmarkEnd w:id="57"/>
    </w:p>
    <w:p w14:paraId="4EA4F22D" w14:textId="77777777" w:rsidR="00377BA7" w:rsidRPr="00BE6064" w:rsidRDefault="00377BA7" w:rsidP="006E6E0B">
      <w:pPr>
        <w:spacing w:after="0" w:line="276" w:lineRule="auto"/>
        <w:jc w:val="both"/>
        <w:rPr>
          <w:rFonts w:ascii="Times New Roman" w:eastAsia="Times New Roman" w:hAnsi="Times New Roman"/>
          <w:color w:val="222A35"/>
        </w:rPr>
      </w:pPr>
      <w:r w:rsidRPr="00BE6064">
        <w:rPr>
          <w:rFonts w:ascii="Times New Roman" w:eastAsia="Times New Roman" w:hAnsi="Times New Roman"/>
          <w:color w:val="222A35"/>
        </w:rPr>
        <w:t>Gospodarski subjekt može se u postupku javne nabave radi dokazivanja ispunjavanja kriterija za odabir</w:t>
      </w:r>
      <w:r w:rsidR="00FE6A13">
        <w:rPr>
          <w:rFonts w:ascii="Times New Roman" w:eastAsia="Times New Roman" w:hAnsi="Times New Roman"/>
          <w:color w:val="222A35"/>
        </w:rPr>
        <w:t xml:space="preserve"> </w:t>
      </w:r>
      <w:r w:rsidRPr="00BE6064">
        <w:rPr>
          <w:rFonts w:ascii="Times New Roman" w:eastAsia="Times New Roman" w:hAnsi="Times New Roman"/>
          <w:color w:val="222A35"/>
        </w:rPr>
        <w:t xml:space="preserve"> gospodarskog subjekta</w:t>
      </w:r>
      <w:r w:rsidR="00FE6A13">
        <w:rPr>
          <w:rFonts w:ascii="Times New Roman" w:eastAsia="Times New Roman" w:hAnsi="Times New Roman"/>
          <w:color w:val="222A35"/>
        </w:rPr>
        <w:t xml:space="preserve"> (tehnička i stručna sposobnost)</w:t>
      </w:r>
      <w:r w:rsidRPr="00BE6064">
        <w:rPr>
          <w:rFonts w:ascii="Times New Roman" w:eastAsia="Times New Roman" w:hAnsi="Times New Roman"/>
          <w:color w:val="222A35"/>
        </w:rPr>
        <w:t xml:space="preserve"> osloniti na sposobnost drugih subjekata, bez obzira na pravnu prirodu njihova međusobnog odnosa.</w:t>
      </w:r>
    </w:p>
    <w:p w14:paraId="28EB8C87" w14:textId="77777777" w:rsidR="003E6936" w:rsidRPr="00BE6064" w:rsidRDefault="003E6936" w:rsidP="006E6E0B">
      <w:pPr>
        <w:spacing w:before="240" w:line="276" w:lineRule="auto"/>
        <w:jc w:val="both"/>
        <w:rPr>
          <w:rFonts w:ascii="Times New Roman" w:eastAsia="Times New Roman" w:hAnsi="Times New Roman"/>
          <w:color w:val="222A35"/>
        </w:rPr>
      </w:pPr>
      <w:r w:rsidRPr="00BE6064">
        <w:rPr>
          <w:rFonts w:ascii="Times New Roman" w:eastAsia="Times New Roman" w:hAnsi="Times New Roman"/>
          <w:color w:val="222A35"/>
        </w:rPr>
        <w:t xml:space="preserve">Naručitelj će provjeriti ispunjava li drugi subjekt na čiju se sposobnost gospodarski subjekt oslanja relevantne kriterije za odabir gospodarskog subjekta (uvjete sposobnost) sukladno </w:t>
      </w:r>
      <w:r w:rsidRPr="00816BD1">
        <w:rPr>
          <w:rFonts w:ascii="Times New Roman" w:eastAsia="Times New Roman" w:hAnsi="Times New Roman"/>
          <w:color w:val="222A35"/>
        </w:rPr>
        <w:t>točkama</w:t>
      </w:r>
      <w:r w:rsidR="00181E5B" w:rsidRPr="00816BD1">
        <w:rPr>
          <w:rFonts w:ascii="Times New Roman" w:eastAsia="Times New Roman" w:hAnsi="Times New Roman"/>
          <w:color w:val="222A35"/>
        </w:rPr>
        <w:t xml:space="preserve"> 4.1.,</w:t>
      </w:r>
      <w:r w:rsidRPr="00BE6064">
        <w:rPr>
          <w:rFonts w:ascii="Times New Roman" w:eastAsia="Times New Roman" w:hAnsi="Times New Roman"/>
          <w:color w:val="222A35"/>
        </w:rPr>
        <w:t xml:space="preserve"> 4.2. i </w:t>
      </w:r>
      <w:r w:rsidR="00F464A3">
        <w:rPr>
          <w:rFonts w:ascii="Times New Roman" w:eastAsia="Times New Roman" w:hAnsi="Times New Roman"/>
          <w:color w:val="222A35"/>
        </w:rPr>
        <w:t>4.3. (</w:t>
      </w:r>
      <w:r w:rsidRPr="00BE6064">
        <w:rPr>
          <w:rFonts w:ascii="Times New Roman" w:eastAsia="Times New Roman" w:hAnsi="Times New Roman"/>
          <w:color w:val="222A35"/>
        </w:rPr>
        <w:t>ako je primjenjivo) ove Dokumentacije o  nabavi te postoje li osnove za isključenje sukladno točki 3.1. ove Dokumentacije o  nabavi.</w:t>
      </w:r>
    </w:p>
    <w:p w14:paraId="6F7AEB43" w14:textId="77777777" w:rsidR="00377BA7" w:rsidRPr="006E6E0B" w:rsidRDefault="00377BA7" w:rsidP="006E6E0B">
      <w:pPr>
        <w:spacing w:line="276" w:lineRule="auto"/>
        <w:jc w:val="both"/>
        <w:rPr>
          <w:rFonts w:ascii="Times New Roman" w:eastAsia="Times New Roman" w:hAnsi="Times New Roman"/>
          <w:color w:val="222A35"/>
        </w:rPr>
      </w:pPr>
      <w:r w:rsidRPr="00BE6064">
        <w:rPr>
          <w:rFonts w:ascii="Times New Roman" w:eastAsia="Times New Roman" w:hAnsi="Times New Roman"/>
          <w:color w:val="222A35"/>
        </w:rPr>
        <w:t>Gospodarski subjekt može se u postupku javne nabave osloniti na sposobnost drugih subjekata radi dokazivanja ispunjavanja kriterija koji su vezani uz obrazovne i stručne kvalifikacije samo ako će ti subjekti izvoditi radove ili pružati usluge za koje se ta sposobnost traži.</w:t>
      </w:r>
    </w:p>
    <w:p w14:paraId="59A04979" w14:textId="77777777" w:rsidR="00377BA7" w:rsidRPr="007C7FD9" w:rsidRDefault="00377BA7" w:rsidP="006E6E0B">
      <w:pPr>
        <w:autoSpaceDE w:val="0"/>
        <w:autoSpaceDN w:val="0"/>
        <w:adjustRightInd w:val="0"/>
        <w:spacing w:after="0" w:line="276" w:lineRule="auto"/>
        <w:jc w:val="both"/>
        <w:rPr>
          <w:rFonts w:ascii="Times New Roman" w:eastAsia="Times New Roman" w:hAnsi="Times New Roman"/>
          <w:bCs/>
          <w:color w:val="222A35"/>
        </w:rPr>
      </w:pPr>
      <w:r w:rsidRPr="007C7FD9">
        <w:rPr>
          <w:rFonts w:ascii="Times New Roman" w:eastAsia="Times New Roman" w:hAnsi="Times New Roman"/>
          <w:bCs/>
          <w:color w:val="222A35"/>
        </w:rPr>
        <w:t>Ako se gospodarski subjekt oslanja na sposobnost drugih subjekata radi dokazivanja ispunjavanja kriterija ekonomske i financijske sposobnosti, njihova odgovornost za izvršenje ugovora je solidarna.</w:t>
      </w:r>
    </w:p>
    <w:p w14:paraId="752F8297" w14:textId="77777777" w:rsidR="00377BA7" w:rsidRPr="007C7FD9" w:rsidRDefault="00377BA7" w:rsidP="006E6E0B">
      <w:pPr>
        <w:spacing w:after="0" w:line="276" w:lineRule="auto"/>
        <w:jc w:val="both"/>
        <w:rPr>
          <w:rFonts w:ascii="Times New Roman" w:eastAsia="Times New Roman" w:hAnsi="Times New Roman"/>
          <w:color w:val="222A35"/>
        </w:rPr>
      </w:pPr>
      <w:r w:rsidRPr="007C7FD9">
        <w:rPr>
          <w:rFonts w:ascii="Times New Roman" w:eastAsia="Times New Roman" w:hAnsi="Times New Roman"/>
          <w:color w:val="222A35"/>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14:paraId="3AB1E0AE" w14:textId="77777777" w:rsidR="00377BA7" w:rsidRPr="008379F7" w:rsidRDefault="00377BA7" w:rsidP="006E6E0B">
      <w:pPr>
        <w:spacing w:after="0" w:line="276" w:lineRule="auto"/>
        <w:jc w:val="both"/>
        <w:rPr>
          <w:rFonts w:ascii="Times New Roman" w:eastAsia="Times New Roman" w:hAnsi="Times New Roman"/>
          <w:color w:val="222A35"/>
          <w:highlight w:val="green"/>
        </w:rPr>
      </w:pPr>
    </w:p>
    <w:p w14:paraId="55053692" w14:textId="77777777" w:rsidR="00377BA7" w:rsidRPr="00BE6064" w:rsidRDefault="00377BA7" w:rsidP="006E6E0B">
      <w:pPr>
        <w:autoSpaceDE w:val="0"/>
        <w:autoSpaceDN w:val="0"/>
        <w:adjustRightInd w:val="0"/>
        <w:spacing w:line="276" w:lineRule="auto"/>
        <w:jc w:val="both"/>
        <w:rPr>
          <w:rFonts w:ascii="Times New Roman" w:eastAsia="Times New Roman" w:hAnsi="Times New Roman"/>
          <w:color w:val="222A35"/>
        </w:rPr>
      </w:pPr>
      <w:r w:rsidRPr="00BE6064">
        <w:rPr>
          <w:rFonts w:ascii="Times New Roman" w:eastAsia="Times New Roman" w:hAnsi="Times New Roman"/>
          <w:color w:val="222A35"/>
        </w:rPr>
        <w:t>Pod istim uvjetima, zajednica gospodarskih subjekata može se osloniti na sposobnost članova zajednice ili drugih subjekata.</w:t>
      </w:r>
    </w:p>
    <w:p w14:paraId="440B6431" w14:textId="77777777" w:rsidR="003E6936" w:rsidRPr="006E6E0B" w:rsidRDefault="003E6936" w:rsidP="006E6E0B">
      <w:pPr>
        <w:spacing w:line="276" w:lineRule="auto"/>
        <w:jc w:val="both"/>
        <w:rPr>
          <w:rFonts w:ascii="Times New Roman" w:eastAsia="Times New Roman" w:hAnsi="Times New Roman"/>
          <w:b/>
          <w:color w:val="222A35"/>
          <w:highlight w:val="green"/>
        </w:rPr>
      </w:pPr>
      <w:r w:rsidRPr="00BE6064">
        <w:rPr>
          <w:rFonts w:ascii="Times New Roman" w:eastAsia="Times New Roman" w:hAnsi="Times New Roman"/>
          <w:b/>
          <w:color w:val="222A35"/>
        </w:rPr>
        <w:t>U slučaju oslanjanja na sposobnost drugih subjekata najpovoljniji ponuditelj</w:t>
      </w:r>
      <w:r w:rsidR="00743BE4">
        <w:rPr>
          <w:rFonts w:ascii="Times New Roman" w:eastAsia="Times New Roman" w:hAnsi="Times New Roman"/>
          <w:b/>
          <w:color w:val="222A35"/>
        </w:rPr>
        <w:t xml:space="preserve"> prije donošenja Odluke o odabiru</w:t>
      </w:r>
      <w:r w:rsidRPr="00BE6064">
        <w:rPr>
          <w:rFonts w:ascii="Times New Roman" w:eastAsia="Times New Roman" w:hAnsi="Times New Roman"/>
          <w:b/>
          <w:color w:val="222A35"/>
        </w:rPr>
        <w:t xml:space="preserve"> kao dokaz </w:t>
      </w:r>
      <w:r w:rsidR="00F464A3">
        <w:rPr>
          <w:rFonts w:ascii="Times New Roman" w:eastAsia="Times New Roman" w:hAnsi="Times New Roman"/>
          <w:b/>
          <w:color w:val="222A35"/>
        </w:rPr>
        <w:t>dostavlja ažurirani popratni dokument:</w:t>
      </w:r>
      <w:r w:rsidRPr="007C7FD9">
        <w:rPr>
          <w:rFonts w:ascii="Times New Roman" w:eastAsia="Times New Roman" w:hAnsi="Times New Roman"/>
          <w:b/>
          <w:color w:val="222A35"/>
        </w:rPr>
        <w:t xml:space="preserve"> potpisanu i ovjerenu Izjavu</w:t>
      </w:r>
      <w:r w:rsidRPr="00BE6064">
        <w:rPr>
          <w:rFonts w:ascii="Times New Roman" w:eastAsia="Times New Roman" w:hAnsi="Times New Roman"/>
          <w:b/>
          <w:color w:val="222A35"/>
        </w:rPr>
        <w:t xml:space="preserve"> o</w:t>
      </w:r>
      <w:r w:rsidR="006E6E0B">
        <w:rPr>
          <w:rFonts w:ascii="Times New Roman" w:eastAsia="Times New Roman" w:hAnsi="Times New Roman"/>
          <w:b/>
          <w:color w:val="222A35"/>
        </w:rPr>
        <w:t xml:space="preserve"> </w:t>
      </w:r>
      <w:r w:rsidRPr="00BE6064">
        <w:rPr>
          <w:rFonts w:ascii="Times New Roman" w:eastAsia="Times New Roman" w:hAnsi="Times New Roman"/>
          <w:b/>
          <w:color w:val="222A35"/>
        </w:rPr>
        <w:t xml:space="preserve">stavljanju resursa na </w:t>
      </w:r>
      <w:r w:rsidRPr="007C7FD9">
        <w:rPr>
          <w:rFonts w:ascii="Times New Roman" w:eastAsia="Times New Roman" w:hAnsi="Times New Roman"/>
          <w:b/>
          <w:color w:val="222A35"/>
        </w:rPr>
        <w:t>raspolaganje ili Ugovor/Sporazum o poslovnoj/tehničkoj suradnji iz kojega je vidljivo koji se resursi međusobno ustupaju.</w:t>
      </w:r>
    </w:p>
    <w:p w14:paraId="040F8DE3" w14:textId="77777777" w:rsidR="003E6936" w:rsidRPr="00BE6064" w:rsidRDefault="003E6936" w:rsidP="006E6E0B">
      <w:pPr>
        <w:spacing w:after="0" w:line="276" w:lineRule="auto"/>
        <w:jc w:val="both"/>
        <w:rPr>
          <w:rFonts w:ascii="Times New Roman" w:eastAsia="Times New Roman" w:hAnsi="Times New Roman"/>
          <w:color w:val="222A35"/>
        </w:rPr>
      </w:pPr>
      <w:r w:rsidRPr="00BE6064">
        <w:rPr>
          <w:rFonts w:ascii="Times New Roman" w:eastAsia="Times New Roman" w:hAnsi="Times New Roman"/>
          <w:color w:val="222A35"/>
        </w:rPr>
        <w:t xml:space="preserve">Izjava o stavljanju resursa na raspolaganje ili Ugovor/Sporazum o poslovnoj/tehničkoj suradnji mora minimalno sadržavati: </w:t>
      </w:r>
    </w:p>
    <w:p w14:paraId="63C2E806" w14:textId="77777777" w:rsidR="003E6936" w:rsidRPr="00BE6064" w:rsidRDefault="003E6936" w:rsidP="006E6E0B">
      <w:pPr>
        <w:pStyle w:val="Odlomakpopisa"/>
        <w:numPr>
          <w:ilvl w:val="0"/>
          <w:numId w:val="6"/>
        </w:numPr>
        <w:spacing w:after="0" w:line="276" w:lineRule="auto"/>
        <w:jc w:val="both"/>
        <w:rPr>
          <w:rFonts w:ascii="Times New Roman" w:eastAsia="Times New Roman" w:hAnsi="Times New Roman" w:cs="Times New Roman"/>
          <w:color w:val="222A35"/>
        </w:rPr>
      </w:pPr>
      <w:r w:rsidRPr="00BE6064">
        <w:rPr>
          <w:rFonts w:ascii="Times New Roman" w:eastAsia="Times New Roman" w:hAnsi="Times New Roman" w:cs="Times New Roman"/>
          <w:color w:val="222A35"/>
        </w:rPr>
        <w:t xml:space="preserve">naziv i sjedište gospodarskog subjekta koji ustupa resurse te naziv i sjedište ponuditelja kojem ustupa resurse, </w:t>
      </w:r>
    </w:p>
    <w:p w14:paraId="474C0E9D" w14:textId="77777777" w:rsidR="003E6936" w:rsidRPr="00BE6064" w:rsidRDefault="003E6936" w:rsidP="006E6E0B">
      <w:pPr>
        <w:pStyle w:val="Odlomakpopisa"/>
        <w:numPr>
          <w:ilvl w:val="0"/>
          <w:numId w:val="6"/>
        </w:numPr>
        <w:spacing w:after="0" w:line="276" w:lineRule="auto"/>
        <w:jc w:val="both"/>
        <w:rPr>
          <w:rFonts w:ascii="Times New Roman" w:eastAsia="Times New Roman" w:hAnsi="Times New Roman" w:cs="Times New Roman"/>
          <w:color w:val="222A35"/>
        </w:rPr>
      </w:pPr>
      <w:r w:rsidRPr="00BE6064">
        <w:rPr>
          <w:rFonts w:ascii="Times New Roman" w:eastAsia="Times New Roman" w:hAnsi="Times New Roman" w:cs="Times New Roman"/>
          <w:color w:val="222A35"/>
        </w:rPr>
        <w:t xml:space="preserve">jasno i točno navedene resurse koje stavlja na raspolaganje te način na koji se stavljaju na raspolaganje u svrhu izvršenja ugovora, </w:t>
      </w:r>
    </w:p>
    <w:p w14:paraId="4BD96E1B" w14:textId="77777777" w:rsidR="003E6936" w:rsidRPr="00BE6064" w:rsidRDefault="003E6936" w:rsidP="006E6E0B">
      <w:pPr>
        <w:pStyle w:val="Odlomakpopisa"/>
        <w:numPr>
          <w:ilvl w:val="0"/>
          <w:numId w:val="6"/>
        </w:numPr>
        <w:spacing w:after="0" w:line="276" w:lineRule="auto"/>
        <w:ind w:left="714" w:hanging="357"/>
        <w:jc w:val="both"/>
        <w:rPr>
          <w:rFonts w:ascii="Times New Roman" w:eastAsia="Times New Roman" w:hAnsi="Times New Roman" w:cs="Times New Roman"/>
          <w:color w:val="222A35"/>
        </w:rPr>
      </w:pPr>
      <w:r w:rsidRPr="00BE6064">
        <w:rPr>
          <w:rFonts w:ascii="Times New Roman" w:eastAsia="Times New Roman" w:hAnsi="Times New Roman" w:cs="Times New Roman"/>
          <w:color w:val="222A35"/>
        </w:rPr>
        <w:lastRenderedPageBreak/>
        <w:t>potpis ovlaštene osobe gospodarskog subjekta koji stavlja resurse na raspolaganje, odnosno u slučaju Ugovora/sporazuma o poslovnoj suradnji potpis i pečat ugovornih strana.</w:t>
      </w:r>
    </w:p>
    <w:p w14:paraId="6F61F02D" w14:textId="77777777" w:rsidR="0055576E" w:rsidRPr="006E6E0B" w:rsidRDefault="00FE6A13" w:rsidP="006E6E0B">
      <w:pPr>
        <w:pStyle w:val="Naslov2"/>
        <w:numPr>
          <w:ilvl w:val="0"/>
          <w:numId w:val="0"/>
        </w:numPr>
        <w:spacing w:after="240"/>
        <w:rPr>
          <w:rFonts w:eastAsia="Arial"/>
        </w:rPr>
      </w:pPr>
      <w:bookmarkStart w:id="58" w:name="_Toc39694349"/>
      <w:r>
        <w:rPr>
          <w:rFonts w:eastAsia="Arial"/>
          <w:lang w:val="hr-HR"/>
        </w:rPr>
        <w:t>4.5.</w:t>
      </w:r>
      <w:r w:rsidR="006E6E0B">
        <w:rPr>
          <w:rFonts w:eastAsia="Arial"/>
          <w:lang w:val="hr-HR"/>
        </w:rPr>
        <w:tab/>
      </w:r>
      <w:r w:rsidR="0055576E" w:rsidRPr="00765A9D">
        <w:rPr>
          <w:rFonts w:eastAsia="Arial"/>
        </w:rPr>
        <w:t>ODREDBE KOJE SE ODNOSE NA ZAJEDNICU GOSPODARSKIH SUBJEKATA</w:t>
      </w:r>
      <w:bookmarkEnd w:id="58"/>
    </w:p>
    <w:p w14:paraId="1B47DD8B" w14:textId="77777777" w:rsidR="0055576E" w:rsidRPr="00765A9D" w:rsidRDefault="0055576E" w:rsidP="006E6E0B">
      <w:pPr>
        <w:spacing w:after="0" w:line="276" w:lineRule="auto"/>
        <w:jc w:val="both"/>
        <w:rPr>
          <w:rFonts w:ascii="Times New Roman" w:eastAsia="Times New Roman" w:hAnsi="Times New Roman"/>
          <w:color w:val="222A35"/>
          <w:lang w:eastAsia="hr-HR"/>
        </w:rPr>
      </w:pPr>
      <w:r w:rsidRPr="00765A9D">
        <w:rPr>
          <w:rFonts w:ascii="Times New Roman" w:eastAsia="Times New Roman" w:hAnsi="Times New Roman"/>
          <w:color w:val="222A35"/>
          <w:lang w:eastAsia="hr-HR"/>
        </w:rPr>
        <w:t>Zajednica gospodarskih subjekata je privremeno udruženje više fizičkih ili pravnih osoba, uključujući podružnice ili javna tijela, koja na tržištu nudi izvođenje radova ili posla, isporuku robe ili pružanje usluga.</w:t>
      </w:r>
    </w:p>
    <w:p w14:paraId="2F0AE641" w14:textId="77777777" w:rsidR="0055576E" w:rsidRPr="00765A9D" w:rsidRDefault="0055576E" w:rsidP="006E6E0B">
      <w:pPr>
        <w:spacing w:before="240" w:after="0" w:line="276" w:lineRule="auto"/>
        <w:jc w:val="both"/>
        <w:rPr>
          <w:rFonts w:ascii="Times New Roman" w:eastAsia="Times New Roman" w:hAnsi="Times New Roman"/>
          <w:color w:val="222A35"/>
          <w:lang w:eastAsia="hr-HR"/>
        </w:rPr>
      </w:pPr>
      <w:r w:rsidRPr="00765A9D">
        <w:rPr>
          <w:rFonts w:ascii="Times New Roman" w:eastAsia="Times New Roman" w:hAnsi="Times New Roman"/>
          <w:color w:val="222A35"/>
          <w:lang w:eastAsia="hr-HR"/>
        </w:rPr>
        <w:t>Ukoliko se dva ili više gospodarskih subjekata udruže radi podnošenja zajedničke ponude, u ponudi se obavezno navodi da se radi o ponudi zajednice ponuditelja.</w:t>
      </w:r>
    </w:p>
    <w:p w14:paraId="50300D66" w14:textId="77777777" w:rsidR="0055576E" w:rsidRPr="00765A9D" w:rsidRDefault="0055576E" w:rsidP="006E6E0B">
      <w:pPr>
        <w:spacing w:before="240" w:after="0" w:line="276" w:lineRule="auto"/>
        <w:jc w:val="both"/>
        <w:rPr>
          <w:rFonts w:ascii="Times New Roman" w:eastAsia="Times New Roman" w:hAnsi="Times New Roman"/>
          <w:color w:val="222A35"/>
          <w:lang w:eastAsia="hr-HR"/>
        </w:rPr>
      </w:pPr>
      <w:r w:rsidRPr="00765A9D">
        <w:rPr>
          <w:rFonts w:ascii="Times New Roman" w:eastAsia="Times New Roman" w:hAnsi="Times New Roman"/>
          <w:color w:val="222A35"/>
          <w:lang w:eastAsia="hr-HR"/>
        </w:rPr>
        <w:t>Svaka komunikacija između Naručitelja i Zajednice gospodarskih subjekata odvijat će se putem člana zajednice gospodarskih subjekata koji je ovlašten za komunikaciju s Naručiteljem, pa je istog potrebno naznačiti u ponudbenom listu.</w:t>
      </w:r>
    </w:p>
    <w:p w14:paraId="5E7EEE53" w14:textId="77777777" w:rsidR="0055576E" w:rsidRPr="00765A9D" w:rsidRDefault="0055576E" w:rsidP="006E6E0B">
      <w:pPr>
        <w:spacing w:before="240" w:line="276" w:lineRule="auto"/>
        <w:jc w:val="both"/>
        <w:rPr>
          <w:rFonts w:ascii="Times New Roman" w:eastAsia="Times New Roman" w:hAnsi="Times New Roman"/>
          <w:color w:val="222A35"/>
          <w:lang w:eastAsia="hr-HR"/>
        </w:rPr>
      </w:pPr>
      <w:r w:rsidRPr="00765A9D">
        <w:rPr>
          <w:rFonts w:ascii="Times New Roman" w:eastAsia="Times New Roman" w:hAnsi="Times New Roman"/>
          <w:color w:val="222A35"/>
          <w:lang w:eastAsia="hr-HR"/>
        </w:rPr>
        <w:t>Ako ponudu potpisuje samo jedan član zajednice gospodarskih subjekata (nositelj ponude), u ponudi se mora priložiti ovlaštenje  ostalih članova zajednice za potpisivanje ponude.</w:t>
      </w:r>
    </w:p>
    <w:p w14:paraId="4689D20D" w14:textId="77777777" w:rsidR="0055576E" w:rsidRPr="00D23DFA" w:rsidRDefault="0055576E" w:rsidP="006E6E0B">
      <w:pPr>
        <w:spacing w:after="0" w:line="276" w:lineRule="auto"/>
        <w:jc w:val="both"/>
        <w:rPr>
          <w:rFonts w:ascii="Times New Roman" w:eastAsia="Times New Roman" w:hAnsi="Times New Roman"/>
          <w:color w:val="222A35"/>
          <w:lang w:eastAsia="hr-HR"/>
        </w:rPr>
      </w:pPr>
      <w:r w:rsidRPr="008E7F15">
        <w:rPr>
          <w:rFonts w:ascii="Times New Roman" w:eastAsia="Times New Roman" w:hAnsi="Times New Roman"/>
          <w:color w:val="222A35"/>
          <w:lang w:eastAsia="hr-HR"/>
        </w:rPr>
        <w:t xml:space="preserve">Ukoliko zajednica gospodarskih subjekata bude odabrana za sklapanje ugovora o javnoj nabavi, obvezna je, u roku od 8 (osam) dana od dana izvršnosti odluke o odabiru, javnom naručitelju dostaviti pravni akt - sporazum o osnivanju zajednice gospodarskih subjekata za izvršenje ugovora </w:t>
      </w:r>
      <w:r w:rsidRPr="00B21A4C">
        <w:rPr>
          <w:rFonts w:ascii="Times New Roman" w:eastAsia="Times New Roman" w:hAnsi="Times New Roman"/>
          <w:color w:val="222A35"/>
          <w:lang w:eastAsia="hr-HR"/>
        </w:rPr>
        <w:t>iz kojih je vidljivo:</w:t>
      </w:r>
    </w:p>
    <w:p w14:paraId="304C05C7" w14:textId="77777777" w:rsidR="0055576E" w:rsidRPr="00D23DFA" w:rsidRDefault="0055576E" w:rsidP="002144CB">
      <w:pPr>
        <w:pStyle w:val="Odlomakpopisa"/>
        <w:numPr>
          <w:ilvl w:val="0"/>
          <w:numId w:val="13"/>
        </w:numPr>
        <w:spacing w:after="0" w:line="276" w:lineRule="auto"/>
        <w:jc w:val="both"/>
        <w:rPr>
          <w:rFonts w:ascii="Times New Roman" w:eastAsia="Times New Roman" w:hAnsi="Times New Roman" w:cs="Times New Roman"/>
          <w:color w:val="222A35"/>
          <w:lang w:eastAsia="hr-HR"/>
        </w:rPr>
      </w:pPr>
      <w:r w:rsidRPr="00D23DFA">
        <w:rPr>
          <w:rFonts w:ascii="Times New Roman" w:eastAsia="Times New Roman" w:hAnsi="Times New Roman" w:cs="Times New Roman"/>
          <w:color w:val="222A35"/>
          <w:lang w:eastAsia="hr-HR"/>
        </w:rPr>
        <w:t>dio koje će izvršavati svaki od članova zajednice gospodarskih subjekata i kojem članu zajednice gospodarskih subjekata će taj dio ugovora plaćati,</w:t>
      </w:r>
    </w:p>
    <w:p w14:paraId="6F8680F3" w14:textId="77777777" w:rsidR="0055576E" w:rsidRPr="00D23DFA" w:rsidRDefault="0055576E" w:rsidP="002144CB">
      <w:pPr>
        <w:pStyle w:val="Odlomakpopisa"/>
        <w:numPr>
          <w:ilvl w:val="0"/>
          <w:numId w:val="13"/>
        </w:numPr>
        <w:spacing w:after="0" w:line="276" w:lineRule="auto"/>
        <w:jc w:val="both"/>
        <w:rPr>
          <w:rFonts w:ascii="Times New Roman" w:eastAsia="Times New Roman" w:hAnsi="Times New Roman" w:cs="Times New Roman"/>
          <w:color w:val="222A35"/>
          <w:lang w:eastAsia="hr-HR"/>
        </w:rPr>
      </w:pPr>
      <w:r w:rsidRPr="00D23DFA">
        <w:rPr>
          <w:rFonts w:ascii="Times New Roman" w:eastAsia="Times New Roman" w:hAnsi="Times New Roman" w:cs="Times New Roman"/>
          <w:color w:val="222A35"/>
          <w:lang w:eastAsia="hr-HR"/>
        </w:rPr>
        <w:t>odgovornost članova zajednice gospodarskih subjekata, preuzimanje obveza i odgovornosti ukoliko jedan ili više članova zajednice gospodarskih subjekata ne mogu izvršiti ugovorne obveze,</w:t>
      </w:r>
    </w:p>
    <w:p w14:paraId="160DEC6E" w14:textId="77777777" w:rsidR="007F0B56" w:rsidRPr="006E6E0B" w:rsidRDefault="0055576E" w:rsidP="002144CB">
      <w:pPr>
        <w:pStyle w:val="Odlomakpopisa"/>
        <w:numPr>
          <w:ilvl w:val="0"/>
          <w:numId w:val="13"/>
        </w:numPr>
        <w:spacing w:after="0" w:line="276" w:lineRule="auto"/>
        <w:jc w:val="both"/>
        <w:rPr>
          <w:rFonts w:ascii="Times New Roman" w:eastAsia="Times New Roman" w:hAnsi="Times New Roman" w:cs="Times New Roman"/>
          <w:color w:val="222A35"/>
          <w:lang w:eastAsia="hr-HR"/>
        </w:rPr>
      </w:pPr>
      <w:r w:rsidRPr="00D23DFA">
        <w:rPr>
          <w:rFonts w:ascii="Times New Roman" w:eastAsia="Times New Roman" w:hAnsi="Times New Roman" w:cs="Times New Roman"/>
          <w:color w:val="222A35"/>
          <w:lang w:eastAsia="hr-HR"/>
        </w:rPr>
        <w:t>podatke o potpisniku /potpisnicima ugovora o javnoj nabavi.</w:t>
      </w:r>
    </w:p>
    <w:p w14:paraId="2F33FF12" w14:textId="77777777" w:rsidR="0055576E" w:rsidRPr="00765A9D" w:rsidRDefault="0055576E" w:rsidP="006E6E0B">
      <w:pPr>
        <w:spacing w:before="240" w:line="276" w:lineRule="auto"/>
        <w:jc w:val="both"/>
        <w:rPr>
          <w:rFonts w:ascii="Times New Roman" w:eastAsia="Times New Roman" w:hAnsi="Times New Roman"/>
          <w:color w:val="222A35"/>
          <w:lang w:eastAsia="hr-HR"/>
        </w:rPr>
      </w:pPr>
      <w:r w:rsidRPr="00D23DFA">
        <w:rPr>
          <w:rFonts w:ascii="Times New Roman" w:eastAsia="Times New Roman" w:hAnsi="Times New Roman"/>
          <w:color w:val="222A35"/>
          <w:lang w:eastAsia="hr-HR"/>
        </w:rPr>
        <w:t>Pravni akt - sporazum mora biti potpisan od svih članova zajednice gospodarskih subjekata.</w:t>
      </w:r>
    </w:p>
    <w:p w14:paraId="6F0A772A" w14:textId="6CA8CFB9" w:rsidR="006E6E0B" w:rsidRDefault="0055576E" w:rsidP="006E6E0B">
      <w:pPr>
        <w:spacing w:after="0" w:line="276" w:lineRule="auto"/>
        <w:jc w:val="both"/>
        <w:rPr>
          <w:rFonts w:ascii="Times New Roman" w:eastAsia="Times New Roman" w:hAnsi="Times New Roman"/>
          <w:color w:val="222A35"/>
          <w:lang w:eastAsia="hr-HR"/>
        </w:rPr>
      </w:pPr>
      <w:r w:rsidRPr="00765A9D">
        <w:rPr>
          <w:rFonts w:ascii="Times New Roman" w:eastAsia="Times New Roman" w:hAnsi="Times New Roman"/>
          <w:color w:val="222A35"/>
          <w:lang w:eastAsia="hr-HR"/>
        </w:rPr>
        <w:t>Naručitelj neposredno plaća svakom članu zajednice gospodarskih subjekata za onaj dio ugovora o javnoj nabavi koji je on izvršio, ako zajednica gospodarskih subjekata ne odredi drugačije.</w:t>
      </w:r>
    </w:p>
    <w:p w14:paraId="7C10DFC1" w14:textId="77777777" w:rsidR="0006210D" w:rsidRPr="006E6E0B" w:rsidRDefault="00957077" w:rsidP="006E6E0B">
      <w:pPr>
        <w:pStyle w:val="Naslov2"/>
        <w:numPr>
          <w:ilvl w:val="0"/>
          <w:numId w:val="0"/>
        </w:numPr>
        <w:spacing w:after="240"/>
        <w:rPr>
          <w:rFonts w:eastAsia="Arial"/>
        </w:rPr>
      </w:pPr>
      <w:bookmarkStart w:id="59" w:name="_Toc39694350"/>
      <w:r>
        <w:rPr>
          <w:rFonts w:eastAsia="Arial"/>
          <w:lang w:val="hr-HR"/>
        </w:rPr>
        <w:t>4.6.</w:t>
      </w:r>
      <w:r w:rsidR="006E6E0B">
        <w:rPr>
          <w:rFonts w:eastAsia="Arial"/>
          <w:lang w:val="hr-HR"/>
        </w:rPr>
        <w:tab/>
      </w:r>
      <w:r w:rsidR="0055576E" w:rsidRPr="00765A9D">
        <w:rPr>
          <w:rFonts w:eastAsia="Arial"/>
        </w:rPr>
        <w:t>ODREDBE KOJE SE ODNOSE NA PODUGOVARATELJE</w:t>
      </w:r>
      <w:bookmarkEnd w:id="59"/>
    </w:p>
    <w:p w14:paraId="2E64EF04" w14:textId="77777777" w:rsidR="0055576E" w:rsidRPr="00765A9D" w:rsidRDefault="0055576E" w:rsidP="006E6E0B">
      <w:pPr>
        <w:spacing w:after="0" w:line="276" w:lineRule="auto"/>
        <w:jc w:val="both"/>
        <w:rPr>
          <w:rFonts w:ascii="Times New Roman" w:eastAsia="Times New Roman" w:hAnsi="Times New Roman"/>
          <w:color w:val="222A35"/>
        </w:rPr>
      </w:pPr>
      <w:r w:rsidRPr="00765A9D">
        <w:rPr>
          <w:rFonts w:ascii="Times New Roman" w:eastAsia="Times New Roman" w:hAnsi="Times New Roman"/>
          <w:color w:val="222A35"/>
        </w:rPr>
        <w:t>Gospodarski subjekt koji namjerava dati dio ugovora o javnoj nabavi u podugovor obvezan je u ponudi:</w:t>
      </w:r>
    </w:p>
    <w:p w14:paraId="713248B0" w14:textId="77777777" w:rsidR="0006210D" w:rsidRDefault="0055576E" w:rsidP="002144CB">
      <w:pPr>
        <w:pStyle w:val="Odlomakpopisa"/>
        <w:numPr>
          <w:ilvl w:val="3"/>
          <w:numId w:val="21"/>
        </w:numPr>
        <w:spacing w:after="0" w:line="276" w:lineRule="auto"/>
        <w:ind w:left="284" w:hanging="284"/>
        <w:jc w:val="both"/>
        <w:rPr>
          <w:rFonts w:ascii="Times New Roman" w:eastAsia="Times New Roman" w:hAnsi="Times New Roman"/>
          <w:color w:val="222A35"/>
        </w:rPr>
      </w:pPr>
      <w:r w:rsidRPr="0006210D">
        <w:rPr>
          <w:rFonts w:ascii="Times New Roman" w:eastAsia="Times New Roman" w:hAnsi="Times New Roman"/>
          <w:color w:val="222A35"/>
        </w:rPr>
        <w:t>navesti koji dio ugovora namjerava dati u podugovor (</w:t>
      </w:r>
      <w:r w:rsidRPr="0006210D">
        <w:rPr>
          <w:rFonts w:ascii="Times New Roman" w:eastAsia="Times New Roman" w:hAnsi="Times New Roman"/>
          <w:color w:val="222A35"/>
          <w:u w:val="single"/>
        </w:rPr>
        <w:t>predmet ili količina, vrijednost ili postotni udio</w:t>
      </w:r>
      <w:r w:rsidRPr="0006210D">
        <w:rPr>
          <w:rFonts w:ascii="Times New Roman" w:eastAsia="Times New Roman" w:hAnsi="Times New Roman"/>
          <w:color w:val="222A35"/>
        </w:rPr>
        <w:t>)</w:t>
      </w:r>
    </w:p>
    <w:p w14:paraId="311B78C8" w14:textId="77777777" w:rsidR="0006210D" w:rsidRDefault="0055576E" w:rsidP="002144CB">
      <w:pPr>
        <w:pStyle w:val="Odlomakpopisa"/>
        <w:numPr>
          <w:ilvl w:val="3"/>
          <w:numId w:val="21"/>
        </w:numPr>
        <w:spacing w:after="0" w:line="276" w:lineRule="auto"/>
        <w:ind w:left="284" w:hanging="284"/>
        <w:jc w:val="both"/>
        <w:rPr>
          <w:rFonts w:ascii="Times New Roman" w:eastAsia="Times New Roman" w:hAnsi="Times New Roman"/>
          <w:color w:val="222A35"/>
        </w:rPr>
      </w:pPr>
      <w:r w:rsidRPr="0006210D">
        <w:rPr>
          <w:rFonts w:ascii="Times New Roman" w:eastAsia="Times New Roman" w:hAnsi="Times New Roman"/>
          <w:color w:val="222A35"/>
        </w:rPr>
        <w:t xml:space="preserve">navesti podatke o </w:t>
      </w:r>
      <w:proofErr w:type="spellStart"/>
      <w:r w:rsidRPr="0006210D">
        <w:rPr>
          <w:rFonts w:ascii="Times New Roman" w:eastAsia="Times New Roman" w:hAnsi="Times New Roman"/>
          <w:color w:val="222A35"/>
        </w:rPr>
        <w:t>podugovarateljima</w:t>
      </w:r>
      <w:proofErr w:type="spellEnd"/>
      <w:r w:rsidRPr="0006210D">
        <w:rPr>
          <w:rFonts w:ascii="Times New Roman" w:eastAsia="Times New Roman" w:hAnsi="Times New Roman"/>
          <w:color w:val="222A35"/>
        </w:rPr>
        <w:t xml:space="preserve"> (</w:t>
      </w:r>
      <w:r w:rsidRPr="0006210D">
        <w:rPr>
          <w:rFonts w:ascii="Times New Roman" w:eastAsia="Times New Roman" w:hAnsi="Times New Roman"/>
          <w:color w:val="222A35"/>
          <w:u w:val="single"/>
        </w:rPr>
        <w:t xml:space="preserve">naziv ili tvrtka, sjedište, OIB ili nacionalni identifikacijski broj, broj računa, zakonski zastupnici </w:t>
      </w:r>
      <w:proofErr w:type="spellStart"/>
      <w:r w:rsidRPr="0006210D">
        <w:rPr>
          <w:rFonts w:ascii="Times New Roman" w:eastAsia="Times New Roman" w:hAnsi="Times New Roman"/>
          <w:color w:val="222A35"/>
          <w:u w:val="single"/>
        </w:rPr>
        <w:t>podugovaratelja</w:t>
      </w:r>
      <w:proofErr w:type="spellEnd"/>
      <w:r w:rsidRPr="0006210D">
        <w:rPr>
          <w:rFonts w:ascii="Times New Roman" w:eastAsia="Times New Roman" w:hAnsi="Times New Roman"/>
          <w:color w:val="222A35"/>
        </w:rPr>
        <w:t>)</w:t>
      </w:r>
    </w:p>
    <w:p w14:paraId="05F5596A" w14:textId="77777777" w:rsidR="0006210D" w:rsidRDefault="0055576E" w:rsidP="002144CB">
      <w:pPr>
        <w:pStyle w:val="Odlomakpopisa"/>
        <w:numPr>
          <w:ilvl w:val="3"/>
          <w:numId w:val="21"/>
        </w:numPr>
        <w:spacing w:after="0" w:line="276" w:lineRule="auto"/>
        <w:ind w:left="284" w:hanging="284"/>
        <w:jc w:val="both"/>
        <w:rPr>
          <w:rFonts w:ascii="Times New Roman" w:eastAsia="Times New Roman" w:hAnsi="Times New Roman"/>
          <w:color w:val="222A35"/>
        </w:rPr>
      </w:pPr>
      <w:r w:rsidRPr="0006210D">
        <w:rPr>
          <w:rFonts w:ascii="Times New Roman" w:eastAsia="Times New Roman" w:hAnsi="Times New Roman"/>
          <w:color w:val="222A35"/>
        </w:rPr>
        <w:t xml:space="preserve">dostaviti </w:t>
      </w:r>
      <w:proofErr w:type="spellStart"/>
      <w:r w:rsidRPr="0006210D">
        <w:rPr>
          <w:rFonts w:ascii="Times New Roman" w:eastAsia="Times New Roman" w:hAnsi="Times New Roman"/>
          <w:color w:val="222A35"/>
        </w:rPr>
        <w:t>eESPD</w:t>
      </w:r>
      <w:proofErr w:type="spellEnd"/>
      <w:r w:rsidRPr="0006210D">
        <w:rPr>
          <w:rFonts w:ascii="Times New Roman" w:eastAsia="Times New Roman" w:hAnsi="Times New Roman"/>
          <w:color w:val="222A35"/>
        </w:rPr>
        <w:t xml:space="preserve"> za svakog </w:t>
      </w:r>
      <w:proofErr w:type="spellStart"/>
      <w:r w:rsidRPr="0006210D">
        <w:rPr>
          <w:rFonts w:ascii="Times New Roman" w:eastAsia="Times New Roman" w:hAnsi="Times New Roman"/>
          <w:color w:val="222A35"/>
        </w:rPr>
        <w:t>podugovaratelja</w:t>
      </w:r>
      <w:proofErr w:type="spellEnd"/>
      <w:r w:rsidRPr="0006210D">
        <w:rPr>
          <w:rFonts w:ascii="Times New Roman" w:eastAsia="Times New Roman" w:hAnsi="Times New Roman"/>
          <w:color w:val="222A35"/>
        </w:rPr>
        <w:t>.</w:t>
      </w:r>
    </w:p>
    <w:p w14:paraId="3073F94C" w14:textId="77777777" w:rsidR="0055576E" w:rsidRPr="0006210D" w:rsidRDefault="0006210D" w:rsidP="002144CB">
      <w:pPr>
        <w:pStyle w:val="Odlomakpopisa"/>
        <w:numPr>
          <w:ilvl w:val="3"/>
          <w:numId w:val="21"/>
        </w:numPr>
        <w:spacing w:after="0" w:line="276" w:lineRule="auto"/>
        <w:ind w:left="284" w:hanging="284"/>
        <w:jc w:val="both"/>
        <w:rPr>
          <w:rFonts w:ascii="Times New Roman" w:eastAsia="Times New Roman" w:hAnsi="Times New Roman"/>
          <w:color w:val="222A35"/>
        </w:rPr>
      </w:pPr>
      <w:r>
        <w:rPr>
          <w:rFonts w:ascii="Times New Roman" w:eastAsia="Times New Roman" w:hAnsi="Times New Roman"/>
          <w:color w:val="222A35"/>
        </w:rPr>
        <w:t>u</w:t>
      </w:r>
      <w:r w:rsidR="0055576E" w:rsidRPr="0006210D">
        <w:rPr>
          <w:rFonts w:ascii="Times New Roman" w:eastAsia="Times New Roman" w:hAnsi="Times New Roman"/>
          <w:color w:val="222A35"/>
        </w:rPr>
        <w:t>govaratelj može tijekom izvršenja ugovora o javnoj nabavi od javnog naručitelja zahtijevati:</w:t>
      </w:r>
    </w:p>
    <w:p w14:paraId="6C2F9E84" w14:textId="77777777" w:rsidR="0055576E" w:rsidRPr="0006210D" w:rsidRDefault="0055576E" w:rsidP="002144CB">
      <w:pPr>
        <w:pStyle w:val="Odlomakpopisa"/>
        <w:numPr>
          <w:ilvl w:val="0"/>
          <w:numId w:val="22"/>
        </w:numPr>
        <w:spacing w:after="0" w:line="276" w:lineRule="auto"/>
        <w:ind w:left="567" w:hanging="283"/>
        <w:jc w:val="both"/>
        <w:rPr>
          <w:rFonts w:ascii="Times New Roman" w:eastAsia="Times New Roman" w:hAnsi="Times New Roman"/>
          <w:color w:val="222A35"/>
        </w:rPr>
      </w:pPr>
      <w:r w:rsidRPr="0006210D">
        <w:rPr>
          <w:rFonts w:ascii="Times New Roman" w:eastAsia="Times New Roman" w:hAnsi="Times New Roman"/>
          <w:color w:val="222A35"/>
        </w:rPr>
        <w:t xml:space="preserve">promjenu </w:t>
      </w:r>
      <w:proofErr w:type="spellStart"/>
      <w:r w:rsidRPr="0006210D">
        <w:rPr>
          <w:rFonts w:ascii="Times New Roman" w:eastAsia="Times New Roman" w:hAnsi="Times New Roman"/>
          <w:color w:val="222A35"/>
        </w:rPr>
        <w:t>podugovaratelja</w:t>
      </w:r>
      <w:proofErr w:type="spellEnd"/>
      <w:r w:rsidRPr="0006210D">
        <w:rPr>
          <w:rFonts w:ascii="Times New Roman" w:eastAsia="Times New Roman" w:hAnsi="Times New Roman"/>
          <w:color w:val="222A35"/>
        </w:rPr>
        <w:t xml:space="preserve"> za onaj dio ugovora o javnoj nabavi koji je prethodno dao u podugovor</w:t>
      </w:r>
    </w:p>
    <w:p w14:paraId="79E119D9" w14:textId="77777777" w:rsidR="0055576E" w:rsidRPr="0006210D" w:rsidRDefault="0055576E" w:rsidP="002144CB">
      <w:pPr>
        <w:pStyle w:val="Odlomakpopisa"/>
        <w:numPr>
          <w:ilvl w:val="0"/>
          <w:numId w:val="22"/>
        </w:numPr>
        <w:spacing w:after="0" w:line="276" w:lineRule="auto"/>
        <w:ind w:left="567" w:hanging="283"/>
        <w:jc w:val="both"/>
        <w:rPr>
          <w:rFonts w:ascii="Times New Roman" w:eastAsia="Times New Roman" w:hAnsi="Times New Roman"/>
          <w:color w:val="222A35"/>
        </w:rPr>
      </w:pPr>
      <w:r w:rsidRPr="0006210D">
        <w:rPr>
          <w:rFonts w:ascii="Times New Roman" w:eastAsia="Times New Roman" w:hAnsi="Times New Roman"/>
          <w:color w:val="222A35"/>
        </w:rPr>
        <w:t xml:space="preserve">uvođenje jednog ili više novih </w:t>
      </w:r>
      <w:proofErr w:type="spellStart"/>
      <w:r w:rsidRPr="0006210D">
        <w:rPr>
          <w:rFonts w:ascii="Times New Roman" w:eastAsia="Times New Roman" w:hAnsi="Times New Roman"/>
          <w:color w:val="222A35"/>
        </w:rPr>
        <w:t>podugovaratelja</w:t>
      </w:r>
      <w:proofErr w:type="spellEnd"/>
      <w:r w:rsidRPr="0006210D">
        <w:rPr>
          <w:rFonts w:ascii="Times New Roman" w:eastAsia="Times New Roman" w:hAnsi="Times New Roman"/>
          <w:color w:val="222A35"/>
        </w:rPr>
        <w:t xml:space="preserve"> čiji ukupni udio ne smije prijeći 30 % vrijednosti ugovora o javnoj nabavi bez poreza na dodanu vrijednost, neovisno o tome je li prethodno dao dio ugovora o javnoj nabavi u podugovor ili nije</w:t>
      </w:r>
    </w:p>
    <w:p w14:paraId="4BA98940" w14:textId="77777777" w:rsidR="0055576E" w:rsidRPr="006E6E0B" w:rsidRDefault="0055576E" w:rsidP="002144CB">
      <w:pPr>
        <w:pStyle w:val="Odlomakpopisa"/>
        <w:numPr>
          <w:ilvl w:val="0"/>
          <w:numId w:val="22"/>
        </w:numPr>
        <w:spacing w:after="0" w:line="276" w:lineRule="auto"/>
        <w:ind w:left="567" w:hanging="283"/>
        <w:jc w:val="both"/>
        <w:rPr>
          <w:rFonts w:ascii="Times New Roman" w:eastAsia="Times New Roman" w:hAnsi="Times New Roman"/>
          <w:color w:val="222A35"/>
        </w:rPr>
      </w:pPr>
      <w:r w:rsidRPr="0006210D">
        <w:rPr>
          <w:rFonts w:ascii="Times New Roman" w:eastAsia="Times New Roman" w:hAnsi="Times New Roman"/>
          <w:color w:val="222A35"/>
        </w:rPr>
        <w:t>preuzimanje izvršenja dijela ugovora o javnoj nabavi koji je prethodno dao u podugovor.</w:t>
      </w:r>
    </w:p>
    <w:p w14:paraId="420339FC" w14:textId="77777777" w:rsidR="0055576E" w:rsidRPr="00765A9D" w:rsidRDefault="0055576E" w:rsidP="006E6E0B">
      <w:pPr>
        <w:spacing w:before="240" w:line="276" w:lineRule="auto"/>
        <w:jc w:val="both"/>
        <w:rPr>
          <w:rFonts w:ascii="Times New Roman" w:eastAsia="Times New Roman" w:hAnsi="Times New Roman"/>
          <w:color w:val="222A35"/>
        </w:rPr>
      </w:pPr>
      <w:r w:rsidRPr="00765A9D">
        <w:rPr>
          <w:rFonts w:ascii="Times New Roman" w:eastAsia="Times New Roman" w:hAnsi="Times New Roman"/>
          <w:color w:val="222A35"/>
        </w:rPr>
        <w:lastRenderedPageBreak/>
        <w:t xml:space="preserve">Postupak eventualne izmjene </w:t>
      </w:r>
      <w:proofErr w:type="spellStart"/>
      <w:r w:rsidRPr="00765A9D">
        <w:rPr>
          <w:rFonts w:ascii="Times New Roman" w:eastAsia="Times New Roman" w:hAnsi="Times New Roman"/>
          <w:color w:val="222A35"/>
        </w:rPr>
        <w:t>podugovaratelja</w:t>
      </w:r>
      <w:proofErr w:type="spellEnd"/>
      <w:r w:rsidRPr="00765A9D">
        <w:rPr>
          <w:rFonts w:ascii="Times New Roman" w:eastAsia="Times New Roman" w:hAnsi="Times New Roman"/>
          <w:color w:val="222A35"/>
        </w:rPr>
        <w:t xml:space="preserve"> izvršite će se sukladno Zakonu o javnoj nabavi 2016, i to sukladno članku 224. i 225.</w:t>
      </w:r>
    </w:p>
    <w:p w14:paraId="10D45B4E" w14:textId="77777777" w:rsidR="0055576E" w:rsidRPr="00765A9D" w:rsidRDefault="0055576E" w:rsidP="006E6E0B">
      <w:pPr>
        <w:spacing w:line="276" w:lineRule="auto"/>
        <w:jc w:val="both"/>
        <w:rPr>
          <w:rFonts w:ascii="Times New Roman" w:eastAsia="Times New Roman" w:hAnsi="Times New Roman"/>
          <w:color w:val="222A35"/>
        </w:rPr>
      </w:pPr>
      <w:r w:rsidRPr="00765A9D">
        <w:rPr>
          <w:rFonts w:ascii="Times New Roman" w:eastAsia="Times New Roman" w:hAnsi="Times New Roman"/>
          <w:color w:val="222A35"/>
        </w:rPr>
        <w:t xml:space="preserve">Ugovaratelj mora svom računu ili situaciji priložiti račune ili situacije svojih </w:t>
      </w:r>
      <w:proofErr w:type="spellStart"/>
      <w:r w:rsidRPr="00765A9D">
        <w:rPr>
          <w:rFonts w:ascii="Times New Roman" w:eastAsia="Times New Roman" w:hAnsi="Times New Roman"/>
          <w:color w:val="222A35"/>
        </w:rPr>
        <w:t>podugovaratelja</w:t>
      </w:r>
      <w:proofErr w:type="spellEnd"/>
      <w:r w:rsidRPr="00765A9D">
        <w:rPr>
          <w:rFonts w:ascii="Times New Roman" w:eastAsia="Times New Roman" w:hAnsi="Times New Roman"/>
          <w:color w:val="222A35"/>
        </w:rPr>
        <w:t xml:space="preserve"> koje je prethodno potvrdio.</w:t>
      </w:r>
    </w:p>
    <w:p w14:paraId="3DBF823F" w14:textId="77777777" w:rsidR="0055576E" w:rsidRPr="006E6E0B" w:rsidRDefault="0055576E" w:rsidP="006E6E0B">
      <w:pPr>
        <w:spacing w:after="0" w:line="276" w:lineRule="auto"/>
        <w:jc w:val="both"/>
        <w:rPr>
          <w:rFonts w:ascii="Times New Roman" w:eastAsia="Times New Roman" w:hAnsi="Times New Roman"/>
          <w:bCs/>
          <w:color w:val="222A35"/>
        </w:rPr>
      </w:pPr>
      <w:r w:rsidRPr="00765A9D">
        <w:rPr>
          <w:rFonts w:ascii="Times New Roman" w:eastAsia="Times New Roman" w:hAnsi="Times New Roman"/>
          <w:bCs/>
          <w:color w:val="222A35"/>
        </w:rPr>
        <w:t xml:space="preserve">Podaci o imenovanim </w:t>
      </w:r>
      <w:proofErr w:type="spellStart"/>
      <w:r w:rsidRPr="00765A9D">
        <w:rPr>
          <w:rFonts w:ascii="Times New Roman" w:eastAsia="Times New Roman" w:hAnsi="Times New Roman"/>
          <w:bCs/>
          <w:color w:val="222A35"/>
        </w:rPr>
        <w:t>podugovarateljima</w:t>
      </w:r>
      <w:proofErr w:type="spellEnd"/>
      <w:r w:rsidRPr="00765A9D">
        <w:rPr>
          <w:rFonts w:ascii="Times New Roman" w:eastAsia="Times New Roman" w:hAnsi="Times New Roman"/>
          <w:bCs/>
          <w:color w:val="222A35"/>
        </w:rPr>
        <w:t xml:space="preserve"> (naziv ili tvrtka, sjedište, OIB ili nacionalni identifikacijski broj, broj računa, zakonski zastupnici </w:t>
      </w:r>
      <w:proofErr w:type="spellStart"/>
      <w:r w:rsidRPr="00765A9D">
        <w:rPr>
          <w:rFonts w:ascii="Times New Roman" w:eastAsia="Times New Roman" w:hAnsi="Times New Roman"/>
          <w:bCs/>
          <w:color w:val="222A35"/>
        </w:rPr>
        <w:t>podugovaratelja</w:t>
      </w:r>
      <w:proofErr w:type="spellEnd"/>
      <w:r w:rsidRPr="00765A9D">
        <w:rPr>
          <w:rFonts w:ascii="Times New Roman" w:eastAsia="Times New Roman" w:hAnsi="Times New Roman"/>
          <w:bCs/>
          <w:color w:val="222A35"/>
        </w:rPr>
        <w:t>) i dijelovi ugovora koje će oni izvršavati (predmet ili količina, vrijednost ili postotni udio) obvezni su sastojci ugovora o javnoj nabavi.</w:t>
      </w:r>
    </w:p>
    <w:p w14:paraId="76F48C97" w14:textId="77777777" w:rsidR="0055576E" w:rsidRPr="00765A9D" w:rsidRDefault="0055576E" w:rsidP="006E6E0B">
      <w:pPr>
        <w:spacing w:before="240" w:after="0" w:line="276" w:lineRule="auto"/>
        <w:jc w:val="both"/>
        <w:rPr>
          <w:rFonts w:ascii="Times New Roman" w:eastAsia="Times New Roman" w:hAnsi="Times New Roman"/>
          <w:color w:val="222A35"/>
        </w:rPr>
      </w:pPr>
      <w:r w:rsidRPr="00765A9D">
        <w:rPr>
          <w:rFonts w:ascii="Times New Roman" w:eastAsia="Times New Roman" w:hAnsi="Times New Roman"/>
          <w:color w:val="222A35"/>
        </w:rPr>
        <w:t xml:space="preserve">Naručitelj će neposredno plaćati </w:t>
      </w:r>
      <w:proofErr w:type="spellStart"/>
      <w:r w:rsidRPr="00765A9D">
        <w:rPr>
          <w:rFonts w:ascii="Times New Roman" w:eastAsia="Times New Roman" w:hAnsi="Times New Roman"/>
          <w:color w:val="222A35"/>
        </w:rPr>
        <w:t>podugovaratelju</w:t>
      </w:r>
      <w:proofErr w:type="spellEnd"/>
      <w:r w:rsidRPr="00765A9D">
        <w:rPr>
          <w:rFonts w:ascii="Times New Roman" w:eastAsia="Times New Roman" w:hAnsi="Times New Roman"/>
          <w:color w:val="222A35"/>
        </w:rPr>
        <w:t xml:space="preserve"> za dio ugovora koji je isti izvršio. Ugovaratelj mora svom računu ili situaciji priložiti račune ili situacije svojih </w:t>
      </w:r>
      <w:proofErr w:type="spellStart"/>
      <w:r w:rsidRPr="00765A9D">
        <w:rPr>
          <w:rFonts w:ascii="Times New Roman" w:eastAsia="Times New Roman" w:hAnsi="Times New Roman"/>
          <w:color w:val="222A35"/>
        </w:rPr>
        <w:t>podugovaratelja</w:t>
      </w:r>
      <w:proofErr w:type="spellEnd"/>
      <w:r w:rsidRPr="00765A9D">
        <w:rPr>
          <w:rFonts w:ascii="Times New Roman" w:eastAsia="Times New Roman" w:hAnsi="Times New Roman"/>
          <w:color w:val="222A35"/>
        </w:rPr>
        <w:t xml:space="preserve"> koje je prethodno potvrdio.</w:t>
      </w:r>
    </w:p>
    <w:p w14:paraId="1EC277AA" w14:textId="77777777" w:rsidR="0055576E" w:rsidRDefault="0055576E" w:rsidP="006E6E0B">
      <w:pPr>
        <w:spacing w:before="240" w:line="276" w:lineRule="auto"/>
        <w:jc w:val="both"/>
        <w:rPr>
          <w:rFonts w:ascii="Times New Roman" w:eastAsia="Times New Roman" w:hAnsi="Times New Roman"/>
          <w:color w:val="222A35"/>
        </w:rPr>
      </w:pPr>
      <w:r w:rsidRPr="00765A9D">
        <w:rPr>
          <w:rFonts w:ascii="Times New Roman" w:eastAsia="Times New Roman" w:hAnsi="Times New Roman"/>
          <w:color w:val="222A35"/>
        </w:rPr>
        <w:t xml:space="preserve">Sudjelovanje </w:t>
      </w:r>
      <w:proofErr w:type="spellStart"/>
      <w:r w:rsidRPr="00765A9D">
        <w:rPr>
          <w:rFonts w:ascii="Times New Roman" w:eastAsia="Times New Roman" w:hAnsi="Times New Roman"/>
          <w:color w:val="222A35"/>
        </w:rPr>
        <w:t>podugovaratelja</w:t>
      </w:r>
      <w:proofErr w:type="spellEnd"/>
      <w:r w:rsidRPr="00765A9D">
        <w:rPr>
          <w:rFonts w:ascii="Times New Roman" w:eastAsia="Times New Roman" w:hAnsi="Times New Roman"/>
          <w:color w:val="222A35"/>
        </w:rPr>
        <w:t xml:space="preserve"> ne utječe na odgovornost ugovaratelja za izvršenje ugovora o javnoj nabavi.</w:t>
      </w:r>
    </w:p>
    <w:p w14:paraId="25758382" w14:textId="77777777" w:rsidR="006E6E0B" w:rsidRPr="00DA17C2" w:rsidRDefault="006E6E0B" w:rsidP="006E6E0B">
      <w:pPr>
        <w:pStyle w:val="Odlomakpopisa"/>
        <w:pBdr>
          <w:top w:val="single" w:sz="4" w:space="1" w:color="auto"/>
          <w:left w:val="single" w:sz="4" w:space="1" w:color="auto"/>
          <w:bottom w:val="single" w:sz="4" w:space="1" w:color="auto"/>
          <w:right w:val="single" w:sz="4" w:space="4" w:color="auto"/>
        </w:pBdr>
        <w:shd w:val="clear" w:color="auto" w:fill="F2F2F2" w:themeFill="background1" w:themeFillShade="F2"/>
        <w:spacing w:after="0" w:line="276" w:lineRule="auto"/>
        <w:ind w:left="0"/>
        <w:jc w:val="both"/>
        <w:rPr>
          <w:rFonts w:ascii="Times New Roman" w:eastAsia="Times New Roman" w:hAnsi="Times New Roman" w:cs="Times New Roman"/>
          <w:bCs/>
          <w:color w:val="222A35"/>
        </w:rPr>
      </w:pPr>
      <w:r w:rsidRPr="00A9178B">
        <w:rPr>
          <w:rFonts w:ascii="Times New Roman" w:eastAsia="Times New Roman" w:hAnsi="Times New Roman"/>
          <w:color w:val="222A35"/>
        </w:rPr>
        <w:t>Za potrebe utvrđivanja okolnosti iz točke 4.7 gospodarski subjekt dužan</w:t>
      </w:r>
      <w:r>
        <w:rPr>
          <w:rFonts w:ascii="Times New Roman" w:eastAsia="Times New Roman" w:hAnsi="Times New Roman"/>
          <w:color w:val="222A35"/>
        </w:rPr>
        <w:t xml:space="preserve"> je</w:t>
      </w:r>
      <w:r w:rsidRPr="00A9178B">
        <w:rPr>
          <w:rFonts w:ascii="Times New Roman" w:eastAsia="Times New Roman" w:hAnsi="Times New Roman"/>
          <w:color w:val="222A35"/>
        </w:rPr>
        <w:t xml:space="preserve"> dostaviti </w:t>
      </w:r>
      <w:proofErr w:type="spellStart"/>
      <w:r w:rsidRPr="00A9178B">
        <w:rPr>
          <w:rFonts w:ascii="Times New Roman" w:eastAsia="Times New Roman" w:hAnsi="Times New Roman"/>
          <w:color w:val="222A35"/>
        </w:rPr>
        <w:t>eESPD</w:t>
      </w:r>
      <w:proofErr w:type="spellEnd"/>
      <w:r w:rsidRPr="00A9178B">
        <w:rPr>
          <w:rFonts w:ascii="Times New Roman" w:eastAsia="Times New Roman" w:hAnsi="Times New Roman"/>
          <w:color w:val="222A35"/>
        </w:rPr>
        <w:t xml:space="preserve"> obrazac za </w:t>
      </w:r>
      <w:proofErr w:type="spellStart"/>
      <w:r w:rsidRPr="00A9178B">
        <w:rPr>
          <w:rFonts w:ascii="Times New Roman" w:eastAsia="Times New Roman" w:hAnsi="Times New Roman"/>
          <w:color w:val="222A35"/>
        </w:rPr>
        <w:t>podugovaratelja</w:t>
      </w:r>
      <w:proofErr w:type="spellEnd"/>
      <w:r w:rsidRPr="00A9178B">
        <w:rPr>
          <w:rFonts w:ascii="Times New Roman" w:eastAsia="Times New Roman" w:hAnsi="Times New Roman"/>
          <w:color w:val="222A35"/>
        </w:rPr>
        <w:t xml:space="preserve"> kao sastavni dio ponude i ispuniti Dio II A, B i D, te dio III A, B i Dio VI</w:t>
      </w:r>
      <w:r>
        <w:rPr>
          <w:rFonts w:ascii="Times New Roman" w:eastAsia="Times New Roman" w:hAnsi="Times New Roman"/>
          <w:color w:val="222A35"/>
        </w:rPr>
        <w:t>.</w:t>
      </w:r>
    </w:p>
    <w:p w14:paraId="2842E865" w14:textId="77777777" w:rsidR="00186891" w:rsidRPr="00C63342" w:rsidRDefault="00805314" w:rsidP="006E6E0B">
      <w:pPr>
        <w:pBdr>
          <w:top w:val="single" w:sz="4" w:space="1" w:color="auto"/>
          <w:left w:val="single" w:sz="4" w:space="4" w:color="auto"/>
          <w:bottom w:val="single" w:sz="4" w:space="1" w:color="auto"/>
          <w:right w:val="single" w:sz="4" w:space="4" w:color="auto"/>
        </w:pBdr>
        <w:spacing w:after="0" w:line="276" w:lineRule="auto"/>
        <w:jc w:val="both"/>
        <w:rPr>
          <w:sz w:val="28"/>
          <w:szCs w:val="28"/>
        </w:rPr>
      </w:pPr>
      <w:r w:rsidRPr="00765A9D">
        <w:rPr>
          <w:caps/>
        </w:rPr>
        <w:br w:type="page"/>
      </w:r>
    </w:p>
    <w:p w14:paraId="29DA4030" w14:textId="77777777" w:rsidR="00D4492D" w:rsidRPr="000813DB" w:rsidRDefault="00D4492D" w:rsidP="00D4492D">
      <w:pPr>
        <w:pStyle w:val="Naslov1"/>
        <w:rPr>
          <w:sz w:val="28"/>
          <w:szCs w:val="28"/>
        </w:rPr>
      </w:pPr>
      <w:r w:rsidRPr="000813DB">
        <w:rPr>
          <w:sz w:val="28"/>
          <w:szCs w:val="28"/>
        </w:rPr>
        <w:lastRenderedPageBreak/>
        <w:t>EUROPSKA JEDINSTVENA DOKUMENTACIJA O NABAVI</w:t>
      </w:r>
    </w:p>
    <w:p w14:paraId="34DD2E94" w14:textId="77777777" w:rsidR="00805314" w:rsidRPr="00D4492D" w:rsidRDefault="00CD504C" w:rsidP="00D4492D">
      <w:pPr>
        <w:pStyle w:val="Naslov2"/>
        <w:numPr>
          <w:ilvl w:val="0"/>
          <w:numId w:val="0"/>
        </w:numPr>
        <w:spacing w:after="240"/>
        <w:ind w:left="576" w:hanging="576"/>
        <w:rPr>
          <w:rFonts w:eastAsia="Arial"/>
          <w:lang w:val="hr-HR"/>
        </w:rPr>
      </w:pPr>
      <w:bookmarkStart w:id="60" w:name="_Toc39694351"/>
      <w:r>
        <w:rPr>
          <w:rFonts w:eastAsia="Arial"/>
          <w:lang w:val="hr-HR"/>
        </w:rPr>
        <w:t>5.1.</w:t>
      </w:r>
      <w:r w:rsidR="00D4492D">
        <w:rPr>
          <w:rFonts w:eastAsia="Arial"/>
          <w:lang w:val="hr-HR"/>
        </w:rPr>
        <w:tab/>
      </w:r>
      <w:r w:rsidR="00186891" w:rsidRPr="00765A9D">
        <w:rPr>
          <w:rFonts w:eastAsia="Arial"/>
        </w:rPr>
        <w:t>OBVEZN</w:t>
      </w:r>
      <w:r w:rsidR="003E6936" w:rsidRPr="00765A9D">
        <w:rPr>
          <w:rFonts w:eastAsia="Arial"/>
        </w:rPr>
        <w:t>A</w:t>
      </w:r>
      <w:r w:rsidR="00186891" w:rsidRPr="00765A9D">
        <w:rPr>
          <w:rFonts w:eastAsia="Arial"/>
        </w:rPr>
        <w:t xml:space="preserve"> DOSTAV</w:t>
      </w:r>
      <w:r w:rsidR="003E6936" w:rsidRPr="00765A9D">
        <w:rPr>
          <w:rFonts w:eastAsia="Arial"/>
        </w:rPr>
        <w:t>A</w:t>
      </w:r>
      <w:r w:rsidR="00A9178B">
        <w:rPr>
          <w:rFonts w:eastAsia="Arial"/>
          <w:lang w:val="hr-HR"/>
        </w:rPr>
        <w:t xml:space="preserve"> </w:t>
      </w:r>
      <w:r w:rsidR="00D4492D">
        <w:rPr>
          <w:rFonts w:eastAsia="Arial"/>
          <w:caps w:val="0"/>
          <w:lang w:val="hr-HR"/>
        </w:rPr>
        <w:t>e</w:t>
      </w:r>
      <w:r w:rsidR="003E4247">
        <w:rPr>
          <w:rFonts w:eastAsia="Arial"/>
          <w:lang w:val="hr-HR"/>
        </w:rPr>
        <w:t>-</w:t>
      </w:r>
      <w:r w:rsidR="00186891" w:rsidRPr="00765A9D">
        <w:rPr>
          <w:rFonts w:eastAsia="Arial"/>
        </w:rPr>
        <w:t>ESPD</w:t>
      </w:r>
      <w:bookmarkEnd w:id="60"/>
      <w:r w:rsidR="00D4492D">
        <w:rPr>
          <w:rFonts w:eastAsia="Arial"/>
          <w:lang w:val="hr-HR"/>
        </w:rPr>
        <w:t xml:space="preserve"> OBRASCA</w:t>
      </w:r>
    </w:p>
    <w:p w14:paraId="2450C600" w14:textId="77777777" w:rsidR="00186891" w:rsidRPr="0015002A" w:rsidRDefault="00186891" w:rsidP="00D4492D">
      <w:pPr>
        <w:autoSpaceDE w:val="0"/>
        <w:autoSpaceDN w:val="0"/>
        <w:adjustRightInd w:val="0"/>
        <w:spacing w:after="0" w:line="276" w:lineRule="auto"/>
        <w:ind w:right="380"/>
        <w:jc w:val="both"/>
        <w:rPr>
          <w:rFonts w:ascii="Times New Roman" w:hAnsi="Times New Roman"/>
        </w:rPr>
      </w:pPr>
      <w:r w:rsidRPr="0015002A">
        <w:rPr>
          <w:rFonts w:ascii="Times New Roman" w:eastAsia="Arial" w:hAnsi="Times New Roman"/>
        </w:rPr>
        <w:t>Umjesto potvrda koje izdaju tijela javne vlasti ili treće osobe, gospodarski s</w:t>
      </w:r>
      <w:r w:rsidR="0079467B">
        <w:rPr>
          <w:rFonts w:ascii="Times New Roman" w:eastAsia="Arial" w:hAnsi="Times New Roman"/>
        </w:rPr>
        <w:t>ubjekt dostavlja e</w:t>
      </w:r>
      <w:r w:rsidR="003E4247">
        <w:rPr>
          <w:rFonts w:ascii="Times New Roman" w:eastAsia="Arial" w:hAnsi="Times New Roman"/>
        </w:rPr>
        <w:t>-</w:t>
      </w:r>
      <w:r w:rsidR="0079467B">
        <w:rPr>
          <w:rFonts w:ascii="Times New Roman" w:eastAsia="Arial" w:hAnsi="Times New Roman"/>
        </w:rPr>
        <w:t>ESPD koji je</w:t>
      </w:r>
      <w:r w:rsidRPr="0015002A">
        <w:rPr>
          <w:rFonts w:ascii="Times New Roman" w:eastAsia="Arial" w:hAnsi="Times New Roman"/>
        </w:rPr>
        <w:t xml:space="preserve"> ažurirana</w:t>
      </w:r>
      <w:r w:rsidRPr="0015002A">
        <w:rPr>
          <w:rFonts w:ascii="Times New Roman" w:hAnsi="Times New Roman"/>
        </w:rPr>
        <w:t xml:space="preserve"> formalna izjava gospodarskog subjekta, koja služi kao preliminarni dokaz umjesto potvrda koje izdaju tijela javne vlasti ili treće strane, a kojima se potvrđuje da taj gospodarski subjekt:</w:t>
      </w:r>
    </w:p>
    <w:p w14:paraId="49C8A67F" w14:textId="77777777" w:rsidR="00186891" w:rsidRPr="0015002A" w:rsidRDefault="00186891" w:rsidP="002144CB">
      <w:pPr>
        <w:pStyle w:val="Odlomakpopisa"/>
        <w:numPr>
          <w:ilvl w:val="0"/>
          <w:numId w:val="7"/>
        </w:numPr>
        <w:autoSpaceDE w:val="0"/>
        <w:autoSpaceDN w:val="0"/>
        <w:adjustRightInd w:val="0"/>
        <w:spacing w:after="0" w:line="276" w:lineRule="auto"/>
        <w:ind w:right="380" w:hanging="174"/>
        <w:jc w:val="both"/>
        <w:rPr>
          <w:rFonts w:ascii="Times New Roman" w:hAnsi="Times New Roman" w:cs="Times New Roman"/>
        </w:rPr>
      </w:pPr>
      <w:r w:rsidRPr="0015002A">
        <w:rPr>
          <w:rFonts w:ascii="Times New Roman" w:hAnsi="Times New Roman" w:cs="Times New Roman"/>
        </w:rPr>
        <w:t>nije u jednoj od situacija zbog koje se gospodarski subjekt isključuje ili može isključiti iz postupka javne nabave (osnove za isključenje)</w:t>
      </w:r>
    </w:p>
    <w:p w14:paraId="31A82E54" w14:textId="77777777" w:rsidR="00186891" w:rsidRPr="00D4492D" w:rsidRDefault="00186891" w:rsidP="002144CB">
      <w:pPr>
        <w:pStyle w:val="Odlomakpopisa"/>
        <w:numPr>
          <w:ilvl w:val="0"/>
          <w:numId w:val="7"/>
        </w:numPr>
        <w:autoSpaceDE w:val="0"/>
        <w:autoSpaceDN w:val="0"/>
        <w:adjustRightInd w:val="0"/>
        <w:spacing w:after="0" w:line="276" w:lineRule="auto"/>
        <w:ind w:right="380" w:hanging="174"/>
        <w:jc w:val="both"/>
        <w:rPr>
          <w:rFonts w:ascii="Times New Roman" w:hAnsi="Times New Roman" w:cs="Times New Roman"/>
        </w:rPr>
      </w:pPr>
      <w:r w:rsidRPr="0015002A">
        <w:rPr>
          <w:rFonts w:ascii="Times New Roman" w:hAnsi="Times New Roman" w:cs="Times New Roman"/>
        </w:rPr>
        <w:t>ispunjava tražene kriterije za odabir gospodarskog subjekta.</w:t>
      </w:r>
    </w:p>
    <w:p w14:paraId="1C061E57" w14:textId="77777777" w:rsidR="00186891" w:rsidRPr="0015002A" w:rsidRDefault="00186891" w:rsidP="00D4492D">
      <w:pPr>
        <w:autoSpaceDE w:val="0"/>
        <w:autoSpaceDN w:val="0"/>
        <w:adjustRightInd w:val="0"/>
        <w:spacing w:before="240" w:line="276" w:lineRule="auto"/>
        <w:ind w:right="380"/>
        <w:jc w:val="both"/>
        <w:rPr>
          <w:rFonts w:ascii="Times New Roman" w:hAnsi="Times New Roman"/>
        </w:rPr>
      </w:pPr>
      <w:r w:rsidRPr="0015002A">
        <w:rPr>
          <w:rFonts w:ascii="Times New Roman" w:hAnsi="Times New Roman"/>
        </w:rPr>
        <w:t>U e</w:t>
      </w:r>
      <w:r w:rsidR="003E4247">
        <w:rPr>
          <w:rFonts w:ascii="Times New Roman" w:hAnsi="Times New Roman"/>
        </w:rPr>
        <w:t>-</w:t>
      </w:r>
      <w:r w:rsidRPr="0015002A">
        <w:rPr>
          <w:rFonts w:ascii="Times New Roman" w:hAnsi="Times New Roman"/>
        </w:rPr>
        <w:t>ESPD navode se izdavatelji popratnih dokumenata te ona sadržava izjavu da će gospodarski subjekt moći, na zahtjev i bez odgode, Naručitelju dostaviti te dokumente.</w:t>
      </w:r>
    </w:p>
    <w:p w14:paraId="31C6B092" w14:textId="77777777" w:rsidR="00186891" w:rsidRPr="0015002A" w:rsidRDefault="00186891" w:rsidP="00D4492D">
      <w:pPr>
        <w:autoSpaceDE w:val="0"/>
        <w:autoSpaceDN w:val="0"/>
        <w:adjustRightInd w:val="0"/>
        <w:spacing w:after="0" w:line="276" w:lineRule="auto"/>
        <w:ind w:right="380"/>
        <w:jc w:val="both"/>
        <w:rPr>
          <w:rFonts w:ascii="Times New Roman" w:hAnsi="Times New Roman"/>
        </w:rPr>
      </w:pPr>
      <w:r w:rsidRPr="0015002A">
        <w:rPr>
          <w:rFonts w:ascii="Times New Roman" w:hAnsi="Times New Roman"/>
        </w:rPr>
        <w:t>Ako Naručitelj može dobiti popratne dokumente izravno, pristupanjem bazi podataka, gospodarski subjekt u e</w:t>
      </w:r>
      <w:r w:rsidR="003E4247">
        <w:rPr>
          <w:rFonts w:ascii="Times New Roman" w:hAnsi="Times New Roman"/>
        </w:rPr>
        <w:t>-</w:t>
      </w:r>
      <w:r w:rsidRPr="0015002A">
        <w:rPr>
          <w:rFonts w:ascii="Times New Roman" w:hAnsi="Times New Roman"/>
        </w:rPr>
        <w:t>ESPD navodi podatke koji su potrebni u tu svrhu, npr. internetska adresa baze podataka, svi identifikacijski podaci i izjava o pristanku, ako je potrebno.</w:t>
      </w:r>
    </w:p>
    <w:p w14:paraId="2E709706" w14:textId="77777777" w:rsidR="0006210D" w:rsidRPr="00D4492D" w:rsidRDefault="00FC26E2" w:rsidP="00D4492D">
      <w:pPr>
        <w:autoSpaceDE w:val="0"/>
        <w:autoSpaceDN w:val="0"/>
        <w:adjustRightInd w:val="0"/>
        <w:spacing w:before="240" w:line="240" w:lineRule="auto"/>
        <w:ind w:right="380"/>
        <w:rPr>
          <w:rFonts w:ascii="Times New Roman" w:hAnsi="Times New Roman"/>
        </w:rPr>
      </w:pPr>
      <w:r>
        <w:rPr>
          <w:rFonts w:ascii="Times New Roman" w:hAnsi="Times New Roman"/>
        </w:rPr>
        <w:t>e</w:t>
      </w:r>
      <w:r w:rsidR="003E4247">
        <w:rPr>
          <w:rFonts w:ascii="Times New Roman" w:hAnsi="Times New Roman"/>
        </w:rPr>
        <w:t>-</w:t>
      </w:r>
      <w:r>
        <w:rPr>
          <w:rFonts w:ascii="Times New Roman" w:hAnsi="Times New Roman"/>
        </w:rPr>
        <w:t>ESPD</w:t>
      </w:r>
      <w:r w:rsidR="003E4247">
        <w:rPr>
          <w:rFonts w:ascii="Times New Roman" w:hAnsi="Times New Roman"/>
        </w:rPr>
        <w:t>-</w:t>
      </w:r>
      <w:r w:rsidR="003E6936" w:rsidRPr="0015002A">
        <w:rPr>
          <w:rFonts w:ascii="Times New Roman" w:hAnsi="Times New Roman"/>
        </w:rPr>
        <w:t>zahtjev</w:t>
      </w:r>
      <w:r w:rsidR="00186891" w:rsidRPr="0015002A">
        <w:rPr>
          <w:rFonts w:ascii="Times New Roman" w:hAnsi="Times New Roman"/>
        </w:rPr>
        <w:t xml:space="preserve"> je sastavni dio ove Dokumentacije o nabavi</w:t>
      </w:r>
      <w:r w:rsidR="003E6936" w:rsidRPr="0015002A">
        <w:rPr>
          <w:rFonts w:ascii="Times New Roman" w:hAnsi="Times New Roman"/>
        </w:rPr>
        <w:t xml:space="preserve"> (u .</w:t>
      </w:r>
      <w:proofErr w:type="spellStart"/>
      <w:r w:rsidR="003E6936" w:rsidRPr="0015002A">
        <w:rPr>
          <w:rFonts w:ascii="Times New Roman" w:hAnsi="Times New Roman"/>
        </w:rPr>
        <w:t>xml</w:t>
      </w:r>
      <w:proofErr w:type="spellEnd"/>
      <w:r w:rsidR="003E6936" w:rsidRPr="0015002A">
        <w:rPr>
          <w:rFonts w:ascii="Times New Roman" w:hAnsi="Times New Roman"/>
        </w:rPr>
        <w:t xml:space="preserve"> formatu)</w:t>
      </w:r>
      <w:r w:rsidR="00186891" w:rsidRPr="0015002A">
        <w:rPr>
          <w:rFonts w:ascii="Times New Roman" w:hAnsi="Times New Roman"/>
        </w:rPr>
        <w:t>.</w:t>
      </w:r>
    </w:p>
    <w:p w14:paraId="305E8DAF" w14:textId="77777777" w:rsidR="00C938C8" w:rsidRPr="00D4492D" w:rsidRDefault="00C938C8" w:rsidP="00D4492D">
      <w:pPr>
        <w:autoSpaceDE w:val="0"/>
        <w:autoSpaceDN w:val="0"/>
        <w:adjustRightInd w:val="0"/>
        <w:spacing w:line="240" w:lineRule="auto"/>
        <w:ind w:right="380"/>
        <w:rPr>
          <w:rFonts w:ascii="Times New Roman" w:hAnsi="Times New Roman"/>
          <w:b/>
          <w:bCs/>
          <w:i/>
        </w:rPr>
      </w:pPr>
      <w:r w:rsidRPr="00D4492D">
        <w:rPr>
          <w:rFonts w:ascii="Times New Roman" w:hAnsi="Times New Roman"/>
          <w:b/>
          <w:bCs/>
          <w:i/>
        </w:rPr>
        <w:t>e-</w:t>
      </w:r>
      <w:proofErr w:type="spellStart"/>
      <w:r w:rsidRPr="00D4492D">
        <w:rPr>
          <w:rFonts w:ascii="Times New Roman" w:hAnsi="Times New Roman"/>
          <w:b/>
          <w:bCs/>
          <w:i/>
        </w:rPr>
        <w:t>Certis</w:t>
      </w:r>
      <w:proofErr w:type="spellEnd"/>
    </w:p>
    <w:p w14:paraId="366E3782" w14:textId="77777777" w:rsidR="00C938C8" w:rsidRPr="00A34A5C" w:rsidRDefault="00C938C8" w:rsidP="00D4492D">
      <w:pPr>
        <w:autoSpaceDE w:val="0"/>
        <w:autoSpaceDN w:val="0"/>
        <w:adjustRightInd w:val="0"/>
        <w:spacing w:after="0" w:line="276" w:lineRule="auto"/>
        <w:ind w:right="380"/>
        <w:jc w:val="both"/>
        <w:rPr>
          <w:rFonts w:ascii="Times New Roman" w:hAnsi="Times New Roman"/>
        </w:rPr>
      </w:pPr>
      <w:r w:rsidRPr="00A34A5C">
        <w:rPr>
          <w:rFonts w:ascii="Times New Roman" w:hAnsi="Times New Roman"/>
        </w:rPr>
        <w:t>Javni naručitelj koristi sustav e-</w:t>
      </w:r>
      <w:proofErr w:type="spellStart"/>
      <w:r w:rsidRPr="00A34A5C">
        <w:rPr>
          <w:rFonts w:ascii="Times New Roman" w:hAnsi="Times New Roman"/>
        </w:rPr>
        <w:t>Certis</w:t>
      </w:r>
      <w:proofErr w:type="spellEnd"/>
      <w:r w:rsidRPr="00A34A5C">
        <w:rPr>
          <w:rFonts w:ascii="Times New Roman" w:hAnsi="Times New Roman"/>
        </w:rPr>
        <w:t xml:space="preserve"> radi dobivanja podataka o vrstama i oblicima dokaza o (ne)postojanju razloga za obvezno isključenje i dokaza sposobnosti, te o nadležnim tijelima koja ih izdaju u državama članicama.</w:t>
      </w:r>
    </w:p>
    <w:p w14:paraId="3D545443" w14:textId="77777777" w:rsidR="0006210D" w:rsidRPr="00A34A5C" w:rsidRDefault="00C938C8" w:rsidP="00D4492D">
      <w:pPr>
        <w:autoSpaceDE w:val="0"/>
        <w:autoSpaceDN w:val="0"/>
        <w:adjustRightInd w:val="0"/>
        <w:spacing w:after="0" w:line="276" w:lineRule="auto"/>
        <w:ind w:right="380"/>
        <w:jc w:val="both"/>
        <w:rPr>
          <w:rFonts w:ascii="Times New Roman" w:hAnsi="Times New Roman"/>
        </w:rPr>
      </w:pPr>
      <w:r w:rsidRPr="00A34A5C">
        <w:rPr>
          <w:rFonts w:ascii="Times New Roman" w:hAnsi="Times New Roman"/>
        </w:rPr>
        <w:t>Javni naručitelj obvezan je zahtijevati prvenstveno one vrste i oblike predmetnih dokaza koji su obuhvaćeni sustavom e-</w:t>
      </w:r>
      <w:proofErr w:type="spellStart"/>
      <w:r w:rsidRPr="00A34A5C">
        <w:rPr>
          <w:rFonts w:ascii="Times New Roman" w:hAnsi="Times New Roman"/>
        </w:rPr>
        <w:t>Certis</w:t>
      </w:r>
      <w:proofErr w:type="spellEnd"/>
      <w:r w:rsidRPr="00A34A5C">
        <w:rPr>
          <w:rFonts w:ascii="Times New Roman" w:hAnsi="Times New Roman"/>
        </w:rPr>
        <w:t>, ako su podaci u sustavu e-</w:t>
      </w:r>
      <w:proofErr w:type="spellStart"/>
      <w:r w:rsidRPr="00A34A5C">
        <w:rPr>
          <w:rFonts w:ascii="Times New Roman" w:hAnsi="Times New Roman"/>
        </w:rPr>
        <w:t>Certis</w:t>
      </w:r>
      <w:proofErr w:type="spellEnd"/>
      <w:r w:rsidRPr="00A34A5C">
        <w:rPr>
          <w:rFonts w:ascii="Times New Roman" w:hAnsi="Times New Roman"/>
        </w:rPr>
        <w:t xml:space="preserve"> ažurirani.</w:t>
      </w:r>
    </w:p>
    <w:p w14:paraId="6731669A" w14:textId="77777777" w:rsidR="00186891" w:rsidRPr="00765A9D" w:rsidRDefault="00CD504C" w:rsidP="00D4492D">
      <w:pPr>
        <w:pStyle w:val="Naslov2"/>
        <w:numPr>
          <w:ilvl w:val="0"/>
          <w:numId w:val="0"/>
        </w:numPr>
        <w:spacing w:after="240"/>
        <w:rPr>
          <w:rFonts w:eastAsia="Arial"/>
        </w:rPr>
      </w:pPr>
      <w:bookmarkStart w:id="61" w:name="_Toc39694352"/>
      <w:r>
        <w:rPr>
          <w:rFonts w:eastAsia="Arial"/>
          <w:lang w:val="hr-HR"/>
        </w:rPr>
        <w:t>5.2.</w:t>
      </w:r>
      <w:r w:rsidR="00D4492D">
        <w:rPr>
          <w:rFonts w:eastAsia="Arial"/>
          <w:lang w:val="hr-HR"/>
        </w:rPr>
        <w:tab/>
      </w:r>
      <w:r w:rsidR="00186891" w:rsidRPr="00765A9D">
        <w:rPr>
          <w:rFonts w:eastAsia="Arial"/>
        </w:rPr>
        <w:t xml:space="preserve">UPUTE ZA POPUNJAVANJE </w:t>
      </w:r>
      <w:r w:rsidR="00D4492D" w:rsidRPr="00765A9D">
        <w:rPr>
          <w:rFonts w:eastAsia="Arial"/>
          <w:caps w:val="0"/>
        </w:rPr>
        <w:t>e</w:t>
      </w:r>
      <w:r w:rsidR="003E4247">
        <w:rPr>
          <w:rFonts w:eastAsia="Arial"/>
          <w:lang w:val="hr-HR"/>
        </w:rPr>
        <w:t>-</w:t>
      </w:r>
      <w:r w:rsidR="00186891" w:rsidRPr="00765A9D">
        <w:rPr>
          <w:rFonts w:eastAsia="Arial"/>
        </w:rPr>
        <w:t>ESPD OBRASCA</w:t>
      </w:r>
      <w:bookmarkEnd w:id="61"/>
    </w:p>
    <w:p w14:paraId="6D3A2119" w14:textId="77777777" w:rsidR="00186891" w:rsidRPr="00765A9D" w:rsidRDefault="009C4154" w:rsidP="00D4492D">
      <w:pPr>
        <w:autoSpaceDE w:val="0"/>
        <w:autoSpaceDN w:val="0"/>
        <w:adjustRightInd w:val="0"/>
        <w:spacing w:line="240" w:lineRule="auto"/>
        <w:rPr>
          <w:rFonts w:ascii="Times New Roman" w:hAnsi="Times New Roman"/>
          <w:color w:val="222A35"/>
        </w:rPr>
      </w:pPr>
      <w:r>
        <w:rPr>
          <w:rFonts w:ascii="Times New Roman" w:hAnsi="Times New Roman"/>
          <w:color w:val="222A35"/>
        </w:rPr>
        <w:t>Primjenjuje se na sve grupe</w:t>
      </w:r>
    </w:p>
    <w:p w14:paraId="6A149F49" w14:textId="77777777" w:rsidR="0030086B" w:rsidRPr="00765A9D" w:rsidRDefault="0030086B" w:rsidP="00D447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right="380"/>
        <w:rPr>
          <w:rFonts w:ascii="Times New Roman" w:hAnsi="Times New Roman"/>
          <w:color w:val="222A35"/>
        </w:rPr>
      </w:pPr>
      <w:r w:rsidRPr="00765A9D">
        <w:rPr>
          <w:rFonts w:ascii="Times New Roman" w:hAnsi="Times New Roman"/>
          <w:color w:val="222A35"/>
        </w:rPr>
        <w:t>e</w:t>
      </w:r>
      <w:r w:rsidR="003E4247">
        <w:rPr>
          <w:rFonts w:ascii="Times New Roman" w:hAnsi="Times New Roman"/>
          <w:color w:val="222A35"/>
        </w:rPr>
        <w:t>-</w:t>
      </w:r>
      <w:r w:rsidRPr="00765A9D">
        <w:rPr>
          <w:rFonts w:ascii="Times New Roman" w:hAnsi="Times New Roman"/>
          <w:b/>
          <w:color w:val="222A35"/>
        </w:rPr>
        <w:t>ESPD obrazac mora biti popunjen u</w:t>
      </w:r>
      <w:r w:rsidRPr="00765A9D">
        <w:rPr>
          <w:rFonts w:ascii="Times New Roman" w:hAnsi="Times New Roman"/>
          <w:color w:val="222A35"/>
        </w:rPr>
        <w:t>:</w:t>
      </w:r>
    </w:p>
    <w:p w14:paraId="342FA03E" w14:textId="77777777" w:rsidR="0030086B" w:rsidRPr="00765A9D" w:rsidRDefault="0030086B" w:rsidP="002144CB">
      <w:pPr>
        <w:pStyle w:val="Odlomakpopisa"/>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right="380"/>
        <w:rPr>
          <w:rFonts w:ascii="Times New Roman" w:hAnsi="Times New Roman" w:cs="Times New Roman"/>
          <w:color w:val="222A35"/>
        </w:rPr>
      </w:pPr>
      <w:r w:rsidRPr="00765A9D">
        <w:rPr>
          <w:rFonts w:ascii="Times New Roman" w:hAnsi="Times New Roman" w:cs="Times New Roman"/>
          <w:b/>
          <w:color w:val="222A35"/>
        </w:rPr>
        <w:t>Dio I. Podaci o postupku nabave i javnom naručitelju ili naručitelju</w:t>
      </w:r>
    </w:p>
    <w:p w14:paraId="22233381" w14:textId="77777777" w:rsidR="0030086B" w:rsidRPr="00765A9D" w:rsidRDefault="0030086B" w:rsidP="002144CB">
      <w:pPr>
        <w:pStyle w:val="Odlomakpopisa"/>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14" w:right="380" w:hanging="357"/>
        <w:rPr>
          <w:rFonts w:ascii="Times New Roman" w:hAnsi="Times New Roman" w:cs="Times New Roman"/>
          <w:color w:val="222A35"/>
        </w:rPr>
      </w:pPr>
      <w:r w:rsidRPr="00765A9D">
        <w:rPr>
          <w:rFonts w:ascii="Times New Roman" w:hAnsi="Times New Roman" w:cs="Times New Roman"/>
          <w:b/>
          <w:color w:val="222A35"/>
        </w:rPr>
        <w:t>Dio II. Podaci o gospodarskom subjektu</w:t>
      </w:r>
    </w:p>
    <w:p w14:paraId="3B7BB28E" w14:textId="77777777" w:rsidR="0030086B" w:rsidRPr="00765A9D" w:rsidRDefault="0030086B" w:rsidP="00D447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14" w:right="380"/>
        <w:rPr>
          <w:rFonts w:ascii="Times New Roman" w:hAnsi="Times New Roman" w:cs="Times New Roman"/>
          <w:color w:val="222A35"/>
        </w:rPr>
      </w:pPr>
      <w:r w:rsidRPr="00765A9D">
        <w:rPr>
          <w:rFonts w:ascii="Times New Roman" w:hAnsi="Times New Roman" w:cs="Times New Roman"/>
          <w:color w:val="222A35"/>
        </w:rPr>
        <w:t xml:space="preserve">ispunjava gospodarski subjekt sukladno naputku u </w:t>
      </w:r>
      <w:proofErr w:type="spellStart"/>
      <w:r w:rsidRPr="00765A9D">
        <w:rPr>
          <w:rFonts w:ascii="Times New Roman" w:hAnsi="Times New Roman" w:cs="Times New Roman"/>
          <w:color w:val="222A35"/>
        </w:rPr>
        <w:t>eESPD</w:t>
      </w:r>
      <w:proofErr w:type="spellEnd"/>
      <w:r w:rsidRPr="00765A9D">
        <w:rPr>
          <w:rFonts w:ascii="Times New Roman" w:hAnsi="Times New Roman" w:cs="Times New Roman"/>
          <w:color w:val="222A35"/>
        </w:rPr>
        <w:t xml:space="preserve"> zahtjevu</w:t>
      </w:r>
    </w:p>
    <w:p w14:paraId="137DD17F" w14:textId="77777777" w:rsidR="0030086B" w:rsidRPr="00765A9D" w:rsidRDefault="0030086B" w:rsidP="002144C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09" w:right="380"/>
        <w:rPr>
          <w:rFonts w:ascii="Times New Roman" w:hAnsi="Times New Roman"/>
          <w:b/>
          <w:color w:val="222A35"/>
        </w:rPr>
      </w:pPr>
      <w:r w:rsidRPr="00765A9D">
        <w:rPr>
          <w:rFonts w:ascii="Times New Roman" w:hAnsi="Times New Roman"/>
          <w:b/>
          <w:color w:val="222A35"/>
        </w:rPr>
        <w:t xml:space="preserve">Dio III. Osnove za isključenje </w:t>
      </w:r>
    </w:p>
    <w:p w14:paraId="5CDABBCB" w14:textId="77777777" w:rsidR="0030086B" w:rsidRPr="00765A9D" w:rsidRDefault="0030086B" w:rsidP="00D447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20" w:right="380"/>
        <w:rPr>
          <w:rFonts w:ascii="Times New Roman" w:hAnsi="Times New Roman"/>
          <w:color w:val="222A35"/>
        </w:rPr>
      </w:pPr>
      <w:r w:rsidRPr="00765A9D">
        <w:rPr>
          <w:rFonts w:ascii="Times New Roman" w:hAnsi="Times New Roman"/>
          <w:color w:val="222A35"/>
        </w:rPr>
        <w:t xml:space="preserve">ispunjava gospodarski subjekt sukladno naputku u </w:t>
      </w:r>
      <w:proofErr w:type="spellStart"/>
      <w:r w:rsidRPr="00765A9D">
        <w:rPr>
          <w:rFonts w:ascii="Times New Roman" w:hAnsi="Times New Roman"/>
          <w:color w:val="222A35"/>
        </w:rPr>
        <w:t>eESPD</w:t>
      </w:r>
      <w:proofErr w:type="spellEnd"/>
      <w:r w:rsidRPr="00765A9D">
        <w:rPr>
          <w:rFonts w:ascii="Times New Roman" w:hAnsi="Times New Roman"/>
          <w:color w:val="222A35"/>
        </w:rPr>
        <w:t xml:space="preserve"> zahtjevu </w:t>
      </w:r>
    </w:p>
    <w:p w14:paraId="4E633F99" w14:textId="77777777" w:rsidR="0030086B" w:rsidRPr="00765A9D" w:rsidRDefault="0030086B" w:rsidP="002144C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09" w:right="380"/>
        <w:rPr>
          <w:rFonts w:ascii="Times New Roman" w:hAnsi="Times New Roman"/>
          <w:b/>
          <w:color w:val="222A35"/>
        </w:rPr>
      </w:pPr>
      <w:r w:rsidRPr="00765A9D">
        <w:rPr>
          <w:rFonts w:ascii="Times New Roman" w:hAnsi="Times New Roman"/>
          <w:b/>
          <w:color w:val="222A35"/>
        </w:rPr>
        <w:t>Dio IV. Kriteriji za odabir:</w:t>
      </w:r>
    </w:p>
    <w:p w14:paraId="508BBD27" w14:textId="77777777" w:rsidR="0030086B" w:rsidRPr="00765A9D" w:rsidRDefault="0030086B" w:rsidP="00D447AC">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20" w:right="380"/>
        <w:rPr>
          <w:rFonts w:ascii="Times New Roman" w:hAnsi="Times New Roman"/>
          <w:b/>
          <w:color w:val="222A35"/>
        </w:rPr>
      </w:pPr>
      <w:r w:rsidRPr="00765A9D">
        <w:rPr>
          <w:rFonts w:ascii="Times New Roman" w:hAnsi="Times New Roman"/>
          <w:color w:val="222A35"/>
        </w:rPr>
        <w:t xml:space="preserve">ispunjava gospodarski subjekt sukladno naputku u </w:t>
      </w:r>
      <w:proofErr w:type="spellStart"/>
      <w:r w:rsidRPr="00765A9D">
        <w:rPr>
          <w:rFonts w:ascii="Times New Roman" w:hAnsi="Times New Roman"/>
          <w:color w:val="222A35"/>
        </w:rPr>
        <w:t>eESPD</w:t>
      </w:r>
      <w:proofErr w:type="spellEnd"/>
      <w:r w:rsidRPr="00765A9D">
        <w:rPr>
          <w:rFonts w:ascii="Times New Roman" w:hAnsi="Times New Roman"/>
          <w:color w:val="222A35"/>
        </w:rPr>
        <w:t xml:space="preserve"> zahtjevu </w:t>
      </w:r>
    </w:p>
    <w:p w14:paraId="1BE46294" w14:textId="77777777" w:rsidR="0030086B" w:rsidRPr="00765A9D" w:rsidRDefault="0030086B" w:rsidP="002144CB">
      <w:pPr>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left="709" w:right="380"/>
        <w:rPr>
          <w:rFonts w:ascii="Times New Roman" w:hAnsi="Times New Roman"/>
          <w:b/>
          <w:color w:val="222A35"/>
        </w:rPr>
      </w:pPr>
      <w:r w:rsidRPr="00765A9D">
        <w:rPr>
          <w:rFonts w:ascii="Times New Roman" w:hAnsi="Times New Roman"/>
          <w:b/>
          <w:color w:val="222A35"/>
        </w:rPr>
        <w:t>Dio VI. Završne izjave</w:t>
      </w:r>
    </w:p>
    <w:p w14:paraId="23A68057" w14:textId="77777777" w:rsidR="0030086B" w:rsidRPr="00D4492D" w:rsidRDefault="0030086B" w:rsidP="00D4492D">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right="380"/>
        <w:rPr>
          <w:rFonts w:ascii="Times New Roman" w:hAnsi="Times New Roman" w:cs="Times New Roman"/>
          <w:color w:val="222A35"/>
        </w:rPr>
      </w:pPr>
      <w:r w:rsidRPr="00765A9D">
        <w:rPr>
          <w:rFonts w:ascii="Times New Roman" w:hAnsi="Times New Roman" w:cs="Times New Roman"/>
          <w:color w:val="222A35"/>
        </w:rPr>
        <w:t xml:space="preserve">ispunjava gospodarski subjekt sukladno naputku u </w:t>
      </w:r>
      <w:proofErr w:type="spellStart"/>
      <w:r w:rsidRPr="00765A9D">
        <w:rPr>
          <w:rFonts w:ascii="Times New Roman" w:hAnsi="Times New Roman" w:cs="Times New Roman"/>
          <w:color w:val="222A35"/>
        </w:rPr>
        <w:t>eESPD</w:t>
      </w:r>
      <w:proofErr w:type="spellEnd"/>
      <w:r w:rsidRPr="00765A9D">
        <w:rPr>
          <w:rFonts w:ascii="Times New Roman" w:hAnsi="Times New Roman" w:cs="Times New Roman"/>
          <w:color w:val="222A35"/>
        </w:rPr>
        <w:t xml:space="preserve"> zahtjevu </w:t>
      </w:r>
    </w:p>
    <w:p w14:paraId="45964267" w14:textId="77777777" w:rsidR="0030086B" w:rsidRPr="00D4492D" w:rsidRDefault="0030086B" w:rsidP="00D4492D">
      <w:pPr>
        <w:spacing w:before="240" w:line="276" w:lineRule="auto"/>
        <w:jc w:val="both"/>
        <w:rPr>
          <w:rFonts w:ascii="Times New Roman" w:hAnsi="Times New Roman"/>
          <w:b/>
          <w:color w:val="222A35"/>
        </w:rPr>
      </w:pPr>
      <w:r w:rsidRPr="00765A9D">
        <w:rPr>
          <w:rFonts w:ascii="Times New Roman" w:hAnsi="Times New Roman"/>
          <w:b/>
          <w:color w:val="222A35"/>
        </w:rPr>
        <w:t>e</w:t>
      </w:r>
      <w:r w:rsidR="003E4247">
        <w:rPr>
          <w:rFonts w:ascii="Times New Roman" w:hAnsi="Times New Roman"/>
          <w:b/>
          <w:color w:val="222A35"/>
        </w:rPr>
        <w:t>-</w:t>
      </w:r>
      <w:r w:rsidRPr="00765A9D">
        <w:rPr>
          <w:rFonts w:ascii="Times New Roman" w:hAnsi="Times New Roman"/>
          <w:b/>
          <w:color w:val="222A35"/>
        </w:rPr>
        <w:t>ESPD odgovor popunjava se kroz sustav EOJN u dijelovima označenim s „informacija se traži“, učitavanjem .</w:t>
      </w:r>
      <w:proofErr w:type="spellStart"/>
      <w:r w:rsidRPr="00765A9D">
        <w:rPr>
          <w:rFonts w:ascii="Times New Roman" w:hAnsi="Times New Roman"/>
          <w:b/>
          <w:color w:val="222A35"/>
        </w:rPr>
        <w:t>xml</w:t>
      </w:r>
      <w:proofErr w:type="spellEnd"/>
      <w:r w:rsidRPr="00765A9D">
        <w:rPr>
          <w:rFonts w:ascii="Times New Roman" w:hAnsi="Times New Roman"/>
          <w:b/>
          <w:color w:val="222A35"/>
        </w:rPr>
        <w:t xml:space="preserve"> formata zahtjeva u sustav EOJN. </w:t>
      </w:r>
      <w:r w:rsidR="00D4492D">
        <w:rPr>
          <w:rFonts w:ascii="Times New Roman" w:hAnsi="Times New Roman"/>
          <w:b/>
          <w:color w:val="222A35"/>
        </w:rPr>
        <w:t>e</w:t>
      </w:r>
      <w:r w:rsidR="003E4247">
        <w:rPr>
          <w:rFonts w:ascii="Times New Roman" w:hAnsi="Times New Roman"/>
          <w:b/>
          <w:color w:val="222A35"/>
        </w:rPr>
        <w:t>-</w:t>
      </w:r>
      <w:r w:rsidRPr="00765A9D">
        <w:rPr>
          <w:rFonts w:ascii="Times New Roman" w:hAnsi="Times New Roman"/>
          <w:b/>
          <w:color w:val="222A35"/>
        </w:rPr>
        <w:t xml:space="preserve">ESPD odgovor potrebno je </w:t>
      </w:r>
      <w:r w:rsidR="00D23730">
        <w:rPr>
          <w:rFonts w:ascii="Times New Roman" w:hAnsi="Times New Roman"/>
          <w:b/>
          <w:color w:val="222A35"/>
        </w:rPr>
        <w:t xml:space="preserve">dostaviti uz ponudu u </w:t>
      </w:r>
      <w:r w:rsidRPr="00765A9D">
        <w:rPr>
          <w:rFonts w:ascii="Times New Roman" w:hAnsi="Times New Roman"/>
          <w:b/>
          <w:color w:val="222A35"/>
        </w:rPr>
        <w:t xml:space="preserve"> .</w:t>
      </w:r>
      <w:proofErr w:type="spellStart"/>
      <w:r w:rsidRPr="00765A9D">
        <w:rPr>
          <w:rFonts w:ascii="Times New Roman" w:hAnsi="Times New Roman"/>
          <w:b/>
          <w:color w:val="222A35"/>
        </w:rPr>
        <w:t>xml</w:t>
      </w:r>
      <w:proofErr w:type="spellEnd"/>
      <w:r w:rsidRPr="00765A9D">
        <w:rPr>
          <w:rFonts w:ascii="Times New Roman" w:hAnsi="Times New Roman"/>
          <w:b/>
          <w:color w:val="222A35"/>
        </w:rPr>
        <w:t xml:space="preserve"> formatu</w:t>
      </w:r>
      <w:r>
        <w:rPr>
          <w:rFonts w:ascii="Times New Roman" w:hAnsi="Times New Roman"/>
          <w:b/>
          <w:color w:val="222A35"/>
        </w:rPr>
        <w:t xml:space="preserve"> kako ih generira EOJN</w:t>
      </w:r>
      <w:r w:rsidRPr="00765A9D">
        <w:rPr>
          <w:rFonts w:ascii="Times New Roman" w:hAnsi="Times New Roman"/>
          <w:b/>
          <w:color w:val="222A35"/>
        </w:rPr>
        <w:t>.</w:t>
      </w:r>
    </w:p>
    <w:p w14:paraId="307E371F" w14:textId="77777777" w:rsidR="00186891" w:rsidRDefault="00186891" w:rsidP="00D4492D">
      <w:pPr>
        <w:spacing w:after="0" w:line="276" w:lineRule="auto"/>
        <w:jc w:val="both"/>
        <w:rPr>
          <w:rFonts w:ascii="Times New Roman" w:hAnsi="Times New Roman"/>
        </w:rPr>
      </w:pPr>
      <w:r w:rsidRPr="0015002A">
        <w:rPr>
          <w:rFonts w:ascii="Times New Roman" w:hAnsi="Times New Roman"/>
        </w:rPr>
        <w:t xml:space="preserve">Gospodarski subjekt koji sudjeluje </w:t>
      </w:r>
      <w:r w:rsidRPr="0015002A">
        <w:rPr>
          <w:rFonts w:ascii="Times New Roman" w:hAnsi="Times New Roman"/>
          <w:b/>
          <w:bCs/>
        </w:rPr>
        <w:t>sam</w:t>
      </w:r>
      <w:r w:rsidRPr="0015002A">
        <w:rPr>
          <w:rFonts w:ascii="Times New Roman" w:hAnsi="Times New Roman"/>
        </w:rPr>
        <w:t xml:space="preserve"> i </w:t>
      </w:r>
      <w:r w:rsidRPr="0015002A">
        <w:rPr>
          <w:rFonts w:ascii="Times New Roman" w:hAnsi="Times New Roman"/>
          <w:b/>
          <w:bCs/>
        </w:rPr>
        <w:t>ne oslanja se</w:t>
      </w:r>
      <w:r w:rsidRPr="0015002A">
        <w:rPr>
          <w:rFonts w:ascii="Times New Roman" w:hAnsi="Times New Roman"/>
        </w:rPr>
        <w:t xml:space="preserve"> na sposobnosti drugih subjekata kako bi ispunio kriterije za odabir dužan je ispuniti </w:t>
      </w:r>
      <w:r w:rsidRPr="0015002A">
        <w:rPr>
          <w:rFonts w:ascii="Times New Roman" w:hAnsi="Times New Roman"/>
          <w:b/>
          <w:bCs/>
        </w:rPr>
        <w:t>jedan</w:t>
      </w:r>
      <w:r w:rsidR="00EC38BE">
        <w:rPr>
          <w:rFonts w:ascii="Times New Roman" w:hAnsi="Times New Roman"/>
          <w:b/>
          <w:bCs/>
        </w:rPr>
        <w:t xml:space="preserve"> </w:t>
      </w:r>
      <w:r w:rsidR="009B1D24">
        <w:rPr>
          <w:rFonts w:ascii="Times New Roman" w:hAnsi="Times New Roman"/>
        </w:rPr>
        <w:t>e</w:t>
      </w:r>
      <w:r w:rsidR="003E4247">
        <w:rPr>
          <w:rFonts w:ascii="Times New Roman" w:hAnsi="Times New Roman"/>
        </w:rPr>
        <w:t>-</w:t>
      </w:r>
      <w:r w:rsidRPr="0015002A">
        <w:rPr>
          <w:rFonts w:ascii="Times New Roman" w:hAnsi="Times New Roman"/>
        </w:rPr>
        <w:t>ESPD.</w:t>
      </w:r>
    </w:p>
    <w:p w14:paraId="75156199" w14:textId="77777777" w:rsidR="00186891" w:rsidRPr="0015002A" w:rsidRDefault="009B1D24" w:rsidP="00D4492D">
      <w:pPr>
        <w:spacing w:line="276" w:lineRule="auto"/>
        <w:jc w:val="both"/>
        <w:rPr>
          <w:rFonts w:ascii="Times New Roman" w:hAnsi="Times New Roman"/>
        </w:rPr>
      </w:pPr>
      <w:r>
        <w:rPr>
          <w:rFonts w:ascii="Times New Roman" w:hAnsi="Times New Roman"/>
        </w:rPr>
        <w:lastRenderedPageBreak/>
        <w:t xml:space="preserve">Gospodarski subjekt koji dostavlja </w:t>
      </w:r>
      <w:r w:rsidRPr="009B1D24">
        <w:rPr>
          <w:rFonts w:ascii="Times New Roman" w:hAnsi="Times New Roman"/>
          <w:b/>
        </w:rPr>
        <w:t>ponudu za više grupa predmeta nabave</w:t>
      </w:r>
      <w:r>
        <w:rPr>
          <w:rFonts w:ascii="Times New Roman" w:hAnsi="Times New Roman"/>
        </w:rPr>
        <w:t xml:space="preserve"> dužan je priložiti za svaku grupu za koju predaje ponudu zasebno ispunjeni e</w:t>
      </w:r>
      <w:r w:rsidR="003E4247">
        <w:rPr>
          <w:rFonts w:ascii="Times New Roman" w:hAnsi="Times New Roman"/>
        </w:rPr>
        <w:t>-</w:t>
      </w:r>
      <w:r>
        <w:rPr>
          <w:rFonts w:ascii="Times New Roman" w:hAnsi="Times New Roman"/>
        </w:rPr>
        <w:t>ESPD obrazac.</w:t>
      </w:r>
    </w:p>
    <w:p w14:paraId="504E1368" w14:textId="77777777" w:rsidR="00186891" w:rsidRPr="0015002A" w:rsidRDefault="00186891" w:rsidP="00D4492D">
      <w:pPr>
        <w:spacing w:line="276" w:lineRule="auto"/>
        <w:jc w:val="both"/>
        <w:rPr>
          <w:rFonts w:ascii="Times New Roman" w:hAnsi="Times New Roman"/>
        </w:rPr>
      </w:pPr>
      <w:r w:rsidRPr="0015002A">
        <w:rPr>
          <w:rFonts w:ascii="Times New Roman" w:hAnsi="Times New Roman"/>
        </w:rPr>
        <w:t xml:space="preserve">Gospodarski subjekt koji sudjeluje </w:t>
      </w:r>
      <w:r w:rsidRPr="0015002A">
        <w:rPr>
          <w:rFonts w:ascii="Times New Roman" w:hAnsi="Times New Roman"/>
          <w:b/>
        </w:rPr>
        <w:t>sam</w:t>
      </w:r>
      <w:r w:rsidRPr="0015002A">
        <w:rPr>
          <w:rFonts w:ascii="Times New Roman" w:hAnsi="Times New Roman"/>
        </w:rPr>
        <w:t xml:space="preserve">, </w:t>
      </w:r>
      <w:r w:rsidRPr="0015002A">
        <w:rPr>
          <w:rFonts w:ascii="Times New Roman" w:hAnsi="Times New Roman"/>
          <w:b/>
        </w:rPr>
        <w:t>ali se oslanja</w:t>
      </w:r>
      <w:r w:rsidRPr="0015002A">
        <w:rPr>
          <w:rFonts w:ascii="Times New Roman" w:hAnsi="Times New Roman"/>
        </w:rPr>
        <w:t xml:space="preserve"> na sposobnosti najmanje jednog drugog subjekta mora osigurati da naručitelj zaprimi njegov e</w:t>
      </w:r>
      <w:r w:rsidR="003E4247">
        <w:rPr>
          <w:rFonts w:ascii="Times New Roman" w:hAnsi="Times New Roman"/>
        </w:rPr>
        <w:t>-</w:t>
      </w:r>
      <w:r w:rsidRPr="0015002A">
        <w:rPr>
          <w:rFonts w:ascii="Times New Roman" w:hAnsi="Times New Roman"/>
        </w:rPr>
        <w:t xml:space="preserve">ESPD zajedno sa </w:t>
      </w:r>
      <w:r w:rsidRPr="0015002A">
        <w:rPr>
          <w:rFonts w:ascii="Times New Roman" w:hAnsi="Times New Roman"/>
          <w:b/>
          <w:bCs/>
        </w:rPr>
        <w:t>zasebnim</w:t>
      </w:r>
      <w:r w:rsidR="003E4247">
        <w:rPr>
          <w:rFonts w:ascii="Times New Roman" w:hAnsi="Times New Roman"/>
          <w:b/>
          <w:bCs/>
        </w:rPr>
        <w:t xml:space="preserve"> </w:t>
      </w:r>
      <w:r w:rsidRPr="0015002A">
        <w:rPr>
          <w:rFonts w:ascii="Times New Roman" w:hAnsi="Times New Roman"/>
        </w:rPr>
        <w:t>e</w:t>
      </w:r>
      <w:r w:rsidR="003E4247">
        <w:rPr>
          <w:rFonts w:ascii="Times New Roman" w:hAnsi="Times New Roman"/>
        </w:rPr>
        <w:t>-</w:t>
      </w:r>
      <w:r w:rsidRPr="0015002A">
        <w:rPr>
          <w:rFonts w:ascii="Times New Roman" w:hAnsi="Times New Roman"/>
        </w:rPr>
        <w:t xml:space="preserve">ESPD-om u kojem su navedeni relevantni podaci (vidjeti Dio II., Odjeljak C) za </w:t>
      </w:r>
      <w:r w:rsidRPr="0015002A">
        <w:rPr>
          <w:rFonts w:ascii="Times New Roman" w:hAnsi="Times New Roman"/>
          <w:b/>
          <w:bCs/>
        </w:rPr>
        <w:t>svaki subjekt na koji se oslanja</w:t>
      </w:r>
      <w:r w:rsidRPr="0015002A">
        <w:rPr>
          <w:rFonts w:ascii="Times New Roman" w:hAnsi="Times New Roman"/>
        </w:rPr>
        <w:t>.</w:t>
      </w:r>
    </w:p>
    <w:p w14:paraId="5E4B5B1D" w14:textId="77777777" w:rsidR="00186891" w:rsidRPr="0015002A" w:rsidRDefault="00186891" w:rsidP="00D4492D">
      <w:pPr>
        <w:spacing w:line="276" w:lineRule="auto"/>
        <w:jc w:val="both"/>
        <w:rPr>
          <w:rFonts w:ascii="Times New Roman" w:hAnsi="Times New Roman"/>
        </w:rPr>
      </w:pPr>
      <w:r w:rsidRPr="0015002A">
        <w:rPr>
          <w:rFonts w:ascii="Times New Roman" w:hAnsi="Times New Roman"/>
        </w:rPr>
        <w:t xml:space="preserve">Gospodarski subjekt koji namjerava dati bilo koji dio ugovora u </w:t>
      </w:r>
      <w:r w:rsidRPr="0015002A">
        <w:rPr>
          <w:rFonts w:ascii="Times New Roman" w:hAnsi="Times New Roman"/>
          <w:b/>
        </w:rPr>
        <w:t xml:space="preserve">podugovor </w:t>
      </w:r>
      <w:r w:rsidRPr="0015002A">
        <w:rPr>
          <w:rFonts w:ascii="Times New Roman" w:hAnsi="Times New Roman"/>
        </w:rPr>
        <w:t>trećim osobama</w:t>
      </w:r>
      <w:r w:rsidR="00EC38BE">
        <w:rPr>
          <w:rFonts w:ascii="Times New Roman" w:hAnsi="Times New Roman"/>
        </w:rPr>
        <w:t xml:space="preserve"> </w:t>
      </w:r>
      <w:r w:rsidRPr="0015002A">
        <w:rPr>
          <w:rFonts w:ascii="Times New Roman" w:hAnsi="Times New Roman"/>
        </w:rPr>
        <w:t>mora osigurati da naručitelj zaprimi njegov e</w:t>
      </w:r>
      <w:r w:rsidR="003E4247">
        <w:rPr>
          <w:rFonts w:ascii="Times New Roman" w:hAnsi="Times New Roman"/>
        </w:rPr>
        <w:t>-</w:t>
      </w:r>
      <w:r w:rsidRPr="0015002A">
        <w:rPr>
          <w:rFonts w:ascii="Times New Roman" w:hAnsi="Times New Roman"/>
        </w:rPr>
        <w:t xml:space="preserve">ESPD zajedno sa </w:t>
      </w:r>
      <w:r w:rsidRPr="0015002A">
        <w:rPr>
          <w:rFonts w:ascii="Times New Roman" w:hAnsi="Times New Roman"/>
          <w:b/>
          <w:bCs/>
        </w:rPr>
        <w:t>zasebnim</w:t>
      </w:r>
      <w:r w:rsidR="00EC38BE">
        <w:rPr>
          <w:rFonts w:ascii="Times New Roman" w:hAnsi="Times New Roman"/>
          <w:b/>
          <w:bCs/>
        </w:rPr>
        <w:t xml:space="preserve"> </w:t>
      </w:r>
      <w:r w:rsidRPr="0015002A">
        <w:rPr>
          <w:rFonts w:ascii="Times New Roman" w:hAnsi="Times New Roman"/>
        </w:rPr>
        <w:t>e</w:t>
      </w:r>
      <w:r w:rsidR="003E4247">
        <w:rPr>
          <w:rFonts w:ascii="Times New Roman" w:hAnsi="Times New Roman"/>
        </w:rPr>
        <w:t>-</w:t>
      </w:r>
      <w:r w:rsidRPr="0015002A">
        <w:rPr>
          <w:rFonts w:ascii="Times New Roman" w:hAnsi="Times New Roman"/>
        </w:rPr>
        <w:t xml:space="preserve">ESPD-om u kojem su navedeni relevantni podaci (vidjeti Dio II., Odjeljak D) za </w:t>
      </w:r>
      <w:r w:rsidRPr="0015002A">
        <w:rPr>
          <w:rFonts w:ascii="Times New Roman" w:hAnsi="Times New Roman"/>
          <w:b/>
          <w:bCs/>
        </w:rPr>
        <w:t xml:space="preserve">svakog </w:t>
      </w:r>
      <w:proofErr w:type="spellStart"/>
      <w:r w:rsidRPr="0015002A">
        <w:rPr>
          <w:rFonts w:ascii="Times New Roman" w:hAnsi="Times New Roman"/>
          <w:b/>
          <w:bCs/>
        </w:rPr>
        <w:t>podugovaratelja</w:t>
      </w:r>
      <w:proofErr w:type="spellEnd"/>
      <w:r w:rsidRPr="0015002A">
        <w:rPr>
          <w:rFonts w:ascii="Times New Roman" w:hAnsi="Times New Roman"/>
          <w:b/>
          <w:bCs/>
        </w:rPr>
        <w:t xml:space="preserve"> na čije se sposobnosti gospodarski subjekt ne oslanja</w:t>
      </w:r>
      <w:r w:rsidRPr="0015002A">
        <w:rPr>
          <w:rFonts w:ascii="Times New Roman" w:hAnsi="Times New Roman"/>
        </w:rPr>
        <w:t>.</w:t>
      </w:r>
    </w:p>
    <w:p w14:paraId="0BF35BAD" w14:textId="77777777" w:rsidR="00186891" w:rsidRPr="00D4492D" w:rsidRDefault="00186891" w:rsidP="00D4492D">
      <w:pPr>
        <w:spacing w:line="276" w:lineRule="auto"/>
        <w:jc w:val="both"/>
        <w:rPr>
          <w:rFonts w:ascii="Times New Roman" w:hAnsi="Times New Roman"/>
        </w:rPr>
      </w:pPr>
      <w:r w:rsidRPr="0015002A">
        <w:rPr>
          <w:rFonts w:ascii="Times New Roman" w:hAnsi="Times New Roman"/>
          <w:b/>
        </w:rPr>
        <w:t>Zajednica gospodarskih subjekata</w:t>
      </w:r>
      <w:r w:rsidRPr="0015002A">
        <w:rPr>
          <w:rFonts w:ascii="Times New Roman" w:hAnsi="Times New Roman"/>
        </w:rPr>
        <w:t xml:space="preserve">, uključujući privremena udruženja, koji zajedno sudjeluju u postupku nabave, nužno će dostaviti </w:t>
      </w:r>
      <w:r w:rsidRPr="0015002A">
        <w:rPr>
          <w:rFonts w:ascii="Times New Roman" w:hAnsi="Times New Roman"/>
          <w:b/>
          <w:bCs/>
        </w:rPr>
        <w:t>zaseban e</w:t>
      </w:r>
      <w:r w:rsidR="003E4247">
        <w:rPr>
          <w:rFonts w:ascii="Times New Roman" w:hAnsi="Times New Roman"/>
          <w:b/>
          <w:bCs/>
        </w:rPr>
        <w:t>-</w:t>
      </w:r>
      <w:r w:rsidRPr="0015002A">
        <w:rPr>
          <w:rFonts w:ascii="Times New Roman" w:hAnsi="Times New Roman"/>
          <w:b/>
          <w:bCs/>
        </w:rPr>
        <w:t>ESPD</w:t>
      </w:r>
      <w:r w:rsidRPr="0015002A">
        <w:rPr>
          <w:rFonts w:ascii="Times New Roman" w:hAnsi="Times New Roman"/>
        </w:rPr>
        <w:t xml:space="preserve"> u kojem su utvrđeni podaci zatraženi na temelju dijelova II. –</w:t>
      </w:r>
      <w:r w:rsidR="009B1D24">
        <w:rPr>
          <w:rFonts w:ascii="Times New Roman" w:hAnsi="Times New Roman"/>
        </w:rPr>
        <w:t xml:space="preserve">IV te VI </w:t>
      </w:r>
      <w:r w:rsidRPr="0015002A">
        <w:rPr>
          <w:rFonts w:ascii="Times New Roman" w:hAnsi="Times New Roman"/>
        </w:rPr>
        <w:t xml:space="preserve">za </w:t>
      </w:r>
      <w:r w:rsidRPr="0015002A">
        <w:rPr>
          <w:rFonts w:ascii="Times New Roman" w:hAnsi="Times New Roman"/>
          <w:b/>
          <w:bCs/>
        </w:rPr>
        <w:t>svaki</w:t>
      </w:r>
      <w:r w:rsidRPr="0015002A">
        <w:rPr>
          <w:rFonts w:ascii="Times New Roman" w:hAnsi="Times New Roman"/>
        </w:rPr>
        <w:t xml:space="preserve"> gospodarski subjekt koji sudjeluje u postupku.</w:t>
      </w:r>
    </w:p>
    <w:p w14:paraId="1210C428" w14:textId="77777777" w:rsidR="003D4A4E" w:rsidRPr="003D4A4E" w:rsidRDefault="003D4A4E" w:rsidP="00D4492D">
      <w:pPr>
        <w:spacing w:line="276" w:lineRule="auto"/>
        <w:ind w:firstLine="284"/>
        <w:rPr>
          <w:rFonts w:ascii="Times New Roman" w:hAnsi="Times New Roman"/>
          <w:i/>
        </w:rPr>
      </w:pPr>
      <w:r w:rsidRPr="003D4A4E">
        <w:rPr>
          <w:rFonts w:ascii="Times New Roman" w:hAnsi="Times New Roman"/>
          <w:i/>
        </w:rPr>
        <w:t>Provjera podataka u e-ESPD -u priloženom u ponudi</w:t>
      </w:r>
    </w:p>
    <w:p w14:paraId="2841F0E0" w14:textId="77777777" w:rsidR="003D4A4E" w:rsidRPr="003D4A4E" w:rsidRDefault="003D4A4E" w:rsidP="00D4492D">
      <w:pPr>
        <w:spacing w:after="0" w:line="276" w:lineRule="auto"/>
        <w:jc w:val="both"/>
        <w:rPr>
          <w:rFonts w:ascii="Times New Roman" w:hAnsi="Times New Roman"/>
        </w:rPr>
      </w:pPr>
      <w:r w:rsidRPr="003D4A4E">
        <w:rPr>
          <w:rFonts w:ascii="Times New Roman" w:hAnsi="Times New Roman"/>
        </w:rPr>
        <w:t>Javni naručitelj može u bilo kojem trenutku tijekom postupka javne nabave, ako je to potrebno za pravilno provođenje postupka, provjeriti informacije navedene u e-ESPD -u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Zakona o javnoj nabavi.</w:t>
      </w:r>
    </w:p>
    <w:p w14:paraId="04C279A6" w14:textId="77777777" w:rsidR="003D4A4E" w:rsidRPr="003D4A4E" w:rsidRDefault="003D4A4E" w:rsidP="00D4492D">
      <w:pPr>
        <w:spacing w:after="0" w:line="276" w:lineRule="auto"/>
        <w:jc w:val="both"/>
        <w:rPr>
          <w:rFonts w:ascii="Times New Roman" w:hAnsi="Times New Roman"/>
        </w:rPr>
      </w:pPr>
      <w:r w:rsidRPr="003D4A4E">
        <w:rPr>
          <w:rFonts w:ascii="Times New Roman" w:hAnsi="Times New Roman"/>
        </w:rPr>
        <w:t>Ako se ne može obaviti provjera ili ishoditi potvrda sukladno prethodnom odjeljku, javni naručitelj može zahtijevati od gospodarskog subjekta da u primjerenom roku, ne kraćem od pet dana, dostavi sve ili dio popratnih dokumenata ili dokaza.</w:t>
      </w:r>
    </w:p>
    <w:p w14:paraId="33C19897" w14:textId="77777777" w:rsidR="003D4A4E" w:rsidRPr="003D4A4E" w:rsidRDefault="003D4A4E" w:rsidP="00D4492D">
      <w:pPr>
        <w:spacing w:before="240" w:line="276" w:lineRule="auto"/>
        <w:ind w:firstLine="284"/>
        <w:rPr>
          <w:rFonts w:ascii="Times New Roman" w:hAnsi="Times New Roman"/>
          <w:i/>
        </w:rPr>
      </w:pPr>
      <w:r w:rsidRPr="003D4A4E">
        <w:rPr>
          <w:rFonts w:ascii="Times New Roman" w:hAnsi="Times New Roman"/>
          <w:i/>
        </w:rPr>
        <w:t>Dostava ažuriranih popratnih dokumenata</w:t>
      </w:r>
    </w:p>
    <w:p w14:paraId="2507B70B" w14:textId="77777777" w:rsidR="003D4A4E" w:rsidRPr="003D4A4E" w:rsidRDefault="003D4A4E" w:rsidP="00D4492D">
      <w:pPr>
        <w:spacing w:after="0" w:line="276" w:lineRule="auto"/>
        <w:jc w:val="both"/>
        <w:rPr>
          <w:rFonts w:ascii="Times New Roman" w:hAnsi="Times New Roman"/>
        </w:rPr>
      </w:pPr>
      <w:r w:rsidRPr="003D4A4E">
        <w:rPr>
          <w:rFonts w:ascii="Times New Roman" w:hAnsi="Times New Roman"/>
        </w:rPr>
        <w:t>Javni naručitelj može prije donošenja odluke o odabiru, od ponuditelja koji je podnio ekonomski najpovoljniju ponudu zatražiti da u primjerenom roku, ne kraćem od pet dana, dostavi ažurirane popratne dokumente tražene u točki 3. i 4. ove Dokumentacije o nabavi, osim ako već posjeduje te dokumente. Ažurirani dokumenti su oni koji nisu stariji od dana roka za dostavu ponuda.</w:t>
      </w:r>
      <w:r w:rsidRPr="003D4A4E">
        <w:rPr>
          <w:rFonts w:ascii="Times New Roman" w:hAnsi="Times New Roman"/>
        </w:rPr>
        <w:tab/>
      </w:r>
    </w:p>
    <w:p w14:paraId="3405E0D6" w14:textId="77777777" w:rsidR="003D4A4E" w:rsidRDefault="003D4A4E" w:rsidP="00D447AC">
      <w:pPr>
        <w:spacing w:after="0" w:line="276" w:lineRule="auto"/>
      </w:pPr>
    </w:p>
    <w:p w14:paraId="608F424A" w14:textId="77777777" w:rsidR="00D4492D" w:rsidRDefault="00D4492D" w:rsidP="00D447AC">
      <w:pPr>
        <w:spacing w:after="0" w:line="276" w:lineRule="auto"/>
      </w:pPr>
    </w:p>
    <w:p w14:paraId="72EEF4D6" w14:textId="77777777" w:rsidR="00D4492D" w:rsidRDefault="00D4492D" w:rsidP="00D447AC">
      <w:pPr>
        <w:spacing w:after="0" w:line="276" w:lineRule="auto"/>
      </w:pPr>
    </w:p>
    <w:p w14:paraId="54339B6B" w14:textId="77777777" w:rsidR="00D4492D" w:rsidRDefault="00D4492D" w:rsidP="00D447AC">
      <w:pPr>
        <w:spacing w:after="0" w:line="276" w:lineRule="auto"/>
      </w:pPr>
    </w:p>
    <w:p w14:paraId="5ADE4471" w14:textId="77777777" w:rsidR="00D4492D" w:rsidRDefault="00D4492D" w:rsidP="00D447AC">
      <w:pPr>
        <w:spacing w:after="0" w:line="276" w:lineRule="auto"/>
      </w:pPr>
    </w:p>
    <w:p w14:paraId="1BF48476" w14:textId="77777777" w:rsidR="00D4492D" w:rsidRDefault="00D4492D" w:rsidP="00D447AC">
      <w:pPr>
        <w:spacing w:after="0" w:line="276" w:lineRule="auto"/>
      </w:pPr>
    </w:p>
    <w:p w14:paraId="0E8A5B71" w14:textId="77777777" w:rsidR="00D4492D" w:rsidRDefault="00D4492D" w:rsidP="00D447AC">
      <w:pPr>
        <w:spacing w:after="0" w:line="276" w:lineRule="auto"/>
      </w:pPr>
    </w:p>
    <w:p w14:paraId="6CE2B6D8" w14:textId="77777777" w:rsidR="00D4492D" w:rsidRDefault="00D4492D" w:rsidP="00D447AC">
      <w:pPr>
        <w:spacing w:after="0" w:line="276" w:lineRule="auto"/>
      </w:pPr>
    </w:p>
    <w:p w14:paraId="508D7088" w14:textId="77777777" w:rsidR="00D4492D" w:rsidRDefault="00D4492D" w:rsidP="00D447AC">
      <w:pPr>
        <w:spacing w:after="0" w:line="276" w:lineRule="auto"/>
      </w:pPr>
    </w:p>
    <w:p w14:paraId="5D22F92E" w14:textId="77777777" w:rsidR="00D4492D" w:rsidRDefault="00D4492D" w:rsidP="00D447AC">
      <w:pPr>
        <w:spacing w:after="0" w:line="276" w:lineRule="auto"/>
      </w:pPr>
    </w:p>
    <w:p w14:paraId="21BE4982" w14:textId="77777777" w:rsidR="00D4492D" w:rsidRDefault="00D4492D" w:rsidP="00D447AC">
      <w:pPr>
        <w:spacing w:after="0" w:line="276" w:lineRule="auto"/>
      </w:pPr>
    </w:p>
    <w:p w14:paraId="1C16B401" w14:textId="77777777" w:rsidR="00D4492D" w:rsidRDefault="00D4492D" w:rsidP="00D447AC">
      <w:pPr>
        <w:spacing w:after="0" w:line="276" w:lineRule="auto"/>
      </w:pPr>
    </w:p>
    <w:p w14:paraId="2E04518C" w14:textId="77777777" w:rsidR="00D4492D" w:rsidRDefault="00D4492D" w:rsidP="00D447AC">
      <w:pPr>
        <w:spacing w:after="0" w:line="276" w:lineRule="auto"/>
      </w:pPr>
    </w:p>
    <w:p w14:paraId="76B930C3" w14:textId="77777777" w:rsidR="00D4492D" w:rsidRDefault="00D4492D" w:rsidP="00D447AC">
      <w:pPr>
        <w:spacing w:after="0" w:line="276" w:lineRule="auto"/>
      </w:pPr>
    </w:p>
    <w:p w14:paraId="39909EED" w14:textId="77777777" w:rsidR="00D4492D" w:rsidRPr="000813DB" w:rsidRDefault="00BB293C" w:rsidP="00D4492D">
      <w:pPr>
        <w:pStyle w:val="Naslov1"/>
        <w:numPr>
          <w:ilvl w:val="0"/>
          <w:numId w:val="0"/>
        </w:numPr>
        <w:rPr>
          <w:sz w:val="28"/>
          <w:szCs w:val="28"/>
        </w:rPr>
      </w:pPr>
      <w:r>
        <w:rPr>
          <w:caps w:val="0"/>
          <w:sz w:val="28"/>
          <w:szCs w:val="28"/>
          <w:lang w:val="hr-HR"/>
        </w:rPr>
        <w:lastRenderedPageBreak/>
        <w:t>6</w:t>
      </w:r>
      <w:r w:rsidR="00CD504C" w:rsidRPr="000813DB">
        <w:rPr>
          <w:caps w:val="0"/>
          <w:sz w:val="28"/>
          <w:szCs w:val="28"/>
          <w:lang w:val="hr-HR"/>
        </w:rPr>
        <w:t xml:space="preserve"> </w:t>
      </w:r>
      <w:r w:rsidR="00BC5827" w:rsidRPr="000813DB">
        <w:rPr>
          <w:caps w:val="0"/>
          <w:sz w:val="28"/>
          <w:szCs w:val="28"/>
          <w:lang w:val="hr-HR"/>
        </w:rPr>
        <w:tab/>
      </w:r>
      <w:bookmarkStart w:id="62" w:name="_Toc39694353"/>
      <w:r w:rsidR="00805314" w:rsidRPr="000813DB">
        <w:rPr>
          <w:caps w:val="0"/>
          <w:sz w:val="28"/>
          <w:szCs w:val="28"/>
        </w:rPr>
        <w:t>PODACI O PONUDI</w:t>
      </w:r>
      <w:bookmarkEnd w:id="62"/>
    </w:p>
    <w:p w14:paraId="7C2DCE20" w14:textId="77777777" w:rsidR="00186891" w:rsidRPr="0015002A" w:rsidRDefault="00186891" w:rsidP="00BC5827">
      <w:pPr>
        <w:spacing w:before="240" w:line="276" w:lineRule="auto"/>
        <w:jc w:val="both"/>
        <w:rPr>
          <w:rFonts w:ascii="Times New Roman" w:eastAsia="Times New Roman" w:hAnsi="Times New Roman"/>
        </w:rPr>
      </w:pPr>
      <w:r w:rsidRPr="0015002A">
        <w:rPr>
          <w:rFonts w:ascii="Times New Roman" w:eastAsia="Times New Roman" w:hAnsi="Times New Roman"/>
        </w:rPr>
        <w:t>Ponuda je izjava volje ponuditelja u pisanom obliku da će isporučiti robu, pružiti usluge ili izvesti radove u skladu s uvjetima i zahtjevima iz dokumentacije o nabavi.</w:t>
      </w:r>
    </w:p>
    <w:p w14:paraId="04498E46" w14:textId="77777777" w:rsidR="00D73809" w:rsidRPr="0015002A" w:rsidRDefault="00186891" w:rsidP="00BC5827">
      <w:pPr>
        <w:spacing w:before="240" w:line="276" w:lineRule="auto"/>
        <w:jc w:val="both"/>
        <w:rPr>
          <w:rFonts w:ascii="Times New Roman" w:eastAsia="Times New Roman" w:hAnsi="Times New Roman"/>
        </w:rPr>
      </w:pPr>
      <w:r w:rsidRPr="0015002A">
        <w:rPr>
          <w:rFonts w:ascii="Times New Roman" w:eastAsia="Times New Roman" w:hAnsi="Times New Roman"/>
        </w:rPr>
        <w:t>Pri izradi ponude ponuditelj se mora pridržavati zahtjeva i uvjeta iz dokumentacije o nabavi te ne smije mijenjati ni nadopunjavati tekst dokumentacije o nabavi.</w:t>
      </w:r>
    </w:p>
    <w:p w14:paraId="14E3D598" w14:textId="77777777" w:rsidR="00186891" w:rsidRPr="00D4492D" w:rsidRDefault="00822692" w:rsidP="00D4492D">
      <w:pPr>
        <w:pStyle w:val="Naslov2"/>
        <w:numPr>
          <w:ilvl w:val="0"/>
          <w:numId w:val="0"/>
        </w:numPr>
        <w:spacing w:after="240"/>
        <w:rPr>
          <w:rFonts w:eastAsia="Arial"/>
          <w:color w:val="auto"/>
        </w:rPr>
      </w:pPr>
      <w:bookmarkStart w:id="63" w:name="_Toc39694354"/>
      <w:r>
        <w:rPr>
          <w:rFonts w:eastAsia="Arial"/>
          <w:color w:val="auto"/>
          <w:lang w:val="hr-HR"/>
        </w:rPr>
        <w:t>6.1.</w:t>
      </w:r>
      <w:r w:rsidR="00D4492D">
        <w:rPr>
          <w:rFonts w:eastAsia="Arial"/>
          <w:color w:val="auto"/>
          <w:lang w:val="hr-HR"/>
        </w:rPr>
        <w:tab/>
      </w:r>
      <w:r w:rsidR="00186891" w:rsidRPr="0015002A">
        <w:rPr>
          <w:rFonts w:eastAsia="Arial"/>
          <w:color w:val="auto"/>
        </w:rPr>
        <w:t>SADRŽAJ I NAČIN IZRADE</w:t>
      </w:r>
      <w:bookmarkEnd w:id="63"/>
    </w:p>
    <w:p w14:paraId="0385EA9C" w14:textId="77777777" w:rsidR="00186891" w:rsidRPr="00BC5827" w:rsidRDefault="00186891" w:rsidP="00BC5827">
      <w:pPr>
        <w:spacing w:after="0" w:line="276" w:lineRule="auto"/>
        <w:rPr>
          <w:rFonts w:ascii="Times New Roman" w:hAnsi="Times New Roman"/>
        </w:rPr>
      </w:pPr>
      <w:r w:rsidRPr="0015002A">
        <w:rPr>
          <w:rFonts w:ascii="Times New Roman" w:hAnsi="Times New Roman"/>
          <w:b/>
        </w:rPr>
        <w:t>Ponuda sadrži</w:t>
      </w:r>
      <w:r w:rsidRPr="0015002A">
        <w:rPr>
          <w:rFonts w:ascii="Times New Roman" w:hAnsi="Times New Roman"/>
        </w:rPr>
        <w:t xml:space="preserve">: </w:t>
      </w:r>
    </w:p>
    <w:p w14:paraId="4386139A" w14:textId="77777777" w:rsidR="00186891" w:rsidRPr="0015002A" w:rsidRDefault="00186891" w:rsidP="002144CB">
      <w:pPr>
        <w:pStyle w:val="Odlomakpopisa"/>
        <w:numPr>
          <w:ilvl w:val="0"/>
          <w:numId w:val="9"/>
        </w:numPr>
        <w:spacing w:after="0" w:line="276" w:lineRule="auto"/>
        <w:ind w:left="426" w:hanging="284"/>
        <w:jc w:val="both"/>
        <w:rPr>
          <w:rFonts w:ascii="Times New Roman" w:hAnsi="Times New Roman" w:cs="Times New Roman"/>
        </w:rPr>
      </w:pPr>
      <w:r w:rsidRPr="0015002A">
        <w:rPr>
          <w:rFonts w:ascii="Times New Roman" w:hAnsi="Times New Roman" w:cs="Times New Roman"/>
        </w:rPr>
        <w:t xml:space="preserve">uvez ponude </w:t>
      </w:r>
    </w:p>
    <w:p w14:paraId="09AAC5E1" w14:textId="77777777" w:rsidR="00186891" w:rsidRPr="0015002A" w:rsidRDefault="00186891" w:rsidP="002144CB">
      <w:pPr>
        <w:pStyle w:val="Odlomakpopisa"/>
        <w:numPr>
          <w:ilvl w:val="0"/>
          <w:numId w:val="9"/>
        </w:numPr>
        <w:spacing w:after="0" w:line="276" w:lineRule="auto"/>
        <w:ind w:left="426" w:hanging="284"/>
        <w:jc w:val="both"/>
        <w:rPr>
          <w:rFonts w:ascii="Times New Roman" w:hAnsi="Times New Roman" w:cs="Times New Roman"/>
        </w:rPr>
      </w:pPr>
      <w:r w:rsidRPr="0015002A">
        <w:rPr>
          <w:rFonts w:ascii="Times New Roman" w:hAnsi="Times New Roman" w:cs="Times New Roman"/>
        </w:rPr>
        <w:t>popunjen</w:t>
      </w:r>
      <w:r w:rsidR="001E63BB" w:rsidRPr="0015002A">
        <w:rPr>
          <w:rFonts w:ascii="Times New Roman" w:hAnsi="Times New Roman" w:cs="Times New Roman"/>
        </w:rPr>
        <w:t>i</w:t>
      </w:r>
      <w:r w:rsidR="00EC38BE">
        <w:rPr>
          <w:rFonts w:ascii="Times New Roman" w:hAnsi="Times New Roman" w:cs="Times New Roman"/>
        </w:rPr>
        <w:t xml:space="preserve"> troškovnik </w:t>
      </w:r>
      <w:r w:rsidR="00F75666">
        <w:rPr>
          <w:rFonts w:ascii="Times New Roman" w:hAnsi="Times New Roman" w:cs="Times New Roman"/>
        </w:rPr>
        <w:t xml:space="preserve"> </w:t>
      </w:r>
      <w:r w:rsidR="003E4247">
        <w:rPr>
          <w:rFonts w:ascii="Times New Roman" w:hAnsi="Times New Roman" w:cs="Times New Roman"/>
        </w:rPr>
        <w:t xml:space="preserve"> </w:t>
      </w:r>
      <w:r w:rsidR="00EC38BE">
        <w:rPr>
          <w:rFonts w:ascii="Times New Roman" w:hAnsi="Times New Roman" w:cs="Times New Roman"/>
        </w:rPr>
        <w:t>(Prilog I</w:t>
      </w:r>
      <w:r w:rsidRPr="0015002A">
        <w:rPr>
          <w:rFonts w:ascii="Times New Roman" w:hAnsi="Times New Roman" w:cs="Times New Roman"/>
        </w:rPr>
        <w:t>)</w:t>
      </w:r>
    </w:p>
    <w:p w14:paraId="7775EE6D" w14:textId="77777777" w:rsidR="00186891" w:rsidRPr="0015002A" w:rsidRDefault="00186891" w:rsidP="002144CB">
      <w:pPr>
        <w:pStyle w:val="Odlomakpopisa"/>
        <w:numPr>
          <w:ilvl w:val="0"/>
          <w:numId w:val="9"/>
        </w:numPr>
        <w:spacing w:after="0" w:line="276" w:lineRule="auto"/>
        <w:ind w:left="426" w:hanging="284"/>
        <w:jc w:val="both"/>
        <w:rPr>
          <w:rFonts w:ascii="Times New Roman" w:hAnsi="Times New Roman" w:cs="Times New Roman"/>
        </w:rPr>
      </w:pPr>
      <w:r w:rsidRPr="0015002A">
        <w:rPr>
          <w:rFonts w:ascii="Times New Roman" w:hAnsi="Times New Roman" w:cs="Times New Roman"/>
        </w:rPr>
        <w:t>popunjeni e</w:t>
      </w:r>
      <w:r w:rsidR="003E4247">
        <w:rPr>
          <w:rFonts w:ascii="Times New Roman" w:hAnsi="Times New Roman" w:cs="Times New Roman"/>
        </w:rPr>
        <w:t>-</w:t>
      </w:r>
      <w:r w:rsidRPr="0015002A">
        <w:rPr>
          <w:rFonts w:ascii="Times New Roman" w:hAnsi="Times New Roman" w:cs="Times New Roman"/>
        </w:rPr>
        <w:t xml:space="preserve">ESPD </w:t>
      </w:r>
      <w:r w:rsidR="00F75666">
        <w:rPr>
          <w:rFonts w:ascii="Times New Roman" w:hAnsi="Times New Roman" w:cs="Times New Roman"/>
        </w:rPr>
        <w:t>obrazac (Prilog III</w:t>
      </w:r>
      <w:r w:rsidRPr="0015002A">
        <w:rPr>
          <w:rFonts w:ascii="Times New Roman" w:hAnsi="Times New Roman" w:cs="Times New Roman"/>
        </w:rPr>
        <w:t>)</w:t>
      </w:r>
    </w:p>
    <w:p w14:paraId="0248B374" w14:textId="77777777" w:rsidR="001E7674" w:rsidRPr="000B2703" w:rsidRDefault="00186891" w:rsidP="00BC5827">
      <w:pPr>
        <w:spacing w:after="0" w:line="276" w:lineRule="auto"/>
        <w:ind w:left="426"/>
        <w:jc w:val="both"/>
        <w:rPr>
          <w:rFonts w:ascii="Times New Roman" w:eastAsia="Arial" w:hAnsi="Times New Roman"/>
        </w:rPr>
      </w:pPr>
      <w:r w:rsidRPr="005C69CC">
        <w:rPr>
          <w:rFonts w:ascii="Times New Roman" w:hAnsi="Times New Roman"/>
        </w:rPr>
        <w:t>jamstvo za ozbiljnost ponud</w:t>
      </w:r>
      <w:r w:rsidR="005C69CC">
        <w:rPr>
          <w:rFonts w:ascii="Times New Roman" w:hAnsi="Times New Roman"/>
        </w:rPr>
        <w:t>e</w:t>
      </w:r>
      <w:r w:rsidR="001E7674">
        <w:rPr>
          <w:rFonts w:ascii="Times New Roman" w:hAnsi="Times New Roman"/>
        </w:rPr>
        <w:t xml:space="preserve"> (</w:t>
      </w:r>
      <w:r w:rsidR="001E7674" w:rsidRPr="000B2703">
        <w:rPr>
          <w:rFonts w:ascii="Times New Roman" w:eastAsia="Arial" w:hAnsi="Times New Roman"/>
          <w:b/>
        </w:rPr>
        <w:t>Jamstvo se dostavlja u izvorniku</w:t>
      </w:r>
      <w:r w:rsidR="001E7674" w:rsidRPr="000B2703">
        <w:rPr>
          <w:rFonts w:ascii="Times New Roman" w:eastAsia="Arial" w:hAnsi="Times New Roman"/>
        </w:rPr>
        <w:t xml:space="preserve"> koji se dostavlja kao dio ponude </w:t>
      </w:r>
      <w:r w:rsidR="001E7674" w:rsidRPr="001E7674">
        <w:rPr>
          <w:rFonts w:ascii="Times New Roman" w:eastAsia="Arial" w:hAnsi="Times New Roman"/>
          <w:b/>
        </w:rPr>
        <w:t>na adresu naručitelja</w:t>
      </w:r>
      <w:r w:rsidR="001E7674" w:rsidRPr="000B2703">
        <w:rPr>
          <w:rFonts w:ascii="Times New Roman" w:eastAsia="Arial" w:hAnsi="Times New Roman"/>
        </w:rPr>
        <w:t>. Jamstvo mora biti neoštećeno, odnosno ne smije se ni na koji način probušiti, zaklamati, lijepiti, presavijati ili oštetiti na neki drugi način.</w:t>
      </w:r>
    </w:p>
    <w:p w14:paraId="3A191353" w14:textId="77777777" w:rsidR="005C69CC" w:rsidRPr="001E7674" w:rsidRDefault="001E7674" w:rsidP="00BC5827">
      <w:pPr>
        <w:spacing w:after="0" w:line="276" w:lineRule="auto"/>
        <w:ind w:left="426"/>
        <w:jc w:val="both"/>
        <w:rPr>
          <w:rFonts w:ascii="Times New Roman" w:eastAsia="Arial" w:hAnsi="Times New Roman"/>
        </w:rPr>
      </w:pPr>
      <w:r w:rsidRPr="000B2703">
        <w:rPr>
          <w:rFonts w:ascii="Times New Roman" w:eastAsia="Arial" w:hAnsi="Times New Roman"/>
        </w:rPr>
        <w:t xml:space="preserve">Gospodarski subjekt treba priložiti elektroničku kopiju uplate jamstva za ozbiljnost ponude </w:t>
      </w:r>
      <w:r w:rsidRPr="000B2703">
        <w:rPr>
          <w:rFonts w:ascii="Times New Roman" w:eastAsia="Arial" w:hAnsi="Times New Roman"/>
          <w:u w:val="single"/>
        </w:rPr>
        <w:t>uz ponudu</w:t>
      </w:r>
      <w:r>
        <w:rPr>
          <w:rFonts w:ascii="Times New Roman" w:eastAsia="Arial" w:hAnsi="Times New Roman"/>
        </w:rPr>
        <w:t>.)</w:t>
      </w:r>
      <w:r w:rsidRPr="000B2703">
        <w:rPr>
          <w:rFonts w:ascii="Times New Roman" w:eastAsia="Arial" w:hAnsi="Times New Roman"/>
        </w:rPr>
        <w:t xml:space="preserve"> </w:t>
      </w:r>
    </w:p>
    <w:p w14:paraId="6F073B1B" w14:textId="77777777" w:rsidR="0015002A" w:rsidRPr="00BC5827" w:rsidRDefault="005918D6" w:rsidP="002144CB">
      <w:pPr>
        <w:pStyle w:val="Odlomakpopisa"/>
        <w:numPr>
          <w:ilvl w:val="0"/>
          <w:numId w:val="9"/>
        </w:numPr>
        <w:spacing w:after="0" w:line="276" w:lineRule="auto"/>
        <w:ind w:left="426" w:hanging="284"/>
        <w:jc w:val="both"/>
        <w:rPr>
          <w:rFonts w:ascii="Times New Roman" w:hAnsi="Times New Roman" w:cs="Times New Roman"/>
        </w:rPr>
      </w:pPr>
      <w:r w:rsidRPr="005C69CC">
        <w:rPr>
          <w:rFonts w:ascii="Times New Roman" w:hAnsi="Times New Roman" w:cs="Times New Roman"/>
        </w:rPr>
        <w:t xml:space="preserve">izjavu o </w:t>
      </w:r>
      <w:r w:rsidR="007C6E91">
        <w:rPr>
          <w:rFonts w:ascii="Times New Roman" w:hAnsi="Times New Roman" w:cs="Times New Roman"/>
        </w:rPr>
        <w:t>duljini jamstvenog roka</w:t>
      </w:r>
      <w:r w:rsidR="00DC647F" w:rsidRPr="005C69CC">
        <w:rPr>
          <w:rFonts w:ascii="Times New Roman" w:hAnsi="Times New Roman" w:cs="Times New Roman"/>
        </w:rPr>
        <w:t xml:space="preserve"> (t. 6.6. </w:t>
      </w:r>
      <w:proofErr w:type="spellStart"/>
      <w:r w:rsidR="00DC647F" w:rsidRPr="005C69CC">
        <w:rPr>
          <w:rFonts w:ascii="Times New Roman" w:hAnsi="Times New Roman" w:cs="Times New Roman"/>
        </w:rPr>
        <w:t>DoN</w:t>
      </w:r>
      <w:proofErr w:type="spellEnd"/>
      <w:r w:rsidR="00DC647F" w:rsidRPr="005C69CC">
        <w:rPr>
          <w:rFonts w:ascii="Times New Roman" w:hAnsi="Times New Roman" w:cs="Times New Roman"/>
        </w:rPr>
        <w:t>-a)</w:t>
      </w:r>
      <w:r w:rsidR="001E7674">
        <w:rPr>
          <w:rFonts w:ascii="Times New Roman" w:hAnsi="Times New Roman" w:cs="Times New Roman"/>
        </w:rPr>
        <w:t>- u slobodnoj formi izraženo u mjesecima.</w:t>
      </w:r>
      <w:r w:rsidR="00F75666">
        <w:rPr>
          <w:rFonts w:ascii="Times New Roman" w:hAnsi="Times New Roman" w:cs="Times New Roman"/>
        </w:rPr>
        <w:t xml:space="preserve"> </w:t>
      </w:r>
    </w:p>
    <w:p w14:paraId="0373777E" w14:textId="77777777" w:rsidR="00186891" w:rsidRPr="00C10BF3" w:rsidRDefault="00186891" w:rsidP="00C10BF3">
      <w:pPr>
        <w:pStyle w:val="pt-normalweb-000013"/>
        <w:spacing w:before="240" w:beforeAutospacing="0" w:after="0" w:afterAutospacing="0" w:line="276" w:lineRule="auto"/>
        <w:jc w:val="both"/>
        <w:rPr>
          <w:b/>
          <w:color w:val="222A35"/>
          <w:sz w:val="22"/>
          <w:szCs w:val="22"/>
        </w:rPr>
      </w:pPr>
      <w:r w:rsidRPr="00765A9D">
        <w:rPr>
          <w:b/>
          <w:color w:val="222A35"/>
          <w:sz w:val="22"/>
          <w:szCs w:val="22"/>
        </w:rPr>
        <w:t>Način izrade</w:t>
      </w:r>
    </w:p>
    <w:p w14:paraId="7FBBD9D6" w14:textId="77777777" w:rsidR="00186891" w:rsidRPr="00765A9D"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color w:val="222A35"/>
        </w:rPr>
      </w:pPr>
      <w:r w:rsidRPr="00765A9D">
        <w:rPr>
          <w:rFonts w:ascii="Times New Roman" w:eastAsia="Arial" w:hAnsi="Times New Roman" w:cs="Times New Roman"/>
          <w:color w:val="222A35"/>
        </w:rPr>
        <w:t xml:space="preserve">Ponuda se dostavlja elektroničkim sredstvima komunikacije putem EOJN RH. </w:t>
      </w:r>
    </w:p>
    <w:p w14:paraId="64A0E85E" w14:textId="77777777" w:rsidR="00186891" w:rsidRPr="00765A9D"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color w:val="222A35"/>
        </w:rPr>
      </w:pPr>
      <w:r w:rsidRPr="00765A9D">
        <w:rPr>
          <w:rFonts w:ascii="Times New Roman" w:eastAsia="Arial" w:hAnsi="Times New Roman" w:cs="Times New Roman"/>
          <w:color w:val="222A35"/>
        </w:rPr>
        <w:t xml:space="preserve">Ponuditelj je obvezan izraditi ponudu u formatu dokumenta naznačenom ovom Dokumentacijom. </w:t>
      </w:r>
    </w:p>
    <w:p w14:paraId="0BFF4148" w14:textId="77777777" w:rsidR="00186891" w:rsidRPr="00765A9D"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color w:val="222A35"/>
        </w:rPr>
      </w:pPr>
      <w:r w:rsidRPr="00765A9D">
        <w:rPr>
          <w:rFonts w:ascii="Times New Roman" w:eastAsia="Arial" w:hAnsi="Times New Roman" w:cs="Times New Roman"/>
          <w:color w:val="222A35"/>
        </w:rPr>
        <w:t xml:space="preserve">Za dokumente koje naručitelj nije odredio format dokumenta, ponuditelj je obvezan izraditi u  formatu koji je opće dostupan i nije diskriminirajući. </w:t>
      </w:r>
    </w:p>
    <w:p w14:paraId="5A78268B" w14:textId="77777777" w:rsidR="00186891" w:rsidRPr="00765A9D"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color w:val="222A35"/>
        </w:rPr>
      </w:pPr>
      <w:r w:rsidRPr="00765A9D">
        <w:rPr>
          <w:rFonts w:ascii="Times New Roman" w:eastAsia="Arial" w:hAnsi="Times New Roman" w:cs="Times New Roman"/>
          <w:color w:val="222A35"/>
        </w:rPr>
        <w:t>Ako se dijelovi ponude dostavljaju sredstvima komunikacije koja nisu elektronička, ponuditelj mora u sadržaju ponude navesti koji dijelovi se tako dostavljaju.</w:t>
      </w:r>
    </w:p>
    <w:p w14:paraId="4E6B95F6" w14:textId="77777777" w:rsidR="00186891" w:rsidRPr="00765A9D"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color w:val="222A35"/>
        </w:rPr>
      </w:pPr>
      <w:r w:rsidRPr="00765A9D">
        <w:rPr>
          <w:rFonts w:ascii="Times New Roman" w:eastAsia="Arial" w:hAnsi="Times New Roman" w:cs="Times New Roman"/>
          <w:color w:val="222A35"/>
        </w:rPr>
        <w:t xml:space="preserve">Ponuditelji nemaju pravo mijenjati, ispravljati, dopunjavati ili brisati ili na bilo koji drugi način intervenirati u tekst koji je odredio naručitelj u Dokumentaciji o nabavi. </w:t>
      </w:r>
    </w:p>
    <w:p w14:paraId="1064D4B0" w14:textId="77777777" w:rsidR="005C69CC" w:rsidRPr="00C10BF3" w:rsidRDefault="00186891" w:rsidP="002144CB">
      <w:pPr>
        <w:pStyle w:val="Odlomakpopisa"/>
        <w:numPr>
          <w:ilvl w:val="0"/>
          <w:numId w:val="10"/>
        </w:numPr>
        <w:spacing w:after="0" w:line="276" w:lineRule="auto"/>
        <w:ind w:left="426" w:hanging="284"/>
        <w:jc w:val="both"/>
        <w:rPr>
          <w:rFonts w:ascii="Times New Roman" w:eastAsia="Arial" w:hAnsi="Times New Roman" w:cs="Times New Roman"/>
          <w:color w:val="222A35"/>
        </w:rPr>
      </w:pPr>
      <w:r w:rsidRPr="00765A9D">
        <w:rPr>
          <w:rFonts w:ascii="Times New Roman" w:eastAsia="Arial" w:hAnsi="Times New Roman" w:cs="Times New Roman"/>
          <w:color w:val="222A35"/>
        </w:rPr>
        <w:t xml:space="preserve">U ponudi mora biti u cijelosti ispunjen i priložen troškovnik </w:t>
      </w:r>
      <w:r w:rsidR="008916B6">
        <w:rPr>
          <w:rFonts w:ascii="Times New Roman" w:eastAsia="Arial" w:hAnsi="Times New Roman" w:cs="Times New Roman"/>
          <w:color w:val="222A35"/>
        </w:rPr>
        <w:t xml:space="preserve">za grupu za koju se dostavlja ponuda </w:t>
      </w:r>
      <w:r w:rsidRPr="00765A9D">
        <w:rPr>
          <w:rFonts w:ascii="Times New Roman" w:eastAsia="Arial" w:hAnsi="Times New Roman" w:cs="Times New Roman"/>
          <w:color w:val="222A35"/>
        </w:rPr>
        <w:t xml:space="preserve">koji je dio ove Dokumentacije. </w:t>
      </w:r>
    </w:p>
    <w:p w14:paraId="07402102" w14:textId="77777777" w:rsidR="00186891" w:rsidRPr="00765A9D" w:rsidRDefault="00186891" w:rsidP="002144CB">
      <w:pPr>
        <w:pStyle w:val="Odlomakpopisa"/>
        <w:numPr>
          <w:ilvl w:val="0"/>
          <w:numId w:val="9"/>
        </w:numPr>
        <w:spacing w:after="0" w:line="240" w:lineRule="auto"/>
        <w:rPr>
          <w:rFonts w:ascii="Times New Roman" w:eastAsia="Arial" w:hAnsi="Times New Roman" w:cs="Times New Roman"/>
          <w:b/>
          <w:bCs/>
          <w:vanish/>
          <w:color w:val="222A35"/>
        </w:rPr>
      </w:pPr>
    </w:p>
    <w:p w14:paraId="423EFEA0" w14:textId="77777777" w:rsidR="00ED5CAE" w:rsidRPr="00C10BF3" w:rsidRDefault="00822692" w:rsidP="00C10BF3">
      <w:pPr>
        <w:pStyle w:val="Naslov2"/>
        <w:numPr>
          <w:ilvl w:val="0"/>
          <w:numId w:val="0"/>
        </w:numPr>
        <w:spacing w:after="240"/>
        <w:rPr>
          <w:rFonts w:eastAsia="Arial"/>
          <w:lang w:val="hr-HR"/>
        </w:rPr>
      </w:pPr>
      <w:bookmarkStart w:id="64" w:name="_Toc39694355"/>
      <w:r>
        <w:rPr>
          <w:rFonts w:eastAsia="Arial"/>
          <w:lang w:val="hr-HR"/>
        </w:rPr>
        <w:t>6.2.</w:t>
      </w:r>
      <w:r w:rsidR="00C10BF3">
        <w:rPr>
          <w:rFonts w:eastAsia="Arial"/>
          <w:lang w:val="hr-HR"/>
        </w:rPr>
        <w:tab/>
      </w:r>
      <w:r w:rsidR="00186891" w:rsidRPr="005C69CC">
        <w:rPr>
          <w:rFonts w:eastAsia="Arial"/>
        </w:rPr>
        <w:t xml:space="preserve">NAČIN DOSTAVE </w:t>
      </w:r>
      <w:r w:rsidR="009814EF" w:rsidRPr="005C69CC">
        <w:rPr>
          <w:rFonts w:eastAsia="Arial"/>
        </w:rPr>
        <w:t>PONUD</w:t>
      </w:r>
      <w:r w:rsidR="005C69CC">
        <w:rPr>
          <w:rFonts w:eastAsia="Arial"/>
          <w:lang w:val="hr-HR"/>
        </w:rPr>
        <w:t>E</w:t>
      </w:r>
      <w:bookmarkEnd w:id="64"/>
    </w:p>
    <w:p w14:paraId="05BB231C" w14:textId="77777777" w:rsidR="00186891" w:rsidRPr="0015002A" w:rsidRDefault="00186891" w:rsidP="00C10BF3">
      <w:pPr>
        <w:spacing w:before="240" w:line="276" w:lineRule="auto"/>
        <w:jc w:val="both"/>
        <w:outlineLvl w:val="3"/>
        <w:rPr>
          <w:rFonts w:ascii="Times New Roman" w:hAnsi="Times New Roman"/>
          <w:bCs/>
        </w:rPr>
      </w:pPr>
      <w:r w:rsidRPr="0015002A">
        <w:rPr>
          <w:rFonts w:ascii="Times New Roman" w:hAnsi="Times New Roman"/>
          <w:bCs/>
        </w:rPr>
        <w:t>Elektronička dostava ponuda provodi se posredstvom elektroničko</w:t>
      </w:r>
      <w:r w:rsidR="003A1BBC" w:rsidRPr="0015002A">
        <w:rPr>
          <w:rFonts w:ascii="Times New Roman" w:hAnsi="Times New Roman"/>
          <w:bCs/>
        </w:rPr>
        <w:t>g</w:t>
      </w:r>
      <w:r w:rsidRPr="0015002A">
        <w:rPr>
          <w:rFonts w:ascii="Times New Roman" w:hAnsi="Times New Roman"/>
          <w:bCs/>
        </w:rPr>
        <w:t xml:space="preserve"> oglasnika javne nabave Narodnih novina</w:t>
      </w:r>
      <w:r w:rsidR="00681AD8" w:rsidRPr="0015002A">
        <w:rPr>
          <w:rFonts w:ascii="Times New Roman" w:hAnsi="Times New Roman"/>
          <w:bCs/>
        </w:rPr>
        <w:t xml:space="preserve"> (EOJN)</w:t>
      </w:r>
      <w:r w:rsidRPr="0015002A">
        <w:rPr>
          <w:rFonts w:ascii="Times New Roman" w:hAnsi="Times New Roman"/>
          <w:bCs/>
        </w:rPr>
        <w:t xml:space="preserve"> vezujući se na elektroničku objavu poziva na nadmetanje te na elektronički pristup dokumentaciji za nadmetanje. </w:t>
      </w:r>
    </w:p>
    <w:p w14:paraId="773E9A9F" w14:textId="77777777" w:rsidR="00867E66" w:rsidRPr="0015002A" w:rsidRDefault="00867E66" w:rsidP="00C10BF3">
      <w:pPr>
        <w:spacing w:before="240" w:line="276" w:lineRule="auto"/>
        <w:jc w:val="both"/>
        <w:rPr>
          <w:rFonts w:ascii="Times New Roman" w:eastAsia="Times New Roman" w:hAnsi="Times New Roman"/>
        </w:rPr>
      </w:pPr>
      <w:r w:rsidRPr="0015002A">
        <w:rPr>
          <w:rFonts w:ascii="Times New Roman" w:eastAsia="Times New Roman" w:hAnsi="Times New Roman"/>
        </w:rPr>
        <w:t xml:space="preserve">Ponuda se dostavlja elektroničkim sredstvima komunikacije osim ako nije drugačije određeno Zakonom o javnoj nabavi (NN, broj 120/2016) </w:t>
      </w:r>
    </w:p>
    <w:p w14:paraId="37BEC178" w14:textId="77777777" w:rsidR="00186891" w:rsidRPr="0015002A" w:rsidRDefault="00186891" w:rsidP="00C10BF3">
      <w:pPr>
        <w:spacing w:before="240" w:line="276" w:lineRule="auto"/>
        <w:jc w:val="both"/>
        <w:rPr>
          <w:rFonts w:ascii="Times New Roman" w:eastAsia="Times New Roman" w:hAnsi="Times New Roman"/>
        </w:rPr>
      </w:pPr>
      <w:r w:rsidRPr="0015002A">
        <w:rPr>
          <w:rFonts w:ascii="Times New Roman" w:eastAsia="Times New Roman" w:hAnsi="Times New Roman"/>
        </w:rPr>
        <w:t xml:space="preserve">Elektronička sredstva komunikacije </w:t>
      </w:r>
      <w:r w:rsidRPr="0015002A">
        <w:rPr>
          <w:rFonts w:ascii="Times New Roman" w:eastAsia="Times New Roman" w:hAnsi="Times New Roman"/>
          <w:b/>
        </w:rPr>
        <w:t>nisu obvezna</w:t>
      </w:r>
      <w:r w:rsidR="00822692">
        <w:rPr>
          <w:rFonts w:ascii="Times New Roman" w:eastAsia="Times New Roman" w:hAnsi="Times New Roman"/>
          <w:b/>
        </w:rPr>
        <w:t xml:space="preserve"> </w:t>
      </w:r>
      <w:r w:rsidRPr="0015002A">
        <w:rPr>
          <w:rFonts w:ascii="Times New Roman" w:eastAsia="Times New Roman" w:hAnsi="Times New Roman"/>
          <w:b/>
        </w:rPr>
        <w:t>ako izvornike dokumenata ili dokaza nije moguće dostaviti elektroničkim sredstvima komunikacije</w:t>
      </w:r>
      <w:r w:rsidR="00681AD8" w:rsidRPr="0015002A">
        <w:rPr>
          <w:rFonts w:ascii="Times New Roman" w:eastAsia="Times New Roman" w:hAnsi="Times New Roman"/>
          <w:b/>
        </w:rPr>
        <w:t>.</w:t>
      </w:r>
    </w:p>
    <w:p w14:paraId="2C10EE3D" w14:textId="77777777" w:rsidR="00186891" w:rsidRPr="0015002A" w:rsidRDefault="00186891" w:rsidP="00C10BF3">
      <w:pPr>
        <w:spacing w:before="240" w:line="276" w:lineRule="auto"/>
        <w:jc w:val="both"/>
        <w:rPr>
          <w:rFonts w:ascii="Times New Roman" w:eastAsia="Times New Roman" w:hAnsi="Times New Roman"/>
        </w:rPr>
      </w:pPr>
      <w:r w:rsidRPr="0015002A">
        <w:rPr>
          <w:rFonts w:ascii="Times New Roman" w:eastAsia="Times New Roman" w:hAnsi="Times New Roman"/>
        </w:rPr>
        <w:t>Komunikacija u navedenim slučajevima odvija se putem ovlaštenog pružatelja poštanskih usluga ili druge odgovarajuće kurirske službe, telefaksom ili njihovim kombiniranjem s elektroničkim sredstvima.</w:t>
      </w:r>
    </w:p>
    <w:p w14:paraId="2090653E" w14:textId="77777777" w:rsidR="00186891" w:rsidRPr="0015002A" w:rsidRDefault="00186891" w:rsidP="00C10BF3">
      <w:pPr>
        <w:spacing w:before="240" w:line="276" w:lineRule="auto"/>
        <w:jc w:val="both"/>
        <w:rPr>
          <w:rFonts w:ascii="Times New Roman" w:hAnsi="Times New Roman"/>
          <w:b/>
          <w:bCs/>
        </w:rPr>
      </w:pPr>
    </w:p>
    <w:p w14:paraId="5E88AF26" w14:textId="77777777" w:rsidR="00AE2C61" w:rsidRDefault="00186891" w:rsidP="00C10BF3">
      <w:pPr>
        <w:spacing w:before="240" w:line="276" w:lineRule="auto"/>
        <w:jc w:val="both"/>
        <w:rPr>
          <w:rFonts w:ascii="Times New Roman" w:hAnsi="Times New Roman"/>
          <w:bCs/>
        </w:rPr>
      </w:pPr>
      <w:r w:rsidRPr="0015002A">
        <w:rPr>
          <w:rFonts w:ascii="Times New Roman" w:hAnsi="Times New Roman"/>
          <w:bCs/>
        </w:rPr>
        <w:lastRenderedPageBreak/>
        <w:t>Tražen</w:t>
      </w:r>
      <w:r w:rsidR="00EF580D" w:rsidRPr="0015002A">
        <w:rPr>
          <w:rFonts w:ascii="Times New Roman" w:hAnsi="Times New Roman"/>
          <w:bCs/>
        </w:rPr>
        <w:t>o</w:t>
      </w:r>
      <w:r w:rsidR="005C69CC">
        <w:rPr>
          <w:rFonts w:ascii="Times New Roman" w:hAnsi="Times New Roman"/>
          <w:bCs/>
        </w:rPr>
        <w:t xml:space="preserve"> </w:t>
      </w:r>
      <w:r w:rsidR="00EF580D" w:rsidRPr="0015002A">
        <w:rPr>
          <w:rFonts w:ascii="Times New Roman" w:hAnsi="Times New Roman"/>
          <w:b/>
          <w:bCs/>
        </w:rPr>
        <w:t>jamstvo za ozbiljnost ponude</w:t>
      </w:r>
      <w:r w:rsidR="00EB64C9">
        <w:rPr>
          <w:rFonts w:ascii="Times New Roman" w:hAnsi="Times New Roman"/>
          <w:b/>
          <w:bCs/>
        </w:rPr>
        <w:t xml:space="preserve"> </w:t>
      </w:r>
      <w:r w:rsidRPr="0015002A">
        <w:rPr>
          <w:rFonts w:ascii="Times New Roman" w:hAnsi="Times New Roman"/>
          <w:bCs/>
        </w:rPr>
        <w:t xml:space="preserve"> koj</w:t>
      </w:r>
      <w:r w:rsidR="00EF580D" w:rsidRPr="0015002A">
        <w:rPr>
          <w:rFonts w:ascii="Times New Roman" w:hAnsi="Times New Roman"/>
          <w:bCs/>
        </w:rPr>
        <w:t>e</w:t>
      </w:r>
      <w:r w:rsidRPr="0015002A">
        <w:rPr>
          <w:rFonts w:ascii="Times New Roman" w:hAnsi="Times New Roman"/>
          <w:bCs/>
        </w:rPr>
        <w:t xml:space="preserve"> u ovom trenutku nije moguće slati i primati kao elektronički dokument, ponuditelji u roku za dostavu ponuda, dostavlja</w:t>
      </w:r>
      <w:r w:rsidR="0010786F" w:rsidRPr="0015002A">
        <w:rPr>
          <w:rFonts w:ascii="Times New Roman" w:hAnsi="Times New Roman"/>
          <w:bCs/>
        </w:rPr>
        <w:t>ju</w:t>
      </w:r>
      <w:r w:rsidRPr="0015002A">
        <w:rPr>
          <w:rFonts w:ascii="Times New Roman" w:hAnsi="Times New Roman"/>
          <w:bCs/>
        </w:rPr>
        <w:t xml:space="preserve"> Naručitelju u zatvorenoj poštanskoj omotnici na adresu za dostavu ponuda.</w:t>
      </w:r>
      <w:r w:rsidR="00681AD8" w:rsidRPr="0015002A">
        <w:rPr>
          <w:rFonts w:ascii="Times New Roman" w:hAnsi="Times New Roman"/>
          <w:bCs/>
        </w:rPr>
        <w:t xml:space="preserve"> Jamstvo mora biti zaprimljeno od strane Naručitelja do isteka roka za dostavu ponuda.</w:t>
      </w:r>
    </w:p>
    <w:p w14:paraId="3CB4246A" w14:textId="77777777" w:rsidR="00186891" w:rsidRPr="00C10BF3" w:rsidRDefault="00681AD8" w:rsidP="00C10BF3">
      <w:pPr>
        <w:spacing w:before="240" w:line="276" w:lineRule="auto"/>
        <w:jc w:val="both"/>
        <w:rPr>
          <w:rFonts w:ascii="Times New Roman" w:hAnsi="Times New Roman"/>
          <w:bCs/>
        </w:rPr>
      </w:pPr>
      <w:r w:rsidRPr="0015002A">
        <w:rPr>
          <w:rFonts w:ascii="Times New Roman" w:hAnsi="Times New Roman"/>
          <w:bCs/>
        </w:rPr>
        <w:t>Kao</w:t>
      </w:r>
      <w:r w:rsidR="00186891" w:rsidRPr="0015002A">
        <w:rPr>
          <w:rFonts w:ascii="Times New Roman" w:hAnsi="Times New Roman"/>
          <w:bCs/>
        </w:rPr>
        <w:t xml:space="preserve"> vrijeme dostave ponude </w:t>
      </w:r>
      <w:r w:rsidRPr="0015002A">
        <w:rPr>
          <w:rFonts w:ascii="Times New Roman" w:hAnsi="Times New Roman"/>
          <w:bCs/>
        </w:rPr>
        <w:t>uzima se</w:t>
      </w:r>
      <w:r w:rsidR="00186891" w:rsidRPr="0015002A">
        <w:rPr>
          <w:rFonts w:ascii="Times New Roman" w:hAnsi="Times New Roman"/>
          <w:bCs/>
        </w:rPr>
        <w:t xml:space="preserve"> vrijeme zaprimanja ponude putem e-oglasnik</w:t>
      </w:r>
      <w:r w:rsidR="000F45D2">
        <w:rPr>
          <w:rFonts w:ascii="Times New Roman" w:hAnsi="Times New Roman"/>
          <w:bCs/>
        </w:rPr>
        <w:t>a javne  nabave „Narodnih novina“ pod uvjetom da je dio ponude u papirnatom obliku dostavljen Naručitelju do krajnjeg roka za zaprimanje ponuda.</w:t>
      </w:r>
    </w:p>
    <w:p w14:paraId="65E5C7A7" w14:textId="77777777" w:rsidR="00186891" w:rsidRPr="00C10BF3" w:rsidRDefault="00681AD8" w:rsidP="00C10BF3">
      <w:pPr>
        <w:autoSpaceDE w:val="0"/>
        <w:autoSpaceDN w:val="0"/>
        <w:adjustRightInd w:val="0"/>
        <w:spacing w:before="240" w:line="276" w:lineRule="auto"/>
        <w:jc w:val="both"/>
        <w:rPr>
          <w:rFonts w:ascii="Times New Roman" w:eastAsia="Times New Roman" w:hAnsi="Times New Roman"/>
        </w:rPr>
      </w:pPr>
      <w:r w:rsidRPr="0015002A">
        <w:rPr>
          <w:rFonts w:ascii="Times New Roman" w:eastAsia="Times New Roman" w:hAnsi="Times New Roman"/>
        </w:rPr>
        <w:t>N</w:t>
      </w:r>
      <w:r w:rsidR="00186891" w:rsidRPr="0015002A">
        <w:rPr>
          <w:rFonts w:ascii="Times New Roman" w:eastAsia="Times New Roman" w:hAnsi="Times New Roman"/>
        </w:rPr>
        <w:t>a omotnici treba navesti  adresu</w:t>
      </w:r>
      <w:r w:rsidRPr="0015002A">
        <w:rPr>
          <w:rFonts w:ascii="Times New Roman" w:eastAsia="Times New Roman" w:hAnsi="Times New Roman"/>
        </w:rPr>
        <w:t>:</w:t>
      </w:r>
    </w:p>
    <w:tbl>
      <w:tblPr>
        <w:tblpPr w:leftFromText="180" w:rightFromText="180" w:vertAnchor="text" w:horzAnchor="margin" w:tblpXSpec="center"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tblGrid>
      <w:tr w:rsidR="00186891" w:rsidRPr="00765A9D" w14:paraId="3D629F05" w14:textId="77777777" w:rsidTr="00186891">
        <w:trPr>
          <w:trHeight w:val="1266"/>
        </w:trPr>
        <w:tc>
          <w:tcPr>
            <w:tcW w:w="6048" w:type="dxa"/>
            <w:tcBorders>
              <w:top w:val="single" w:sz="4" w:space="0" w:color="auto"/>
              <w:left w:val="single" w:sz="4" w:space="0" w:color="auto"/>
              <w:bottom w:val="single" w:sz="4" w:space="0" w:color="auto"/>
              <w:right w:val="single" w:sz="4" w:space="0" w:color="auto"/>
            </w:tcBorders>
            <w:vAlign w:val="center"/>
          </w:tcPr>
          <w:p w14:paraId="3B294702" w14:textId="77777777" w:rsidR="00186891" w:rsidRPr="00C10BF3" w:rsidRDefault="00186891" w:rsidP="00D447AC">
            <w:pPr>
              <w:tabs>
                <w:tab w:val="num" w:pos="1440"/>
              </w:tabs>
              <w:autoSpaceDE w:val="0"/>
              <w:autoSpaceDN w:val="0"/>
              <w:adjustRightInd w:val="0"/>
              <w:spacing w:after="0" w:line="240" w:lineRule="auto"/>
              <w:rPr>
                <w:rFonts w:ascii="Times New Roman" w:eastAsia="Arial" w:hAnsi="Times New Roman"/>
                <w:b/>
                <w:bCs/>
                <w:color w:val="222A35"/>
                <w:sz w:val="12"/>
                <w:szCs w:val="12"/>
              </w:rPr>
            </w:pPr>
          </w:p>
          <w:p w14:paraId="3995DC70" w14:textId="77777777" w:rsidR="0002454C" w:rsidRPr="002569AF" w:rsidRDefault="005C69CC" w:rsidP="00C10BF3">
            <w:pPr>
              <w:tabs>
                <w:tab w:val="num" w:pos="1440"/>
              </w:tabs>
              <w:autoSpaceDE w:val="0"/>
              <w:autoSpaceDN w:val="0"/>
              <w:adjustRightInd w:val="0"/>
              <w:spacing w:after="0" w:line="276" w:lineRule="auto"/>
              <w:jc w:val="both"/>
              <w:rPr>
                <w:rFonts w:ascii="Times New Roman" w:eastAsia="Arial" w:hAnsi="Times New Roman"/>
                <w:b/>
                <w:bCs/>
                <w:color w:val="222A35"/>
              </w:rPr>
            </w:pPr>
            <w:r>
              <w:rPr>
                <w:rFonts w:ascii="Times New Roman" w:eastAsia="Arial" w:hAnsi="Times New Roman"/>
                <w:b/>
                <w:bCs/>
                <w:color w:val="222A35"/>
              </w:rPr>
              <w:t>Zavičajni muzej Benkovac</w:t>
            </w:r>
          </w:p>
          <w:p w14:paraId="45367DD1" w14:textId="77777777" w:rsidR="0002454C" w:rsidRPr="002569AF" w:rsidRDefault="005C69CC" w:rsidP="00C10BF3">
            <w:pPr>
              <w:tabs>
                <w:tab w:val="num" w:pos="1440"/>
              </w:tabs>
              <w:autoSpaceDE w:val="0"/>
              <w:autoSpaceDN w:val="0"/>
              <w:adjustRightInd w:val="0"/>
              <w:spacing w:after="0" w:line="276" w:lineRule="auto"/>
              <w:jc w:val="both"/>
              <w:rPr>
                <w:rFonts w:ascii="Times New Roman" w:eastAsia="Arial" w:hAnsi="Times New Roman"/>
                <w:b/>
                <w:bCs/>
                <w:color w:val="222A35"/>
              </w:rPr>
            </w:pPr>
            <w:r>
              <w:rPr>
                <w:rFonts w:ascii="Times New Roman" w:eastAsia="Arial" w:hAnsi="Times New Roman"/>
                <w:b/>
                <w:bCs/>
                <w:color w:val="222A35"/>
              </w:rPr>
              <w:t xml:space="preserve">Obitelji </w:t>
            </w:r>
            <w:proofErr w:type="spellStart"/>
            <w:r>
              <w:rPr>
                <w:rFonts w:ascii="Times New Roman" w:eastAsia="Arial" w:hAnsi="Times New Roman"/>
                <w:b/>
                <w:bCs/>
                <w:color w:val="222A35"/>
              </w:rPr>
              <w:t>Benković</w:t>
            </w:r>
            <w:proofErr w:type="spellEnd"/>
            <w:r>
              <w:rPr>
                <w:rFonts w:ascii="Times New Roman" w:eastAsia="Arial" w:hAnsi="Times New Roman"/>
                <w:b/>
                <w:bCs/>
                <w:color w:val="222A35"/>
              </w:rPr>
              <w:t xml:space="preserve"> 6</w:t>
            </w:r>
          </w:p>
          <w:p w14:paraId="56859F8E" w14:textId="77777777" w:rsidR="0002454C" w:rsidRPr="002569AF" w:rsidRDefault="0002454C" w:rsidP="00C10BF3">
            <w:pPr>
              <w:tabs>
                <w:tab w:val="num" w:pos="1440"/>
              </w:tabs>
              <w:autoSpaceDE w:val="0"/>
              <w:autoSpaceDN w:val="0"/>
              <w:adjustRightInd w:val="0"/>
              <w:spacing w:after="0" w:line="276" w:lineRule="auto"/>
              <w:jc w:val="both"/>
              <w:rPr>
                <w:rFonts w:ascii="Times New Roman" w:eastAsia="Arial" w:hAnsi="Times New Roman"/>
                <w:b/>
                <w:bCs/>
                <w:color w:val="222A35"/>
              </w:rPr>
            </w:pPr>
            <w:r w:rsidRPr="002569AF">
              <w:rPr>
                <w:rFonts w:ascii="Times New Roman" w:eastAsia="Arial" w:hAnsi="Times New Roman"/>
                <w:b/>
                <w:bCs/>
                <w:color w:val="222A35"/>
              </w:rPr>
              <w:t xml:space="preserve"> 23 420 Benkovac</w:t>
            </w:r>
          </w:p>
          <w:p w14:paraId="5F46E240" w14:textId="77777777" w:rsidR="00186891" w:rsidRPr="00C10BF3" w:rsidRDefault="00186891" w:rsidP="00D447AC">
            <w:pPr>
              <w:spacing w:after="0"/>
              <w:rPr>
                <w:rFonts w:ascii="Times New Roman" w:eastAsia="SimSun" w:hAnsi="Times New Roman"/>
                <w:sz w:val="12"/>
                <w:szCs w:val="12"/>
              </w:rPr>
            </w:pPr>
          </w:p>
        </w:tc>
      </w:tr>
    </w:tbl>
    <w:p w14:paraId="0B7B60A1" w14:textId="77777777" w:rsidR="00186891" w:rsidRPr="00765A9D" w:rsidRDefault="00186891" w:rsidP="00D447AC">
      <w:pPr>
        <w:autoSpaceDE w:val="0"/>
        <w:autoSpaceDN w:val="0"/>
        <w:adjustRightInd w:val="0"/>
        <w:spacing w:after="0" w:line="276" w:lineRule="auto"/>
        <w:rPr>
          <w:rFonts w:ascii="Times New Roman" w:eastAsia="Arial" w:hAnsi="Times New Roman"/>
        </w:rPr>
      </w:pPr>
    </w:p>
    <w:p w14:paraId="1736C3DA" w14:textId="77777777" w:rsidR="00186891" w:rsidRPr="00765A9D" w:rsidRDefault="00186891" w:rsidP="00D447AC">
      <w:pPr>
        <w:spacing w:after="0" w:line="276" w:lineRule="auto"/>
        <w:rPr>
          <w:rFonts w:ascii="Times New Roman" w:eastAsia="Arial" w:hAnsi="Times New Roman"/>
          <w:b/>
          <w:bCs/>
          <w:i/>
        </w:rPr>
      </w:pPr>
    </w:p>
    <w:p w14:paraId="2B0440FD" w14:textId="77777777" w:rsidR="00186891" w:rsidRPr="00765A9D" w:rsidRDefault="00186891" w:rsidP="00D447AC">
      <w:pPr>
        <w:spacing w:after="0" w:line="276" w:lineRule="auto"/>
        <w:rPr>
          <w:rFonts w:ascii="Times New Roman" w:eastAsia="Arial" w:hAnsi="Times New Roman"/>
          <w:b/>
          <w:bCs/>
          <w:i/>
        </w:rPr>
      </w:pPr>
    </w:p>
    <w:p w14:paraId="5D3DE5A0" w14:textId="77777777" w:rsidR="00186891" w:rsidRPr="00765A9D" w:rsidRDefault="00186891" w:rsidP="00D447AC">
      <w:pPr>
        <w:spacing w:after="0" w:line="276" w:lineRule="auto"/>
        <w:rPr>
          <w:rFonts w:ascii="Times New Roman" w:eastAsia="Arial" w:hAnsi="Times New Roman"/>
          <w:b/>
          <w:bCs/>
          <w:i/>
        </w:rPr>
      </w:pPr>
    </w:p>
    <w:p w14:paraId="2A9F226A" w14:textId="77777777" w:rsidR="0030086B" w:rsidRDefault="0030086B" w:rsidP="00D447AC">
      <w:pPr>
        <w:autoSpaceDE w:val="0"/>
        <w:autoSpaceDN w:val="0"/>
        <w:adjustRightInd w:val="0"/>
        <w:spacing w:after="0" w:line="276" w:lineRule="auto"/>
        <w:rPr>
          <w:rFonts w:ascii="Times New Roman" w:eastAsia="Times New Roman" w:hAnsi="Times New Roman"/>
          <w:color w:val="222A35"/>
        </w:rPr>
      </w:pPr>
    </w:p>
    <w:p w14:paraId="35F7F694" w14:textId="77777777" w:rsidR="00186891" w:rsidRPr="00765A9D" w:rsidRDefault="00186891" w:rsidP="00D447AC">
      <w:pPr>
        <w:autoSpaceDE w:val="0"/>
        <w:autoSpaceDN w:val="0"/>
        <w:adjustRightInd w:val="0"/>
        <w:spacing w:after="0" w:line="276" w:lineRule="auto"/>
        <w:rPr>
          <w:rFonts w:ascii="Times New Roman" w:eastAsia="Times New Roman" w:hAnsi="Times New Roman"/>
          <w:color w:val="222A35"/>
        </w:rPr>
      </w:pPr>
      <w:r w:rsidRPr="00765A9D">
        <w:rPr>
          <w:rFonts w:ascii="Times New Roman" w:eastAsia="Times New Roman" w:hAnsi="Times New Roman"/>
          <w:color w:val="222A35"/>
        </w:rPr>
        <w:t>i naznak</w:t>
      </w:r>
      <w:r w:rsidR="00681AD8" w:rsidRPr="00765A9D">
        <w:rPr>
          <w:rFonts w:ascii="Times New Roman" w:eastAsia="Times New Roman" w:hAnsi="Times New Roman"/>
          <w:color w:val="222A35"/>
        </w:rPr>
        <w: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0"/>
      </w:tblGrid>
      <w:tr w:rsidR="00186891" w:rsidRPr="00765A9D" w14:paraId="71B9124F" w14:textId="77777777" w:rsidTr="002851B7">
        <w:trPr>
          <w:trHeight w:val="1058"/>
          <w:jc w:val="center"/>
        </w:trPr>
        <w:tc>
          <w:tcPr>
            <w:tcW w:w="5890" w:type="dxa"/>
            <w:tcBorders>
              <w:top w:val="single" w:sz="4" w:space="0" w:color="auto"/>
              <w:left w:val="single" w:sz="4" w:space="0" w:color="auto"/>
              <w:bottom w:val="single" w:sz="4" w:space="0" w:color="auto"/>
              <w:right w:val="single" w:sz="4" w:space="0" w:color="auto"/>
            </w:tcBorders>
            <w:vAlign w:val="center"/>
          </w:tcPr>
          <w:p w14:paraId="04BB5CD8" w14:textId="77777777" w:rsidR="00186891" w:rsidRPr="00C10BF3" w:rsidRDefault="00186891" w:rsidP="00D447AC">
            <w:pPr>
              <w:spacing w:after="0" w:line="276" w:lineRule="auto"/>
              <w:rPr>
                <w:rFonts w:ascii="Times New Roman" w:eastAsia="Times New Roman" w:hAnsi="Times New Roman"/>
                <w:color w:val="222A35"/>
                <w:sz w:val="12"/>
                <w:szCs w:val="12"/>
              </w:rPr>
            </w:pPr>
          </w:p>
          <w:p w14:paraId="22E56C1D" w14:textId="77777777" w:rsidR="00186891" w:rsidRPr="00765A9D" w:rsidRDefault="00186891" w:rsidP="00C10BF3">
            <w:pPr>
              <w:spacing w:after="0" w:line="240" w:lineRule="auto"/>
              <w:jc w:val="both"/>
              <w:rPr>
                <w:rFonts w:ascii="Times New Roman" w:eastAsia="Times New Roman" w:hAnsi="Times New Roman"/>
                <w:b/>
                <w:color w:val="222A35"/>
              </w:rPr>
            </w:pPr>
            <w:r w:rsidRPr="00765A9D">
              <w:rPr>
                <w:rFonts w:ascii="Times New Roman" w:eastAsia="Times New Roman" w:hAnsi="Times New Roman"/>
                <w:color w:val="222A35"/>
              </w:rPr>
              <w:t>«</w:t>
            </w:r>
            <w:r w:rsidRPr="00765A9D">
              <w:rPr>
                <w:rFonts w:ascii="Times New Roman" w:eastAsia="Times New Roman" w:hAnsi="Times New Roman"/>
                <w:b/>
                <w:color w:val="222A35"/>
              </w:rPr>
              <w:t>DIO/DIJELOVI PONUDE KOJI SE DOSTAVLJAJU ODVOJENO – NE OTVARAJ»</w:t>
            </w:r>
          </w:p>
          <w:p w14:paraId="56715D5D" w14:textId="4330FA3B" w:rsidR="005C69CC" w:rsidRDefault="00186891" w:rsidP="00C10BF3">
            <w:pPr>
              <w:widowControl w:val="0"/>
              <w:autoSpaceDE w:val="0"/>
              <w:autoSpaceDN w:val="0"/>
              <w:adjustRightInd w:val="0"/>
              <w:spacing w:after="0" w:line="240" w:lineRule="auto"/>
              <w:jc w:val="both"/>
              <w:rPr>
                <w:rFonts w:ascii="Times New Roman" w:eastAsia="Times New Roman" w:hAnsi="Times New Roman"/>
                <w:b/>
                <w:sz w:val="32"/>
                <w:szCs w:val="32"/>
                <w:lang w:eastAsia="hr-HR"/>
              </w:rPr>
            </w:pPr>
            <w:r w:rsidRPr="00765A9D">
              <w:rPr>
                <w:rFonts w:ascii="Times New Roman" w:eastAsia="Times New Roman" w:hAnsi="Times New Roman"/>
                <w:b/>
                <w:color w:val="222A35"/>
              </w:rPr>
              <w:t>Za predmet nabave: „</w:t>
            </w:r>
            <w:r w:rsidR="005C69CC" w:rsidRPr="005C69CC">
              <w:rPr>
                <w:rFonts w:ascii="Times New Roman" w:eastAsia="Times New Roman" w:hAnsi="Times New Roman"/>
                <w:b/>
                <w:sz w:val="24"/>
                <w:szCs w:val="24"/>
                <w:lang w:eastAsia="hr-HR"/>
              </w:rPr>
              <w:t>Nabav</w:t>
            </w:r>
            <w:r w:rsidR="00066910">
              <w:rPr>
                <w:rFonts w:ascii="Times New Roman" w:eastAsia="Times New Roman" w:hAnsi="Times New Roman"/>
                <w:b/>
                <w:sz w:val="24"/>
                <w:szCs w:val="24"/>
                <w:lang w:eastAsia="hr-HR"/>
              </w:rPr>
              <w:t>a radova na revitalizaciji</w:t>
            </w:r>
            <w:r w:rsidR="00790D91">
              <w:rPr>
                <w:rFonts w:ascii="Times New Roman" w:eastAsia="Times New Roman" w:hAnsi="Times New Roman"/>
                <w:b/>
                <w:sz w:val="24"/>
                <w:szCs w:val="24"/>
                <w:lang w:eastAsia="hr-HR"/>
              </w:rPr>
              <w:t xml:space="preserve"> i uređenju</w:t>
            </w:r>
            <w:r w:rsidR="005C69CC" w:rsidRPr="005C69CC">
              <w:rPr>
                <w:rFonts w:ascii="Times New Roman" w:eastAsia="Times New Roman" w:hAnsi="Times New Roman"/>
                <w:b/>
                <w:sz w:val="24"/>
                <w:szCs w:val="24"/>
                <w:lang w:eastAsia="hr-HR"/>
              </w:rPr>
              <w:t xml:space="preserve"> Zavičajnog muzeja Benkovac</w:t>
            </w:r>
            <w:r w:rsidR="005C69CC">
              <w:rPr>
                <w:rFonts w:ascii="Times New Roman" w:eastAsia="Times New Roman" w:hAnsi="Times New Roman"/>
                <w:b/>
                <w:sz w:val="32"/>
                <w:szCs w:val="32"/>
                <w:lang w:eastAsia="hr-HR"/>
              </w:rPr>
              <w:t xml:space="preserve">  </w:t>
            </w:r>
          </w:p>
          <w:p w14:paraId="5617A7E7" w14:textId="77777777" w:rsidR="00186891" w:rsidRPr="00765A9D" w:rsidRDefault="00754424" w:rsidP="00C10BF3">
            <w:pPr>
              <w:spacing w:after="0" w:line="240" w:lineRule="auto"/>
              <w:jc w:val="both"/>
              <w:rPr>
                <w:rFonts w:ascii="Times New Roman" w:eastAsia="Times New Roman" w:hAnsi="Times New Roman"/>
                <w:b/>
                <w:color w:val="222A35"/>
              </w:rPr>
            </w:pPr>
            <w:r>
              <w:rPr>
                <w:rFonts w:ascii="Times New Roman" w:eastAsia="Times New Roman" w:hAnsi="Times New Roman"/>
                <w:b/>
                <w:color w:val="222A35"/>
              </w:rPr>
              <w:t xml:space="preserve"> </w:t>
            </w:r>
            <w:r w:rsidR="005C69CC">
              <w:rPr>
                <w:rFonts w:ascii="Times New Roman" w:eastAsia="Times New Roman" w:hAnsi="Times New Roman"/>
                <w:b/>
                <w:color w:val="222A35"/>
              </w:rPr>
              <w:t xml:space="preserve">                                    </w:t>
            </w:r>
            <w:r w:rsidR="00186891" w:rsidRPr="00765A9D">
              <w:rPr>
                <w:rFonts w:ascii="Times New Roman" w:eastAsia="Times New Roman" w:hAnsi="Times New Roman"/>
                <w:b/>
                <w:color w:val="222A35"/>
              </w:rPr>
              <w:t>“</w:t>
            </w:r>
          </w:p>
          <w:p w14:paraId="64913111" w14:textId="77777777" w:rsidR="00186891" w:rsidRPr="005C69CC" w:rsidRDefault="00186891" w:rsidP="00C10BF3">
            <w:pPr>
              <w:pStyle w:val="HTMLunaprijedoblikovano"/>
              <w:jc w:val="both"/>
              <w:rPr>
                <w:rFonts w:ascii="Times New Roman" w:eastAsia="Arial" w:hAnsi="Times New Roman"/>
                <w:b/>
                <w:color w:val="FF0000"/>
                <w:sz w:val="22"/>
                <w:szCs w:val="22"/>
                <w:lang w:val="hr-HR" w:eastAsia="en-US"/>
              </w:rPr>
            </w:pPr>
            <w:r w:rsidRPr="002569AF">
              <w:rPr>
                <w:rFonts w:ascii="Times New Roman" w:eastAsia="Arial" w:hAnsi="Times New Roman"/>
                <w:b/>
                <w:color w:val="222A35"/>
                <w:sz w:val="22"/>
                <w:szCs w:val="22"/>
                <w:lang w:eastAsia="en-US"/>
              </w:rPr>
              <w:t>Ev.br.:</w:t>
            </w:r>
            <w:r w:rsidR="00822692">
              <w:rPr>
                <w:rFonts w:ascii="Times New Roman" w:eastAsia="Arial" w:hAnsi="Times New Roman"/>
                <w:b/>
                <w:color w:val="FF0000"/>
                <w:sz w:val="22"/>
                <w:szCs w:val="22"/>
                <w:lang w:val="hr-HR" w:eastAsia="en-US"/>
              </w:rPr>
              <w:t xml:space="preserve"> </w:t>
            </w:r>
            <w:r w:rsidR="00EC38BE">
              <w:rPr>
                <w:rFonts w:ascii="Times New Roman" w:eastAsia="Arial" w:hAnsi="Times New Roman"/>
                <w:b/>
                <w:color w:val="000000" w:themeColor="text1"/>
                <w:sz w:val="22"/>
                <w:szCs w:val="22"/>
                <w:lang w:val="hr-HR" w:eastAsia="en-US"/>
              </w:rPr>
              <w:t>E-MV-01/2020</w:t>
            </w:r>
          </w:p>
          <w:p w14:paraId="31144573" w14:textId="77777777" w:rsidR="00186891" w:rsidRPr="00C10BF3" w:rsidRDefault="00186891" w:rsidP="00D447AC">
            <w:pPr>
              <w:spacing w:after="0" w:line="276" w:lineRule="auto"/>
              <w:rPr>
                <w:rFonts w:ascii="Times New Roman" w:eastAsia="Times New Roman" w:hAnsi="Times New Roman"/>
                <w:color w:val="222A35"/>
                <w:sz w:val="12"/>
                <w:szCs w:val="12"/>
              </w:rPr>
            </w:pPr>
          </w:p>
        </w:tc>
      </w:tr>
    </w:tbl>
    <w:p w14:paraId="6400501E" w14:textId="77777777" w:rsidR="00681AD8" w:rsidRPr="00765A9D" w:rsidRDefault="00681AD8" w:rsidP="00D447AC">
      <w:pPr>
        <w:autoSpaceDE w:val="0"/>
        <w:autoSpaceDN w:val="0"/>
        <w:adjustRightInd w:val="0"/>
        <w:spacing w:after="0" w:line="240" w:lineRule="auto"/>
        <w:ind w:left="567"/>
        <w:rPr>
          <w:rFonts w:ascii="Times New Roman" w:eastAsia="Times New Roman" w:hAnsi="Times New Roman"/>
          <w:color w:val="222A35"/>
        </w:rPr>
      </w:pPr>
    </w:p>
    <w:p w14:paraId="7B0E6CA1" w14:textId="77777777" w:rsidR="00186891" w:rsidRPr="00765A9D" w:rsidRDefault="00186891" w:rsidP="002144CB">
      <w:pPr>
        <w:numPr>
          <w:ilvl w:val="0"/>
          <w:numId w:val="11"/>
        </w:numPr>
        <w:tabs>
          <w:tab w:val="clear" w:pos="1440"/>
          <w:tab w:val="num" w:pos="567"/>
        </w:tabs>
        <w:autoSpaceDE w:val="0"/>
        <w:autoSpaceDN w:val="0"/>
        <w:adjustRightInd w:val="0"/>
        <w:spacing w:after="0" w:line="276" w:lineRule="auto"/>
        <w:ind w:left="567" w:hanging="567"/>
        <w:jc w:val="both"/>
        <w:rPr>
          <w:rFonts w:ascii="Times New Roman" w:eastAsia="Times New Roman" w:hAnsi="Times New Roman"/>
          <w:color w:val="222A35"/>
        </w:rPr>
      </w:pPr>
      <w:r w:rsidRPr="00765A9D">
        <w:rPr>
          <w:rFonts w:ascii="Times New Roman" w:eastAsia="Times New Roman" w:hAnsi="Times New Roman"/>
          <w:color w:val="222A35"/>
        </w:rPr>
        <w:t xml:space="preserve">na omotnici treba navesti potpuni naziv i adresu ponuditelja radi evidencije prispjelih dijelova ponuda ili u slučaju da je dio ponude dostavljen nakon </w:t>
      </w:r>
      <w:r w:rsidR="004A48AE" w:rsidRPr="00765A9D">
        <w:rPr>
          <w:rFonts w:ascii="Times New Roman" w:eastAsia="Times New Roman" w:hAnsi="Times New Roman"/>
          <w:color w:val="222A35"/>
        </w:rPr>
        <w:t>roka za dostavu</w:t>
      </w:r>
      <w:r w:rsidRPr="00765A9D">
        <w:rPr>
          <w:rFonts w:ascii="Times New Roman" w:eastAsia="Times New Roman" w:hAnsi="Times New Roman"/>
          <w:color w:val="222A35"/>
        </w:rPr>
        <w:t xml:space="preserve"> ponuda, kako bi se mogla neotvorena vratiti ponuditelju</w:t>
      </w:r>
    </w:p>
    <w:p w14:paraId="736A659B" w14:textId="77777777" w:rsidR="00186891" w:rsidRPr="00C10BF3" w:rsidRDefault="00186891" w:rsidP="002144CB">
      <w:pPr>
        <w:numPr>
          <w:ilvl w:val="0"/>
          <w:numId w:val="11"/>
        </w:numPr>
        <w:tabs>
          <w:tab w:val="clear" w:pos="1440"/>
          <w:tab w:val="num" w:pos="1134"/>
        </w:tabs>
        <w:autoSpaceDE w:val="0"/>
        <w:autoSpaceDN w:val="0"/>
        <w:adjustRightInd w:val="0"/>
        <w:spacing w:after="0" w:line="276" w:lineRule="auto"/>
        <w:ind w:left="567" w:hanging="567"/>
        <w:jc w:val="both"/>
        <w:rPr>
          <w:rFonts w:ascii="Times New Roman" w:eastAsia="Times New Roman" w:hAnsi="Times New Roman"/>
          <w:color w:val="222A35"/>
        </w:rPr>
      </w:pPr>
      <w:r w:rsidRPr="00765A9D">
        <w:rPr>
          <w:rFonts w:ascii="Times New Roman" w:eastAsia="Times New Roman" w:hAnsi="Times New Roman"/>
          <w:color w:val="222A35"/>
        </w:rPr>
        <w:t>ako omotnica nije zatvorena, zapečaćena i označena kako je navedeno, naručitelj ne snosi  nikakvu odgovornost ako se ponuda prerano otvori.</w:t>
      </w:r>
    </w:p>
    <w:p w14:paraId="53C8D4BB" w14:textId="77777777" w:rsidR="00186891" w:rsidRPr="00C10BF3" w:rsidRDefault="00822692" w:rsidP="00C10BF3">
      <w:pPr>
        <w:pStyle w:val="Naslov2"/>
        <w:numPr>
          <w:ilvl w:val="0"/>
          <w:numId w:val="0"/>
        </w:numPr>
        <w:spacing w:after="240"/>
        <w:rPr>
          <w:rFonts w:eastAsia="Arial"/>
        </w:rPr>
      </w:pPr>
      <w:bookmarkStart w:id="65" w:name="_Toc39694356"/>
      <w:r>
        <w:rPr>
          <w:rFonts w:eastAsia="Arial"/>
          <w:lang w:val="hr-HR"/>
        </w:rPr>
        <w:t>6.3.</w:t>
      </w:r>
      <w:r w:rsidR="00C10BF3">
        <w:rPr>
          <w:rFonts w:eastAsia="Arial"/>
          <w:lang w:val="hr-HR"/>
        </w:rPr>
        <w:tab/>
      </w:r>
      <w:r w:rsidR="00186891" w:rsidRPr="00765A9D">
        <w:rPr>
          <w:rFonts w:eastAsia="Arial"/>
        </w:rPr>
        <w:t>VARIJANTE PONUDE</w:t>
      </w:r>
      <w:bookmarkEnd w:id="65"/>
    </w:p>
    <w:p w14:paraId="5A95F9A6" w14:textId="77777777" w:rsidR="0030086B" w:rsidRPr="00765A9D" w:rsidRDefault="00186891" w:rsidP="00D447AC">
      <w:pPr>
        <w:pStyle w:val="pt-normalweb-000013"/>
        <w:spacing w:before="0" w:beforeAutospacing="0" w:after="0" w:afterAutospacing="0"/>
        <w:rPr>
          <w:rFonts w:eastAsia="Arial"/>
          <w:bCs/>
          <w:color w:val="222A35"/>
          <w:sz w:val="22"/>
          <w:szCs w:val="22"/>
        </w:rPr>
      </w:pPr>
      <w:r w:rsidRPr="00765A9D">
        <w:rPr>
          <w:rFonts w:eastAsia="Arial"/>
          <w:bCs/>
          <w:color w:val="222A35"/>
          <w:sz w:val="22"/>
          <w:szCs w:val="22"/>
        </w:rPr>
        <w:t>Varijante ponude nisu dopuštene</w:t>
      </w:r>
      <w:r w:rsidR="00941E3F" w:rsidRPr="00765A9D">
        <w:rPr>
          <w:rFonts w:eastAsia="Arial"/>
          <w:bCs/>
          <w:color w:val="222A35"/>
          <w:sz w:val="22"/>
          <w:szCs w:val="22"/>
        </w:rPr>
        <w:t>.</w:t>
      </w:r>
    </w:p>
    <w:p w14:paraId="46974ED7" w14:textId="77777777" w:rsidR="00186891" w:rsidRPr="00C10BF3" w:rsidRDefault="00822692" w:rsidP="00C10BF3">
      <w:pPr>
        <w:pStyle w:val="Naslov2"/>
        <w:numPr>
          <w:ilvl w:val="0"/>
          <w:numId w:val="0"/>
        </w:numPr>
        <w:spacing w:after="240"/>
        <w:rPr>
          <w:rFonts w:eastAsia="Arial"/>
        </w:rPr>
      </w:pPr>
      <w:bookmarkStart w:id="66" w:name="_Toc39694357"/>
      <w:r>
        <w:rPr>
          <w:rFonts w:eastAsia="Arial"/>
          <w:lang w:val="hr-HR"/>
        </w:rPr>
        <w:t>6.4.</w:t>
      </w:r>
      <w:r w:rsidR="00C10BF3">
        <w:rPr>
          <w:rFonts w:eastAsia="Arial"/>
          <w:lang w:val="hr-HR"/>
        </w:rPr>
        <w:tab/>
      </w:r>
      <w:r w:rsidR="00186891" w:rsidRPr="00765A9D">
        <w:rPr>
          <w:rFonts w:eastAsia="Arial"/>
        </w:rPr>
        <w:t>CIJENE PONUDE</w:t>
      </w:r>
      <w:bookmarkEnd w:id="66"/>
    </w:p>
    <w:p w14:paraId="35B85969" w14:textId="77777777" w:rsidR="00186891" w:rsidRPr="00AE2C61" w:rsidRDefault="00186891" w:rsidP="00C10BF3">
      <w:pPr>
        <w:autoSpaceDE w:val="0"/>
        <w:autoSpaceDN w:val="0"/>
        <w:adjustRightInd w:val="0"/>
        <w:spacing w:line="276" w:lineRule="auto"/>
        <w:jc w:val="both"/>
        <w:rPr>
          <w:rFonts w:ascii="Times New Roman" w:eastAsia="Arial" w:hAnsi="Times New Roman"/>
        </w:rPr>
      </w:pPr>
      <w:r w:rsidRPr="00AE2C61">
        <w:rPr>
          <w:rFonts w:ascii="Times New Roman" w:eastAsia="Arial" w:hAnsi="Times New Roman"/>
        </w:rPr>
        <w:t>Ponuditelj je obvezan:</w:t>
      </w:r>
    </w:p>
    <w:p w14:paraId="7C4AD9AC" w14:textId="77777777" w:rsidR="00186891" w:rsidRPr="00AE2C61" w:rsidRDefault="00186891" w:rsidP="002144CB">
      <w:pPr>
        <w:pStyle w:val="Odlomakpopisa"/>
        <w:numPr>
          <w:ilvl w:val="0"/>
          <w:numId w:val="12"/>
        </w:numPr>
        <w:tabs>
          <w:tab w:val="left" w:pos="709"/>
        </w:tabs>
        <w:autoSpaceDE w:val="0"/>
        <w:autoSpaceDN w:val="0"/>
        <w:adjustRightInd w:val="0"/>
        <w:spacing w:line="276" w:lineRule="auto"/>
        <w:ind w:left="426"/>
        <w:jc w:val="both"/>
        <w:rPr>
          <w:rFonts w:ascii="Times New Roman" w:eastAsia="Arial" w:hAnsi="Times New Roman" w:cs="Times New Roman"/>
        </w:rPr>
      </w:pPr>
      <w:r w:rsidRPr="00AE2C61">
        <w:rPr>
          <w:rFonts w:ascii="Times New Roman" w:eastAsia="Arial" w:hAnsi="Times New Roman" w:cs="Times New Roman"/>
        </w:rPr>
        <w:t>navesti jedinične cijene za svaku pojedinu stavku ponudbenog troškovnika</w:t>
      </w:r>
    </w:p>
    <w:p w14:paraId="5E8D9517" w14:textId="77777777" w:rsidR="00186891" w:rsidRPr="00AE2C61" w:rsidRDefault="00186891" w:rsidP="002144CB">
      <w:pPr>
        <w:pStyle w:val="Odlomakpopisa"/>
        <w:numPr>
          <w:ilvl w:val="0"/>
          <w:numId w:val="12"/>
        </w:numPr>
        <w:autoSpaceDE w:val="0"/>
        <w:autoSpaceDN w:val="0"/>
        <w:adjustRightInd w:val="0"/>
        <w:spacing w:line="276" w:lineRule="auto"/>
        <w:ind w:left="426"/>
        <w:jc w:val="both"/>
        <w:rPr>
          <w:rFonts w:ascii="Times New Roman" w:eastAsia="Arial" w:hAnsi="Times New Roman" w:cs="Times New Roman"/>
        </w:rPr>
      </w:pPr>
      <w:r w:rsidRPr="00AE2C61">
        <w:rPr>
          <w:rFonts w:ascii="Times New Roman" w:eastAsia="Arial" w:hAnsi="Times New Roman" w:cs="Times New Roman"/>
        </w:rPr>
        <w:t>cijenu ponude iskazati na ponudbenom listu (i to: bez PDV-a, iznos PDV-a i ukupna cijenu s PDV-om)</w:t>
      </w:r>
    </w:p>
    <w:p w14:paraId="789D8C10" w14:textId="77777777" w:rsidR="0030086B" w:rsidRPr="00C10BF3" w:rsidRDefault="00186891" w:rsidP="002144CB">
      <w:pPr>
        <w:pStyle w:val="Odlomakpopisa"/>
        <w:numPr>
          <w:ilvl w:val="0"/>
          <w:numId w:val="12"/>
        </w:numPr>
        <w:autoSpaceDE w:val="0"/>
        <w:autoSpaceDN w:val="0"/>
        <w:adjustRightInd w:val="0"/>
        <w:spacing w:line="276" w:lineRule="auto"/>
        <w:ind w:left="426"/>
        <w:jc w:val="both"/>
        <w:rPr>
          <w:rFonts w:ascii="Times New Roman" w:eastAsia="Arial" w:hAnsi="Times New Roman" w:cs="Times New Roman"/>
        </w:rPr>
      </w:pPr>
      <w:r w:rsidRPr="00AE2C61">
        <w:rPr>
          <w:rFonts w:ascii="Times New Roman" w:eastAsia="Arial" w:hAnsi="Times New Roman" w:cs="Times New Roman"/>
        </w:rPr>
        <w:t>cijenu ponude iskazati u kunama</w:t>
      </w:r>
      <w:r w:rsidR="00AE2C61" w:rsidRPr="00AE2C61">
        <w:rPr>
          <w:rFonts w:ascii="Times New Roman" w:eastAsia="Arial" w:hAnsi="Times New Roman" w:cs="Times New Roman"/>
        </w:rPr>
        <w:t xml:space="preserve"> i </w:t>
      </w:r>
      <w:r w:rsidRPr="00AE2C61">
        <w:rPr>
          <w:rFonts w:ascii="Times New Roman" w:eastAsia="Arial" w:hAnsi="Times New Roman" w:cs="Times New Roman"/>
        </w:rPr>
        <w:t xml:space="preserve">brojkama </w:t>
      </w:r>
    </w:p>
    <w:p w14:paraId="4F13338E" w14:textId="77777777" w:rsidR="00186891" w:rsidRPr="00AE2C61" w:rsidRDefault="00186891" w:rsidP="00C10BF3">
      <w:pPr>
        <w:autoSpaceDE w:val="0"/>
        <w:autoSpaceDN w:val="0"/>
        <w:adjustRightInd w:val="0"/>
        <w:spacing w:after="0" w:line="276" w:lineRule="auto"/>
        <w:jc w:val="both"/>
        <w:rPr>
          <w:rFonts w:ascii="Times New Roman" w:eastAsia="Arial" w:hAnsi="Times New Roman"/>
        </w:rPr>
      </w:pPr>
      <w:r w:rsidRPr="00AE2C61">
        <w:rPr>
          <w:rFonts w:ascii="Times New Roman" w:eastAsia="Arial" w:hAnsi="Times New Roman"/>
        </w:rPr>
        <w:t xml:space="preserve">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 Sva atestiranja i </w:t>
      </w:r>
      <w:proofErr w:type="spellStart"/>
      <w:r w:rsidRPr="00AE2C61">
        <w:rPr>
          <w:rFonts w:ascii="Times New Roman" w:eastAsia="Arial" w:hAnsi="Times New Roman"/>
        </w:rPr>
        <w:t>parametriranja</w:t>
      </w:r>
      <w:proofErr w:type="spellEnd"/>
      <w:r w:rsidRPr="00AE2C61">
        <w:rPr>
          <w:rFonts w:ascii="Times New Roman" w:eastAsia="Arial" w:hAnsi="Times New Roman"/>
        </w:rPr>
        <w:t>, odnosno sve troškove izvođača radova do uspješne primopredaje s uporabnom dozvolom.</w:t>
      </w:r>
    </w:p>
    <w:p w14:paraId="2EAD9E3C" w14:textId="77777777" w:rsidR="0030086B" w:rsidRPr="00AE2C61" w:rsidRDefault="0030086B" w:rsidP="00D447AC">
      <w:pPr>
        <w:autoSpaceDE w:val="0"/>
        <w:autoSpaceDN w:val="0"/>
        <w:adjustRightInd w:val="0"/>
        <w:spacing w:after="0" w:line="240" w:lineRule="auto"/>
        <w:rPr>
          <w:rFonts w:ascii="Times New Roman" w:eastAsia="Arial" w:hAnsi="Times New Roman"/>
        </w:rPr>
      </w:pPr>
    </w:p>
    <w:p w14:paraId="559C40DB" w14:textId="77777777" w:rsidR="0030086B" w:rsidRPr="00AE2C61" w:rsidRDefault="00186891" w:rsidP="00C10BF3">
      <w:pPr>
        <w:autoSpaceDE w:val="0"/>
        <w:autoSpaceDN w:val="0"/>
        <w:adjustRightInd w:val="0"/>
        <w:spacing w:before="240" w:line="276" w:lineRule="auto"/>
        <w:jc w:val="both"/>
        <w:rPr>
          <w:rFonts w:ascii="Times New Roman" w:eastAsia="Arial" w:hAnsi="Times New Roman"/>
        </w:rPr>
      </w:pPr>
      <w:r w:rsidRPr="00AE2C61">
        <w:rPr>
          <w:rFonts w:ascii="Times New Roman" w:eastAsia="Arial" w:hAnsi="Times New Roman"/>
        </w:rPr>
        <w:lastRenderedPageBreak/>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66710253" w14:textId="77777777" w:rsidR="00186891" w:rsidRPr="00AE2C61" w:rsidRDefault="00186891" w:rsidP="00C10BF3">
      <w:pPr>
        <w:pStyle w:val="pt-normalweb-000013"/>
        <w:spacing w:before="240" w:beforeAutospacing="0" w:after="160" w:afterAutospacing="0" w:line="276" w:lineRule="auto"/>
        <w:jc w:val="both"/>
        <w:rPr>
          <w:rFonts w:eastAsia="Arial"/>
          <w:sz w:val="22"/>
          <w:szCs w:val="22"/>
        </w:rPr>
      </w:pPr>
      <w:r w:rsidRPr="00AE2C61">
        <w:rPr>
          <w:rFonts w:eastAsia="Arial"/>
          <w:sz w:val="22"/>
          <w:szCs w:val="22"/>
        </w:rPr>
        <w:t xml:space="preserve">Sve troškove koji se pojave iznad deklariranih cijena ponuditelj snosi sam. </w:t>
      </w:r>
    </w:p>
    <w:p w14:paraId="18731228" w14:textId="77777777" w:rsidR="0030086B" w:rsidRPr="00AE2C61" w:rsidRDefault="00186891" w:rsidP="00C10BF3">
      <w:pPr>
        <w:pStyle w:val="pt-normalweb-000013"/>
        <w:spacing w:before="240" w:beforeAutospacing="0" w:after="160" w:afterAutospacing="0" w:line="276" w:lineRule="auto"/>
        <w:jc w:val="both"/>
        <w:rPr>
          <w:rFonts w:eastAsia="Arial"/>
          <w:sz w:val="22"/>
          <w:szCs w:val="22"/>
        </w:rPr>
      </w:pPr>
      <w:r w:rsidRPr="00AE2C61">
        <w:rPr>
          <w:rFonts w:eastAsia="Arial"/>
          <w:sz w:val="22"/>
          <w:szCs w:val="22"/>
        </w:rPr>
        <w:t>Cijena ponude piše se brojkama u apsolutnom iznosu i izražava se u kunama. Cij</w:t>
      </w:r>
      <w:r w:rsidR="00C56A48" w:rsidRPr="00AE2C61">
        <w:rPr>
          <w:rFonts w:eastAsia="Arial"/>
          <w:sz w:val="22"/>
          <w:szCs w:val="22"/>
        </w:rPr>
        <w:t>ena ponude daje se za cjeloku</w:t>
      </w:r>
      <w:r w:rsidR="00ED5CAE">
        <w:rPr>
          <w:rFonts w:eastAsia="Arial"/>
          <w:sz w:val="22"/>
          <w:szCs w:val="22"/>
        </w:rPr>
        <w:t xml:space="preserve">pni </w:t>
      </w:r>
      <w:r w:rsidRPr="00AE2C61">
        <w:rPr>
          <w:rFonts w:eastAsia="Arial"/>
          <w:sz w:val="22"/>
          <w:szCs w:val="22"/>
        </w:rPr>
        <w:t xml:space="preserve">predmet nabave. </w:t>
      </w:r>
    </w:p>
    <w:p w14:paraId="118C4081" w14:textId="77777777" w:rsidR="00186891" w:rsidRPr="00AE2C61" w:rsidRDefault="00186891" w:rsidP="00C10BF3">
      <w:pPr>
        <w:pStyle w:val="pt-normalweb-000013"/>
        <w:spacing w:before="240" w:beforeAutospacing="0" w:after="160" w:afterAutospacing="0" w:line="276" w:lineRule="auto"/>
        <w:jc w:val="both"/>
        <w:rPr>
          <w:rFonts w:eastAsia="Arial"/>
          <w:sz w:val="22"/>
          <w:szCs w:val="22"/>
        </w:rPr>
      </w:pPr>
      <w:r w:rsidRPr="00AE2C61">
        <w:rPr>
          <w:rFonts w:eastAsia="Arial"/>
          <w:sz w:val="22"/>
          <w:szCs w:val="22"/>
        </w:rPr>
        <w:t>Cijena je nepromjenjiva</w:t>
      </w:r>
      <w:r w:rsidR="00171212" w:rsidRPr="00AE2C61">
        <w:rPr>
          <w:rFonts w:eastAsia="Arial"/>
          <w:sz w:val="22"/>
          <w:szCs w:val="22"/>
        </w:rPr>
        <w:t xml:space="preserve">. Ponuditelj može tražiti povećanje cijene u slučajevima propisanim Zakonom o obveznim odnosima (N.N. 35/05, 41/08,  125/11, 78/15, 29/18) </w:t>
      </w:r>
      <w:r w:rsidR="00F35F73" w:rsidRPr="00AE2C61">
        <w:rPr>
          <w:rFonts w:eastAsia="Arial"/>
          <w:sz w:val="22"/>
          <w:szCs w:val="22"/>
        </w:rPr>
        <w:t>č</w:t>
      </w:r>
      <w:r w:rsidR="00171212" w:rsidRPr="00AE2C61">
        <w:rPr>
          <w:rFonts w:eastAsia="Arial"/>
          <w:sz w:val="22"/>
          <w:szCs w:val="22"/>
        </w:rPr>
        <w:t>lanak 627</w:t>
      </w:r>
      <w:r w:rsidR="00F35F73" w:rsidRPr="00AE2C61">
        <w:rPr>
          <w:rFonts w:eastAsia="Arial"/>
          <w:sz w:val="22"/>
          <w:szCs w:val="22"/>
        </w:rPr>
        <w:t>.</w:t>
      </w:r>
      <w:r w:rsidR="00171212" w:rsidRPr="00AE2C61">
        <w:rPr>
          <w:rFonts w:eastAsia="Arial"/>
          <w:sz w:val="22"/>
          <w:szCs w:val="22"/>
        </w:rPr>
        <w:t xml:space="preserve"> odnosno u slučaju prava Naručitelja na sniženje ugovorne cijene </w:t>
      </w:r>
      <w:r w:rsidR="00EC38BE">
        <w:rPr>
          <w:rFonts w:eastAsia="Arial"/>
          <w:sz w:val="22"/>
          <w:szCs w:val="22"/>
        </w:rPr>
        <w:t xml:space="preserve">sukladno </w:t>
      </w:r>
      <w:r w:rsidR="00F35F73" w:rsidRPr="00AE2C61">
        <w:rPr>
          <w:rFonts w:eastAsia="Arial"/>
          <w:sz w:val="22"/>
          <w:szCs w:val="22"/>
        </w:rPr>
        <w:t>č</w:t>
      </w:r>
      <w:r w:rsidR="00EC38BE">
        <w:rPr>
          <w:rFonts w:eastAsia="Arial"/>
          <w:sz w:val="22"/>
          <w:szCs w:val="22"/>
        </w:rPr>
        <w:t>lanku</w:t>
      </w:r>
      <w:r w:rsidR="00171212" w:rsidRPr="00AE2C61">
        <w:rPr>
          <w:rFonts w:eastAsia="Arial"/>
          <w:sz w:val="22"/>
          <w:szCs w:val="22"/>
        </w:rPr>
        <w:t xml:space="preserve"> 629.</w:t>
      </w:r>
    </w:p>
    <w:p w14:paraId="4C9362A3" w14:textId="77777777" w:rsidR="0030086B" w:rsidRPr="00513DE4" w:rsidRDefault="00186891" w:rsidP="00C10BF3">
      <w:pPr>
        <w:pStyle w:val="pt-normalweb-000013"/>
        <w:spacing w:before="240" w:beforeAutospacing="0" w:after="160" w:afterAutospacing="0" w:line="276" w:lineRule="auto"/>
        <w:jc w:val="both"/>
        <w:rPr>
          <w:rFonts w:eastAsia="Arial"/>
          <w:sz w:val="22"/>
          <w:szCs w:val="22"/>
        </w:rPr>
      </w:pPr>
      <w:r w:rsidRPr="00AE2C61">
        <w:rPr>
          <w:rFonts w:eastAsia="Arial"/>
          <w:sz w:val="22"/>
          <w:szCs w:val="22"/>
        </w:rPr>
        <w:t xml:space="preserve">Ako ponuditelj, član zajednice ponuditelja ili </w:t>
      </w:r>
      <w:proofErr w:type="spellStart"/>
      <w:r w:rsidRPr="00AE2C61">
        <w:rPr>
          <w:rFonts w:eastAsia="Arial"/>
          <w:sz w:val="22"/>
          <w:szCs w:val="22"/>
        </w:rPr>
        <w:t>podugovaratelj</w:t>
      </w:r>
      <w:proofErr w:type="spellEnd"/>
      <w:r w:rsidRPr="00AE2C61">
        <w:rPr>
          <w:rFonts w:eastAsia="Arial"/>
          <w:sz w:val="22"/>
          <w:szCs w:val="22"/>
        </w:rPr>
        <w:t xml:space="preserve"> nije u sustavu PDV-a, isto je potrebno naznačiti u ponudi.</w:t>
      </w:r>
    </w:p>
    <w:p w14:paraId="4D3BF5E2" w14:textId="77777777" w:rsidR="00186891" w:rsidRPr="00C10BF3" w:rsidRDefault="00822692" w:rsidP="00C10BF3">
      <w:pPr>
        <w:pStyle w:val="Naslov2"/>
        <w:numPr>
          <w:ilvl w:val="0"/>
          <w:numId w:val="0"/>
        </w:numPr>
        <w:spacing w:after="240"/>
        <w:ind w:left="576" w:hanging="576"/>
        <w:rPr>
          <w:rFonts w:eastAsia="Arial"/>
        </w:rPr>
      </w:pPr>
      <w:bookmarkStart w:id="67" w:name="_Toc39694358"/>
      <w:r>
        <w:rPr>
          <w:rFonts w:eastAsia="Arial"/>
          <w:lang w:val="hr-HR"/>
        </w:rPr>
        <w:t>6.5.</w:t>
      </w:r>
      <w:r w:rsidR="00C10BF3">
        <w:rPr>
          <w:rFonts w:eastAsia="Arial"/>
          <w:lang w:val="hr-HR"/>
        </w:rPr>
        <w:tab/>
      </w:r>
      <w:r w:rsidR="00186891" w:rsidRPr="00765A9D">
        <w:rPr>
          <w:rFonts w:eastAsia="Arial"/>
        </w:rPr>
        <w:t>VALUTA PONUDE</w:t>
      </w:r>
      <w:bookmarkEnd w:id="67"/>
    </w:p>
    <w:p w14:paraId="1054C3CF" w14:textId="77777777" w:rsidR="0030086B" w:rsidRPr="00C10BF3" w:rsidRDefault="00186891" w:rsidP="00D447AC">
      <w:pPr>
        <w:autoSpaceDE w:val="0"/>
        <w:autoSpaceDN w:val="0"/>
        <w:adjustRightInd w:val="0"/>
        <w:spacing w:after="0" w:line="240" w:lineRule="auto"/>
        <w:rPr>
          <w:rFonts w:ascii="Times New Roman" w:eastAsia="Arial" w:hAnsi="Times New Roman"/>
        </w:rPr>
      </w:pPr>
      <w:r w:rsidRPr="00AE2C61">
        <w:rPr>
          <w:rFonts w:ascii="Times New Roman" w:eastAsia="Arial" w:hAnsi="Times New Roman"/>
        </w:rPr>
        <w:t>Cijene se izražavaju u kunama</w:t>
      </w:r>
      <w:r w:rsidR="00941E3F" w:rsidRPr="00AE2C61">
        <w:rPr>
          <w:rFonts w:ascii="Times New Roman" w:eastAsia="Arial" w:hAnsi="Times New Roman"/>
        </w:rPr>
        <w:t>.</w:t>
      </w:r>
    </w:p>
    <w:p w14:paraId="1EE89479" w14:textId="77777777" w:rsidR="00EB64C9" w:rsidRPr="00C10BF3" w:rsidRDefault="00822692" w:rsidP="00C10BF3">
      <w:pPr>
        <w:pStyle w:val="Naslov2"/>
        <w:numPr>
          <w:ilvl w:val="0"/>
          <w:numId w:val="0"/>
        </w:numPr>
        <w:spacing w:after="240"/>
        <w:ind w:left="576" w:hanging="576"/>
        <w:rPr>
          <w:rFonts w:eastAsia="Arial"/>
          <w:bCs/>
          <w:color w:val="222A35"/>
          <w:szCs w:val="22"/>
        </w:rPr>
      </w:pPr>
      <w:bookmarkStart w:id="68" w:name="_Toc39694359"/>
      <w:r>
        <w:rPr>
          <w:rFonts w:eastAsia="Arial"/>
          <w:lang w:val="hr-HR"/>
        </w:rPr>
        <w:t>6.6.</w:t>
      </w:r>
      <w:r w:rsidR="00C10BF3">
        <w:rPr>
          <w:rFonts w:eastAsia="Arial"/>
          <w:lang w:val="hr-HR"/>
        </w:rPr>
        <w:tab/>
      </w:r>
      <w:r w:rsidR="00186891" w:rsidRPr="00CD504C">
        <w:rPr>
          <w:rFonts w:eastAsia="Arial"/>
        </w:rPr>
        <w:t xml:space="preserve">KRITERIJ ZA ODABIR </w:t>
      </w:r>
      <w:r w:rsidR="00970D99">
        <w:rPr>
          <w:rFonts w:eastAsia="Arial"/>
          <w:lang w:val="hr-HR"/>
        </w:rPr>
        <w:t>EKONOMSKI NAJPOV</w:t>
      </w:r>
      <w:r w:rsidR="00591919">
        <w:rPr>
          <w:rFonts w:eastAsia="Arial"/>
          <w:lang w:val="hr-HR"/>
        </w:rPr>
        <w:t>O</w:t>
      </w:r>
      <w:r w:rsidR="00970D99">
        <w:rPr>
          <w:rFonts w:eastAsia="Arial"/>
          <w:lang w:val="hr-HR"/>
        </w:rPr>
        <w:t xml:space="preserve">LJNIJE </w:t>
      </w:r>
      <w:r w:rsidR="00186891" w:rsidRPr="00CD504C">
        <w:rPr>
          <w:rFonts w:eastAsia="Arial"/>
        </w:rPr>
        <w:t>PONUD</w:t>
      </w:r>
      <w:r w:rsidR="00CD504C">
        <w:rPr>
          <w:rFonts w:eastAsia="Arial"/>
          <w:lang w:val="hr-HR"/>
        </w:rPr>
        <w:t>E</w:t>
      </w:r>
      <w:bookmarkEnd w:id="68"/>
    </w:p>
    <w:p w14:paraId="5B94A93E" w14:textId="77777777" w:rsidR="0055616A" w:rsidRDefault="002543E2" w:rsidP="00C10BF3">
      <w:pPr>
        <w:pStyle w:val="pt-normalweb-000013"/>
        <w:spacing w:before="0" w:beforeAutospacing="0" w:after="240" w:afterAutospacing="0" w:line="276" w:lineRule="auto"/>
        <w:jc w:val="both"/>
        <w:rPr>
          <w:sz w:val="22"/>
          <w:szCs w:val="22"/>
        </w:rPr>
      </w:pPr>
      <w:r>
        <w:rPr>
          <w:sz w:val="22"/>
          <w:szCs w:val="22"/>
        </w:rPr>
        <w:t xml:space="preserve">Kriterij za odabir ponude je ekonomski najpovoljnija ponuda (ENP). </w:t>
      </w:r>
    </w:p>
    <w:p w14:paraId="712D8DB5" w14:textId="77777777" w:rsidR="00186891" w:rsidRDefault="00186891" w:rsidP="00C10BF3">
      <w:pPr>
        <w:pStyle w:val="pt-normalweb-000013"/>
        <w:spacing w:before="0" w:beforeAutospacing="0" w:after="240" w:afterAutospacing="0" w:line="276" w:lineRule="auto"/>
        <w:jc w:val="both"/>
        <w:rPr>
          <w:rFonts w:eastAsia="Arial"/>
          <w:b/>
          <w:bCs/>
          <w:color w:val="222A35"/>
          <w:sz w:val="22"/>
          <w:szCs w:val="22"/>
        </w:rPr>
      </w:pPr>
      <w:r w:rsidRPr="00FF673C">
        <w:rPr>
          <w:rFonts w:eastAsia="Arial"/>
          <w:b/>
          <w:bCs/>
          <w:color w:val="222A35"/>
          <w:sz w:val="22"/>
          <w:szCs w:val="22"/>
        </w:rPr>
        <w:t>Ekonomski najpovoljnija ponuda</w:t>
      </w:r>
    </w:p>
    <w:p w14:paraId="7BA23EF4" w14:textId="77777777" w:rsidR="00513DE4" w:rsidRPr="00C10BF3" w:rsidRDefault="00970D99" w:rsidP="00C10BF3">
      <w:pPr>
        <w:autoSpaceDE w:val="0"/>
        <w:autoSpaceDN w:val="0"/>
        <w:adjustRightInd w:val="0"/>
        <w:spacing w:after="120" w:line="276" w:lineRule="auto"/>
        <w:ind w:right="380"/>
        <w:jc w:val="both"/>
        <w:rPr>
          <w:rFonts w:ascii="Times New Roman" w:hAnsi="Times New Roman"/>
        </w:rPr>
      </w:pPr>
      <w:r w:rsidRPr="00970D99">
        <w:rPr>
          <w:rFonts w:ascii="Times New Roman" w:hAnsi="Times New Roman"/>
        </w:rPr>
        <w:t>Kriteriji za odabir ekonomski najpovoljnije ponude i njihov relativan značaj:</w:t>
      </w:r>
    </w:p>
    <w:p w14:paraId="1A560D8E" w14:textId="77777777" w:rsidR="00186891" w:rsidRPr="00C10BF3" w:rsidRDefault="00186891" w:rsidP="00C10BF3">
      <w:pPr>
        <w:pStyle w:val="pt-normalweb-000013"/>
        <w:spacing w:before="0" w:beforeAutospacing="0" w:after="0" w:afterAutospacing="0" w:line="276" w:lineRule="auto"/>
        <w:jc w:val="both"/>
        <w:rPr>
          <w:rFonts w:eastAsia="Arial"/>
          <w:bCs/>
          <w:color w:val="000000"/>
          <w:sz w:val="22"/>
          <w:szCs w:val="22"/>
        </w:rPr>
      </w:pPr>
      <w:r w:rsidRPr="00FF673C">
        <w:rPr>
          <w:rFonts w:eastAsia="Arial"/>
          <w:bCs/>
          <w:color w:val="000000"/>
          <w:sz w:val="22"/>
          <w:szCs w:val="22"/>
        </w:rPr>
        <w:t xml:space="preserve">Naručitelj kao kriterije za ocjenjivanje određuje cijenu </w:t>
      </w:r>
      <w:r w:rsidR="00941E3F" w:rsidRPr="00FF673C">
        <w:rPr>
          <w:rFonts w:eastAsia="Arial"/>
          <w:bCs/>
          <w:color w:val="000000"/>
          <w:sz w:val="22"/>
          <w:szCs w:val="22"/>
        </w:rPr>
        <w:t xml:space="preserve">te </w:t>
      </w:r>
      <w:r w:rsidR="000A39A4" w:rsidRPr="00FF673C">
        <w:rPr>
          <w:rFonts w:eastAsia="Arial"/>
          <w:bCs/>
          <w:color w:val="000000"/>
          <w:sz w:val="22"/>
          <w:szCs w:val="22"/>
        </w:rPr>
        <w:t>jamstvo za izvršene radove</w:t>
      </w:r>
      <w:r w:rsidRPr="00FF673C">
        <w:rPr>
          <w:rFonts w:eastAsia="Arial"/>
          <w:bCs/>
          <w:color w:val="000000"/>
          <w:sz w:val="22"/>
          <w:szCs w:val="22"/>
        </w:rPr>
        <w:t xml:space="preserve">. Broj bodova ponude određivat će se zbrojem bodova dobivenih za cijenu </w:t>
      </w:r>
      <w:r w:rsidR="007F0B56" w:rsidRPr="00FF673C">
        <w:rPr>
          <w:rFonts w:eastAsia="Arial"/>
          <w:bCs/>
          <w:color w:val="000000"/>
          <w:sz w:val="22"/>
          <w:szCs w:val="22"/>
        </w:rPr>
        <w:t xml:space="preserve">i </w:t>
      </w:r>
      <w:r w:rsidR="00941E3F" w:rsidRPr="00FF673C">
        <w:rPr>
          <w:rFonts w:eastAsia="Arial"/>
          <w:bCs/>
          <w:color w:val="000000"/>
          <w:sz w:val="22"/>
          <w:szCs w:val="22"/>
        </w:rPr>
        <w:t>bodov</w:t>
      </w:r>
      <w:r w:rsidR="007F0B56" w:rsidRPr="00FF673C">
        <w:rPr>
          <w:rFonts w:eastAsia="Arial"/>
          <w:bCs/>
          <w:color w:val="000000"/>
          <w:sz w:val="22"/>
          <w:szCs w:val="22"/>
        </w:rPr>
        <w:t>a</w:t>
      </w:r>
      <w:r w:rsidR="00941E3F" w:rsidRPr="00FF673C">
        <w:rPr>
          <w:rFonts w:eastAsia="Arial"/>
          <w:bCs/>
          <w:color w:val="000000"/>
          <w:sz w:val="22"/>
          <w:szCs w:val="22"/>
        </w:rPr>
        <w:t xml:space="preserve"> dodijeljen</w:t>
      </w:r>
      <w:r w:rsidR="007F0B56" w:rsidRPr="00FF673C">
        <w:rPr>
          <w:rFonts w:eastAsia="Arial"/>
          <w:bCs/>
          <w:color w:val="000000"/>
          <w:sz w:val="22"/>
          <w:szCs w:val="22"/>
        </w:rPr>
        <w:t>ih za</w:t>
      </w:r>
      <w:r w:rsidR="009D61A9">
        <w:rPr>
          <w:rFonts w:eastAsia="Arial"/>
          <w:bCs/>
          <w:color w:val="000000"/>
          <w:sz w:val="22"/>
          <w:szCs w:val="22"/>
        </w:rPr>
        <w:t xml:space="preserve"> </w:t>
      </w:r>
      <w:r w:rsidR="000A39A4" w:rsidRPr="00FF673C">
        <w:rPr>
          <w:rFonts w:eastAsia="Arial"/>
          <w:bCs/>
          <w:color w:val="000000"/>
          <w:sz w:val="22"/>
          <w:szCs w:val="22"/>
        </w:rPr>
        <w:t>duljinu ponuđenog jamstva</w:t>
      </w:r>
      <w:r w:rsidRPr="00FF673C">
        <w:rPr>
          <w:rFonts w:eastAsia="Arial"/>
          <w:bCs/>
          <w:color w:val="000000"/>
          <w:sz w:val="22"/>
          <w:szCs w:val="22"/>
        </w:rPr>
        <w:t xml:space="preserve">, a može iznositi maksimalno 100,00 bodova. </w:t>
      </w:r>
    </w:p>
    <w:p w14:paraId="7252BE40" w14:textId="77777777" w:rsidR="00186891" w:rsidRPr="00AE2C61" w:rsidRDefault="00186891" w:rsidP="00C10BF3">
      <w:pPr>
        <w:pStyle w:val="Odlomakpopisa"/>
        <w:tabs>
          <w:tab w:val="left" w:pos="426"/>
        </w:tabs>
        <w:spacing w:before="240" w:line="276" w:lineRule="auto"/>
        <w:ind w:left="0"/>
        <w:jc w:val="both"/>
        <w:rPr>
          <w:rFonts w:ascii="Times New Roman" w:hAnsi="Times New Roman" w:cs="Times New Roman"/>
          <w:shd w:val="clear" w:color="auto" w:fill="FFFFFF"/>
        </w:rPr>
      </w:pPr>
      <w:r w:rsidRPr="00AE2C61">
        <w:rPr>
          <w:rFonts w:ascii="Times New Roman" w:hAnsi="Times New Roman" w:cs="Times New Roman"/>
          <w:shd w:val="clear" w:color="auto" w:fill="FFFFFF"/>
        </w:rPr>
        <w:t xml:space="preserve">Sukladno članku 294. stavak 2. Naručitelj će uspoređivati cijene ponuda s PDV-om s obzirom da ne može koristiti pravo na pretporez. </w:t>
      </w:r>
    </w:p>
    <w:p w14:paraId="6B5989E5" w14:textId="77777777" w:rsidR="00C10BF3" w:rsidRDefault="00C10BF3" w:rsidP="00C10BF3">
      <w:pPr>
        <w:pStyle w:val="Odlomakpopisa"/>
        <w:tabs>
          <w:tab w:val="left" w:pos="426"/>
        </w:tabs>
        <w:spacing w:before="240" w:after="0" w:line="276" w:lineRule="auto"/>
        <w:ind w:left="0"/>
        <w:jc w:val="both"/>
        <w:rPr>
          <w:rFonts w:ascii="Times New Roman" w:eastAsia="Arial" w:hAnsi="Times New Roman" w:cs="Times New Roman"/>
          <w:bCs/>
        </w:rPr>
      </w:pPr>
    </w:p>
    <w:p w14:paraId="650BFEB7" w14:textId="77777777" w:rsidR="00186891" w:rsidRDefault="005A41EA" w:rsidP="00591919">
      <w:pPr>
        <w:pStyle w:val="Odlomakpopisa"/>
        <w:tabs>
          <w:tab w:val="left" w:pos="426"/>
        </w:tabs>
        <w:spacing w:before="240" w:after="0" w:line="276" w:lineRule="auto"/>
        <w:ind w:left="0"/>
        <w:jc w:val="both"/>
        <w:rPr>
          <w:rFonts w:ascii="Times New Roman" w:eastAsia="Arial" w:hAnsi="Times New Roman" w:cs="Times New Roman"/>
          <w:bCs/>
        </w:rPr>
      </w:pPr>
      <w:r w:rsidRPr="005A41EA">
        <w:rPr>
          <w:rFonts w:ascii="Times New Roman" w:eastAsia="Arial" w:hAnsi="Times New Roman" w:cs="Times New Roman"/>
          <w:bCs/>
        </w:rPr>
        <w:t>Vrednovanje valjanih ponuda:</w:t>
      </w:r>
    </w:p>
    <w:p w14:paraId="18379B4F" w14:textId="77777777" w:rsidR="00591919" w:rsidRPr="00591919" w:rsidRDefault="00591919" w:rsidP="00591919">
      <w:pPr>
        <w:pStyle w:val="Odlomakpopisa"/>
        <w:tabs>
          <w:tab w:val="left" w:pos="426"/>
        </w:tabs>
        <w:spacing w:before="240" w:after="0" w:line="276" w:lineRule="auto"/>
        <w:ind w:left="0"/>
        <w:jc w:val="both"/>
        <w:rPr>
          <w:rFonts w:ascii="Times New Roman" w:eastAsia="Arial" w:hAnsi="Times New Roman" w:cs="Times New Roman"/>
          <w:bCs/>
          <w:sz w:val="8"/>
          <w:szCs w:val="8"/>
        </w:rPr>
      </w:pPr>
    </w:p>
    <w:tbl>
      <w:tblPr>
        <w:tblW w:w="9209" w:type="dxa"/>
        <w:tblBorders>
          <w:top w:val="single" w:sz="4" w:space="0" w:color="5B9BD5"/>
          <w:left w:val="single" w:sz="4" w:space="0" w:color="5B9BD5"/>
          <w:bottom w:val="single" w:sz="4" w:space="0" w:color="5B9BD5"/>
          <w:right w:val="single" w:sz="4" w:space="0" w:color="5B9BD5"/>
        </w:tblBorders>
        <w:tblLook w:val="04A0" w:firstRow="1" w:lastRow="0" w:firstColumn="1" w:lastColumn="0" w:noHBand="0" w:noVBand="1"/>
      </w:tblPr>
      <w:tblGrid>
        <w:gridCol w:w="3681"/>
        <w:gridCol w:w="2126"/>
        <w:gridCol w:w="3402"/>
      </w:tblGrid>
      <w:tr w:rsidR="00186891" w:rsidRPr="009A1D55" w14:paraId="500B1D71" w14:textId="77777777" w:rsidTr="00591919">
        <w:trPr>
          <w:trHeight w:val="471"/>
        </w:trPr>
        <w:tc>
          <w:tcPr>
            <w:tcW w:w="36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84DDD99" w14:textId="77777777" w:rsidR="00186891" w:rsidRPr="00FF673C" w:rsidRDefault="00186891" w:rsidP="00D447AC">
            <w:pPr>
              <w:spacing w:after="0"/>
              <w:rPr>
                <w:rFonts w:ascii="Times New Roman" w:eastAsia="Times New Roman" w:hAnsi="Times New Roman"/>
                <w:b/>
                <w:bCs/>
                <w:color w:val="FFFFFF"/>
                <w:sz w:val="24"/>
                <w:szCs w:val="24"/>
              </w:rPr>
            </w:pPr>
            <w:r w:rsidRPr="00FF673C">
              <w:rPr>
                <w:rFonts w:ascii="Times New Roman" w:eastAsia="Times New Roman" w:hAnsi="Times New Roman"/>
                <w:b/>
                <w:bCs/>
                <w:sz w:val="24"/>
                <w:szCs w:val="24"/>
              </w:rPr>
              <w:t>kriteriji</w:t>
            </w:r>
          </w:p>
        </w:tc>
        <w:tc>
          <w:tcPr>
            <w:tcW w:w="2126" w:type="dxa"/>
            <w:tcBorders>
              <w:top w:val="single" w:sz="4" w:space="0" w:color="5B9BD5"/>
              <w:left w:val="single" w:sz="4" w:space="0" w:color="auto"/>
              <w:bottom w:val="nil"/>
              <w:right w:val="nil"/>
            </w:tcBorders>
            <w:shd w:val="clear" w:color="auto" w:fill="FFF2CC" w:themeFill="accent4" w:themeFillTint="33"/>
            <w:vAlign w:val="center"/>
            <w:hideMark/>
          </w:tcPr>
          <w:p w14:paraId="4E3AFD64" w14:textId="77777777" w:rsidR="00186891" w:rsidRPr="00FF673C" w:rsidRDefault="00186891" w:rsidP="00D447AC">
            <w:pPr>
              <w:spacing w:after="0"/>
              <w:rPr>
                <w:rFonts w:ascii="Times New Roman" w:eastAsia="Times New Roman" w:hAnsi="Times New Roman"/>
                <w:b/>
                <w:bCs/>
                <w:sz w:val="24"/>
                <w:szCs w:val="24"/>
              </w:rPr>
            </w:pPr>
            <w:r w:rsidRPr="00FF673C">
              <w:rPr>
                <w:rFonts w:ascii="Times New Roman" w:eastAsia="Times New Roman" w:hAnsi="Times New Roman"/>
                <w:b/>
                <w:bCs/>
                <w:sz w:val="24"/>
                <w:szCs w:val="24"/>
              </w:rPr>
              <w:t>postotni udio</w:t>
            </w:r>
          </w:p>
        </w:tc>
        <w:tc>
          <w:tcPr>
            <w:tcW w:w="3402" w:type="dxa"/>
            <w:tcBorders>
              <w:top w:val="single" w:sz="4" w:space="0" w:color="5B9BD5"/>
              <w:left w:val="nil"/>
              <w:bottom w:val="nil"/>
              <w:right w:val="single" w:sz="4" w:space="0" w:color="5B9BD5"/>
            </w:tcBorders>
            <w:shd w:val="clear" w:color="auto" w:fill="FFF2CC" w:themeFill="accent4" w:themeFillTint="33"/>
            <w:vAlign w:val="center"/>
            <w:hideMark/>
          </w:tcPr>
          <w:p w14:paraId="4817B1C1" w14:textId="77777777" w:rsidR="00186891" w:rsidRPr="00FF673C" w:rsidRDefault="00591919" w:rsidP="00D447AC">
            <w:pPr>
              <w:spacing w:after="0"/>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9652BF" w:rsidRPr="00FF673C">
              <w:rPr>
                <w:rFonts w:ascii="Times New Roman" w:eastAsia="Times New Roman" w:hAnsi="Times New Roman"/>
                <w:b/>
                <w:bCs/>
                <w:sz w:val="24"/>
                <w:szCs w:val="24"/>
              </w:rPr>
              <w:t>broj bodova</w:t>
            </w:r>
          </w:p>
        </w:tc>
      </w:tr>
      <w:tr w:rsidR="00186891" w:rsidRPr="009A1D55" w14:paraId="4674BB8F" w14:textId="77777777" w:rsidTr="00591919">
        <w:trPr>
          <w:trHeight w:val="421"/>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755A35" w14:textId="77777777" w:rsidR="00186891" w:rsidRPr="00335926" w:rsidRDefault="00186891" w:rsidP="00591919">
            <w:pPr>
              <w:spacing w:after="0"/>
              <w:rPr>
                <w:rFonts w:ascii="Times New Roman" w:eastAsia="Times New Roman" w:hAnsi="Times New Roman"/>
                <w:b/>
                <w:bCs/>
                <w:sz w:val="24"/>
                <w:szCs w:val="24"/>
              </w:rPr>
            </w:pPr>
            <w:r w:rsidRPr="00335926">
              <w:rPr>
                <w:rFonts w:ascii="Times New Roman" w:eastAsia="Arial" w:hAnsi="Times New Roman"/>
                <w:b/>
                <w:bCs/>
                <w:color w:val="222A35"/>
              </w:rPr>
              <w:t>CIJENA</w:t>
            </w:r>
          </w:p>
        </w:tc>
        <w:tc>
          <w:tcPr>
            <w:tcW w:w="2126" w:type="dxa"/>
            <w:tcBorders>
              <w:top w:val="single" w:sz="4" w:space="0" w:color="5B9BD5"/>
              <w:left w:val="single" w:sz="4" w:space="0" w:color="auto"/>
              <w:bottom w:val="single" w:sz="4" w:space="0" w:color="5B9BD5"/>
              <w:right w:val="nil"/>
            </w:tcBorders>
            <w:vAlign w:val="center"/>
            <w:hideMark/>
          </w:tcPr>
          <w:p w14:paraId="12127B26" w14:textId="77777777" w:rsidR="00186891" w:rsidRPr="00335926" w:rsidRDefault="00591919" w:rsidP="00D447AC">
            <w:pPr>
              <w:spacing w:after="0"/>
              <w:rPr>
                <w:rFonts w:ascii="Times New Roman" w:eastAsia="Arial" w:hAnsi="Times New Roman"/>
                <w:color w:val="222A35"/>
              </w:rPr>
            </w:pPr>
            <w:r>
              <w:rPr>
                <w:rFonts w:ascii="Times New Roman" w:eastAsia="Arial" w:hAnsi="Times New Roman"/>
                <w:color w:val="222A35"/>
              </w:rPr>
              <w:t xml:space="preserve"> </w:t>
            </w:r>
            <w:r w:rsidR="00494066" w:rsidRPr="00335926">
              <w:rPr>
                <w:rFonts w:ascii="Times New Roman" w:eastAsia="Arial" w:hAnsi="Times New Roman"/>
                <w:color w:val="222A35"/>
              </w:rPr>
              <w:t>8</w:t>
            </w:r>
            <w:r w:rsidR="00DF607B" w:rsidRPr="00335926">
              <w:rPr>
                <w:rFonts w:ascii="Times New Roman" w:eastAsia="Arial" w:hAnsi="Times New Roman"/>
                <w:color w:val="222A35"/>
              </w:rPr>
              <w:t xml:space="preserve">0 </w:t>
            </w:r>
            <w:r w:rsidR="00186891" w:rsidRPr="00335926">
              <w:rPr>
                <w:rFonts w:ascii="Times New Roman" w:eastAsia="Arial" w:hAnsi="Times New Roman"/>
                <w:color w:val="222A35"/>
              </w:rPr>
              <w:t>%</w:t>
            </w:r>
          </w:p>
        </w:tc>
        <w:tc>
          <w:tcPr>
            <w:tcW w:w="3402" w:type="dxa"/>
            <w:tcBorders>
              <w:top w:val="single" w:sz="4" w:space="0" w:color="5B9BD5"/>
              <w:left w:val="nil"/>
              <w:bottom w:val="single" w:sz="4" w:space="0" w:color="5B9BD5"/>
              <w:right w:val="single" w:sz="4" w:space="0" w:color="5B9BD5"/>
            </w:tcBorders>
            <w:vAlign w:val="center"/>
            <w:hideMark/>
          </w:tcPr>
          <w:p w14:paraId="6A0B16C0" w14:textId="77777777" w:rsidR="00186891" w:rsidRPr="00335926" w:rsidRDefault="00591919" w:rsidP="00D447AC">
            <w:pPr>
              <w:spacing w:after="0"/>
              <w:rPr>
                <w:rFonts w:ascii="Times New Roman" w:eastAsia="Arial" w:hAnsi="Times New Roman"/>
                <w:color w:val="222A35"/>
              </w:rPr>
            </w:pPr>
            <w:r>
              <w:rPr>
                <w:rFonts w:ascii="Times New Roman" w:eastAsia="Arial" w:hAnsi="Times New Roman"/>
                <w:color w:val="222A35"/>
              </w:rPr>
              <w:t xml:space="preserve">   </w:t>
            </w:r>
            <w:r w:rsidR="00186891" w:rsidRPr="00335926">
              <w:rPr>
                <w:rFonts w:ascii="Times New Roman" w:eastAsia="Arial" w:hAnsi="Times New Roman"/>
                <w:color w:val="222A35"/>
              </w:rPr>
              <w:t xml:space="preserve">maksimalno </w:t>
            </w:r>
            <w:r w:rsidR="00494066" w:rsidRPr="00335926">
              <w:rPr>
                <w:rFonts w:ascii="Times New Roman" w:eastAsia="Arial" w:hAnsi="Times New Roman"/>
                <w:color w:val="222A35"/>
              </w:rPr>
              <w:t>8</w:t>
            </w:r>
            <w:r w:rsidR="006E30A0" w:rsidRPr="00335926">
              <w:rPr>
                <w:rFonts w:ascii="Times New Roman" w:eastAsia="Arial" w:hAnsi="Times New Roman"/>
                <w:color w:val="222A35"/>
              </w:rPr>
              <w:t>0</w:t>
            </w:r>
            <w:r w:rsidR="00186891" w:rsidRPr="00335926">
              <w:rPr>
                <w:rFonts w:ascii="Times New Roman" w:eastAsia="Arial" w:hAnsi="Times New Roman"/>
                <w:color w:val="222A35"/>
              </w:rPr>
              <w:t xml:space="preserve"> bodova</w:t>
            </w:r>
          </w:p>
        </w:tc>
      </w:tr>
      <w:tr w:rsidR="00ED5A6A" w:rsidRPr="009A1D55" w14:paraId="12A13B94" w14:textId="77777777" w:rsidTr="00591919">
        <w:trPr>
          <w:trHeight w:val="981"/>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tcPr>
          <w:p w14:paraId="074C47CD" w14:textId="77777777" w:rsidR="00ED5A6A" w:rsidRPr="00335926" w:rsidRDefault="00765A9D" w:rsidP="00591919">
            <w:pPr>
              <w:spacing w:after="0"/>
              <w:rPr>
                <w:rFonts w:ascii="Times New Roman" w:eastAsia="Arial" w:hAnsi="Times New Roman"/>
                <w:b/>
                <w:bCs/>
                <w:color w:val="222A35"/>
              </w:rPr>
            </w:pPr>
            <w:r w:rsidRPr="00335926">
              <w:rPr>
                <w:rFonts w:ascii="Times New Roman" w:eastAsia="Arial" w:hAnsi="Times New Roman"/>
                <w:b/>
                <w:bCs/>
                <w:color w:val="222A35"/>
              </w:rPr>
              <w:t>JAMSTVO ZA IZVRŠENE RADOVE DUŽE OD</w:t>
            </w:r>
            <w:r w:rsidR="00591919">
              <w:rPr>
                <w:rFonts w:ascii="Times New Roman" w:eastAsia="Arial" w:hAnsi="Times New Roman"/>
                <w:b/>
                <w:bCs/>
                <w:color w:val="222A35"/>
              </w:rPr>
              <w:t xml:space="preserve"> </w:t>
            </w:r>
            <w:r w:rsidRPr="00335926">
              <w:rPr>
                <w:rFonts w:ascii="Times New Roman" w:eastAsia="Arial" w:hAnsi="Times New Roman"/>
                <w:b/>
                <w:bCs/>
                <w:color w:val="222A35"/>
              </w:rPr>
              <w:t xml:space="preserve">MINIMALNOG </w:t>
            </w:r>
          </w:p>
        </w:tc>
        <w:tc>
          <w:tcPr>
            <w:tcW w:w="2126" w:type="dxa"/>
            <w:tcBorders>
              <w:top w:val="single" w:sz="4" w:space="0" w:color="5B9BD5"/>
              <w:left w:val="single" w:sz="4" w:space="0" w:color="auto"/>
              <w:bottom w:val="single" w:sz="4" w:space="0" w:color="5B9BD5"/>
              <w:right w:val="nil"/>
            </w:tcBorders>
            <w:vAlign w:val="center"/>
          </w:tcPr>
          <w:p w14:paraId="146B37B3" w14:textId="77777777" w:rsidR="00ED5A6A" w:rsidRPr="00335926" w:rsidRDefault="00591919" w:rsidP="00D447AC">
            <w:pPr>
              <w:spacing w:after="0"/>
              <w:rPr>
                <w:rFonts w:ascii="Times New Roman" w:eastAsia="Arial" w:hAnsi="Times New Roman"/>
                <w:color w:val="222A35"/>
              </w:rPr>
            </w:pPr>
            <w:r>
              <w:rPr>
                <w:rFonts w:ascii="Times New Roman" w:eastAsia="Arial" w:hAnsi="Times New Roman"/>
                <w:color w:val="222A35"/>
              </w:rPr>
              <w:t xml:space="preserve"> </w:t>
            </w:r>
            <w:r w:rsidR="00494066" w:rsidRPr="00335926">
              <w:rPr>
                <w:rFonts w:ascii="Times New Roman" w:eastAsia="Arial" w:hAnsi="Times New Roman"/>
                <w:color w:val="222A35"/>
              </w:rPr>
              <w:t>20</w:t>
            </w:r>
            <w:r w:rsidR="00ED5A6A" w:rsidRPr="00335926">
              <w:rPr>
                <w:rFonts w:ascii="Times New Roman" w:eastAsia="Arial" w:hAnsi="Times New Roman"/>
                <w:color w:val="222A35"/>
              </w:rPr>
              <w:t>%</w:t>
            </w:r>
          </w:p>
        </w:tc>
        <w:tc>
          <w:tcPr>
            <w:tcW w:w="3402" w:type="dxa"/>
            <w:tcBorders>
              <w:top w:val="single" w:sz="4" w:space="0" w:color="5B9BD5"/>
              <w:left w:val="nil"/>
              <w:bottom w:val="single" w:sz="4" w:space="0" w:color="5B9BD5"/>
              <w:right w:val="single" w:sz="4" w:space="0" w:color="5B9BD5"/>
            </w:tcBorders>
            <w:vAlign w:val="center"/>
          </w:tcPr>
          <w:p w14:paraId="704498A7" w14:textId="77777777" w:rsidR="00ED5A6A" w:rsidRPr="00591919" w:rsidRDefault="00591919" w:rsidP="00591919">
            <w:pPr>
              <w:spacing w:after="0"/>
              <w:rPr>
                <w:rFonts w:ascii="Times New Roman" w:eastAsia="Arial" w:hAnsi="Times New Roman"/>
                <w:color w:val="222A35"/>
              </w:rPr>
            </w:pPr>
            <w:r>
              <w:rPr>
                <w:rFonts w:ascii="Times New Roman" w:eastAsia="Arial" w:hAnsi="Times New Roman"/>
                <w:color w:val="222A35"/>
              </w:rPr>
              <w:t xml:space="preserve">   </w:t>
            </w:r>
            <w:r w:rsidR="00ED5A6A" w:rsidRPr="00591919">
              <w:rPr>
                <w:rFonts w:ascii="Times New Roman" w:eastAsia="Arial" w:hAnsi="Times New Roman"/>
                <w:color w:val="222A35"/>
              </w:rPr>
              <w:t xml:space="preserve">maksimalno </w:t>
            </w:r>
            <w:r w:rsidR="00494066" w:rsidRPr="00591919">
              <w:rPr>
                <w:rFonts w:ascii="Times New Roman" w:eastAsia="Arial" w:hAnsi="Times New Roman"/>
                <w:color w:val="222A35"/>
              </w:rPr>
              <w:t>2</w:t>
            </w:r>
            <w:r w:rsidR="000A39A4" w:rsidRPr="00591919">
              <w:rPr>
                <w:rFonts w:ascii="Times New Roman" w:eastAsia="Arial" w:hAnsi="Times New Roman"/>
                <w:color w:val="222A35"/>
              </w:rPr>
              <w:t>0</w:t>
            </w:r>
            <w:r w:rsidR="00ED5A6A" w:rsidRPr="00591919">
              <w:rPr>
                <w:rFonts w:ascii="Times New Roman" w:eastAsia="Arial" w:hAnsi="Times New Roman"/>
                <w:color w:val="222A35"/>
              </w:rPr>
              <w:t xml:space="preserve"> bodova</w:t>
            </w:r>
          </w:p>
        </w:tc>
      </w:tr>
      <w:tr w:rsidR="00186891" w:rsidRPr="009A1D55" w14:paraId="494BA7B9" w14:textId="77777777" w:rsidTr="00591919">
        <w:trPr>
          <w:trHeight w:val="414"/>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74873" w14:textId="77777777" w:rsidR="00186891" w:rsidRPr="00FF673C" w:rsidRDefault="00186891" w:rsidP="00591919">
            <w:pPr>
              <w:spacing w:after="0"/>
              <w:rPr>
                <w:rFonts w:ascii="Times New Roman" w:eastAsia="Arial" w:hAnsi="Times New Roman"/>
                <w:b/>
                <w:bCs/>
                <w:color w:val="222A35"/>
              </w:rPr>
            </w:pPr>
            <w:r w:rsidRPr="00FF673C">
              <w:rPr>
                <w:rFonts w:ascii="Times New Roman" w:eastAsia="Arial" w:hAnsi="Times New Roman"/>
                <w:b/>
                <w:bCs/>
                <w:color w:val="222A35"/>
              </w:rPr>
              <w:t>UKUPNO</w:t>
            </w:r>
            <w:r w:rsidR="00DF607B" w:rsidRPr="00FF673C">
              <w:rPr>
                <w:rFonts w:ascii="Times New Roman" w:eastAsia="Arial" w:hAnsi="Times New Roman"/>
                <w:b/>
                <w:bCs/>
                <w:color w:val="222A35"/>
              </w:rPr>
              <w:t>:</w:t>
            </w:r>
          </w:p>
        </w:tc>
        <w:tc>
          <w:tcPr>
            <w:tcW w:w="2126" w:type="dxa"/>
            <w:tcBorders>
              <w:top w:val="single" w:sz="4" w:space="0" w:color="5B9BD5"/>
              <w:left w:val="single" w:sz="4" w:space="0" w:color="auto"/>
              <w:bottom w:val="single" w:sz="4" w:space="0" w:color="5B9BD5"/>
              <w:right w:val="nil"/>
            </w:tcBorders>
            <w:vAlign w:val="center"/>
            <w:hideMark/>
          </w:tcPr>
          <w:p w14:paraId="512339A5" w14:textId="77777777" w:rsidR="00186891" w:rsidRPr="00FF673C" w:rsidRDefault="00591919" w:rsidP="00D447AC">
            <w:pPr>
              <w:spacing w:after="0"/>
              <w:rPr>
                <w:rFonts w:ascii="Times New Roman" w:eastAsia="Arial" w:hAnsi="Times New Roman"/>
                <w:color w:val="222A35"/>
              </w:rPr>
            </w:pPr>
            <w:r>
              <w:rPr>
                <w:rFonts w:ascii="Times New Roman" w:eastAsia="Arial" w:hAnsi="Times New Roman"/>
                <w:color w:val="222A35"/>
              </w:rPr>
              <w:t xml:space="preserve"> </w:t>
            </w:r>
            <w:r w:rsidR="00DF607B" w:rsidRPr="00FF673C">
              <w:rPr>
                <w:rFonts w:ascii="Times New Roman" w:eastAsia="Arial" w:hAnsi="Times New Roman"/>
                <w:color w:val="222A35"/>
              </w:rPr>
              <w:t>100%</w:t>
            </w:r>
          </w:p>
        </w:tc>
        <w:tc>
          <w:tcPr>
            <w:tcW w:w="3402" w:type="dxa"/>
            <w:tcBorders>
              <w:top w:val="single" w:sz="4" w:space="0" w:color="5B9BD5"/>
              <w:left w:val="nil"/>
              <w:bottom w:val="single" w:sz="4" w:space="0" w:color="5B9BD5"/>
              <w:right w:val="single" w:sz="4" w:space="0" w:color="5B9BD5"/>
            </w:tcBorders>
            <w:vAlign w:val="center"/>
            <w:hideMark/>
          </w:tcPr>
          <w:p w14:paraId="4F674EED" w14:textId="77777777" w:rsidR="00186891" w:rsidRPr="00591919" w:rsidRDefault="00591919" w:rsidP="00591919">
            <w:pPr>
              <w:spacing w:after="0"/>
              <w:rPr>
                <w:rFonts w:ascii="Times New Roman" w:eastAsia="Arial" w:hAnsi="Times New Roman"/>
                <w:color w:val="222A35"/>
              </w:rPr>
            </w:pPr>
            <w:r>
              <w:rPr>
                <w:rFonts w:ascii="Times New Roman" w:eastAsia="Arial" w:hAnsi="Times New Roman"/>
                <w:color w:val="222A35"/>
              </w:rPr>
              <w:t xml:space="preserve">   </w:t>
            </w:r>
            <w:r w:rsidR="00186891" w:rsidRPr="00591919">
              <w:rPr>
                <w:rFonts w:ascii="Times New Roman" w:eastAsia="Arial" w:hAnsi="Times New Roman"/>
                <w:color w:val="222A35"/>
              </w:rPr>
              <w:t>maksimalno 100 bodova</w:t>
            </w:r>
          </w:p>
        </w:tc>
      </w:tr>
    </w:tbl>
    <w:p w14:paraId="766E44F0" w14:textId="77777777" w:rsidR="004F401A" w:rsidRPr="00285289" w:rsidRDefault="00186891" w:rsidP="00591919">
      <w:pPr>
        <w:pStyle w:val="pt-normalweb-000013"/>
        <w:spacing w:before="240" w:beforeAutospacing="0" w:after="240" w:afterAutospacing="0" w:line="276" w:lineRule="auto"/>
        <w:jc w:val="both"/>
        <w:rPr>
          <w:rFonts w:eastAsia="Arial"/>
          <w:bCs/>
          <w:color w:val="000000"/>
          <w:sz w:val="22"/>
          <w:szCs w:val="22"/>
        </w:rPr>
      </w:pPr>
      <w:r w:rsidRPr="00285289">
        <w:rPr>
          <w:rFonts w:eastAsia="Arial"/>
          <w:bCs/>
          <w:color w:val="000000"/>
          <w:sz w:val="22"/>
          <w:szCs w:val="22"/>
        </w:rPr>
        <w:t xml:space="preserve">Dodijeljeni bodovi zaokruživat će se na 2 decimale. </w:t>
      </w:r>
    </w:p>
    <w:p w14:paraId="7F579821" w14:textId="77777777" w:rsidR="004F401A" w:rsidRPr="00285289" w:rsidRDefault="004F401A" w:rsidP="00591919">
      <w:pPr>
        <w:pStyle w:val="pt-normalweb-000013"/>
        <w:spacing w:before="0" w:beforeAutospacing="0" w:after="0" w:afterAutospacing="0" w:line="276" w:lineRule="auto"/>
        <w:jc w:val="both"/>
        <w:rPr>
          <w:rFonts w:eastAsia="Arial"/>
          <w:bCs/>
          <w:color w:val="000000"/>
          <w:sz w:val="22"/>
          <w:szCs w:val="22"/>
        </w:rPr>
      </w:pPr>
      <w:r w:rsidRPr="00285289">
        <w:rPr>
          <w:rFonts w:eastAsia="Arial"/>
          <w:bCs/>
          <w:color w:val="000000"/>
          <w:sz w:val="22"/>
          <w:szCs w:val="22"/>
        </w:rPr>
        <w:t>Ako su dvije ili više rangiranih valjanih ponuda jednako rangirane prema kriteriju za odabir ponude, naručitelj će odabrati ponudu koja je zaprimljena ranije, sukladno čl. 302. st. 3. ZJN 2016.</w:t>
      </w:r>
    </w:p>
    <w:p w14:paraId="5E742E63" w14:textId="77777777" w:rsidR="006E30A0" w:rsidRDefault="006E30A0" w:rsidP="00D447AC">
      <w:pPr>
        <w:pStyle w:val="pt-normalweb-000013"/>
        <w:spacing w:before="0" w:beforeAutospacing="0" w:after="0" w:afterAutospacing="0"/>
        <w:rPr>
          <w:rFonts w:eastAsia="Arial"/>
          <w:bCs/>
          <w:color w:val="000000"/>
          <w:sz w:val="22"/>
          <w:szCs w:val="22"/>
          <w:highlight w:val="green"/>
        </w:rPr>
      </w:pPr>
    </w:p>
    <w:p w14:paraId="2A24644F" w14:textId="77777777" w:rsidR="00591919" w:rsidRPr="009A1D55" w:rsidRDefault="00591919" w:rsidP="00D447AC">
      <w:pPr>
        <w:pStyle w:val="pt-normalweb-000013"/>
        <w:spacing w:before="0" w:beforeAutospacing="0" w:after="0" w:afterAutospacing="0"/>
        <w:rPr>
          <w:rFonts w:eastAsia="Arial"/>
          <w:bCs/>
          <w:color w:val="000000"/>
          <w:sz w:val="22"/>
          <w:szCs w:val="22"/>
          <w:highlight w:val="green"/>
        </w:rPr>
      </w:pPr>
    </w:p>
    <w:p w14:paraId="5128E418" w14:textId="77777777" w:rsidR="007C6E91" w:rsidRPr="00FE1A9A" w:rsidRDefault="007C6E91" w:rsidP="00591919">
      <w:pPr>
        <w:spacing w:line="276" w:lineRule="auto"/>
        <w:ind w:right="-2"/>
        <w:rPr>
          <w:rFonts w:ascii="Times New Roman" w:hAnsi="Times New Roman"/>
          <w:b/>
          <w:u w:val="single"/>
        </w:rPr>
      </w:pPr>
      <w:r w:rsidRPr="00FE1A9A">
        <w:rPr>
          <w:rFonts w:ascii="Times New Roman" w:hAnsi="Times New Roman"/>
          <w:b/>
          <w:u w:val="single"/>
        </w:rPr>
        <w:lastRenderedPageBreak/>
        <w:t>Vrednovanje valjanih ponuda</w:t>
      </w:r>
    </w:p>
    <w:p w14:paraId="28C34BCE" w14:textId="77777777" w:rsidR="007C6E91" w:rsidRPr="007C6E91" w:rsidRDefault="007C6E91" w:rsidP="00591919">
      <w:pPr>
        <w:spacing w:line="276" w:lineRule="auto"/>
        <w:ind w:right="-2"/>
        <w:rPr>
          <w:rFonts w:ascii="Times New Roman" w:hAnsi="Times New Roman"/>
        </w:rPr>
      </w:pPr>
      <w:r w:rsidRPr="007C6E91">
        <w:rPr>
          <w:rFonts w:ascii="Times New Roman" w:hAnsi="Times New Roman"/>
        </w:rPr>
        <w:t xml:space="preserve">Kriterij jamstvo: </w:t>
      </w:r>
      <w:r w:rsidRPr="007C6E91">
        <w:rPr>
          <w:rFonts w:ascii="Times New Roman" w:hAnsi="Times New Roman"/>
          <w:b/>
        </w:rPr>
        <w:t>J</w:t>
      </w:r>
      <w:r w:rsidRPr="007C6E91">
        <w:rPr>
          <w:rFonts w:ascii="Times New Roman" w:hAnsi="Times New Roman"/>
        </w:rPr>
        <w:t xml:space="preserve"> = </w:t>
      </w:r>
      <w:proofErr w:type="spellStart"/>
      <w:r w:rsidRPr="007C6E91">
        <w:rPr>
          <w:rFonts w:ascii="Times New Roman" w:hAnsi="Times New Roman"/>
        </w:rPr>
        <w:t>max</w:t>
      </w:r>
      <w:proofErr w:type="spellEnd"/>
      <w:r w:rsidRPr="007C6E91">
        <w:rPr>
          <w:rFonts w:ascii="Times New Roman" w:hAnsi="Times New Roman"/>
        </w:rPr>
        <w:t xml:space="preserve"> 20 bodova</w:t>
      </w:r>
    </w:p>
    <w:p w14:paraId="673FE491" w14:textId="77777777" w:rsidR="007C6E91" w:rsidRPr="007C6E91" w:rsidRDefault="007C6E91" w:rsidP="00591919">
      <w:pPr>
        <w:spacing w:line="276" w:lineRule="auto"/>
        <w:ind w:right="-2"/>
        <w:rPr>
          <w:rFonts w:ascii="Times New Roman" w:hAnsi="Times New Roman"/>
        </w:rPr>
      </w:pPr>
      <w:r w:rsidRPr="007C6E91">
        <w:rPr>
          <w:rFonts w:ascii="Times New Roman" w:hAnsi="Times New Roman"/>
        </w:rPr>
        <w:t xml:space="preserve">Kriterij cijena:    </w:t>
      </w:r>
      <w:proofErr w:type="spellStart"/>
      <w:r w:rsidRPr="007C6E91">
        <w:rPr>
          <w:rFonts w:ascii="Times New Roman" w:hAnsi="Times New Roman"/>
          <w:b/>
        </w:rPr>
        <w:t>C</w:t>
      </w:r>
      <w:r w:rsidRPr="007C6E91">
        <w:rPr>
          <w:rFonts w:ascii="Times New Roman" w:hAnsi="Times New Roman"/>
        </w:rPr>
        <w:t>n</w:t>
      </w:r>
      <w:proofErr w:type="spellEnd"/>
      <w:r w:rsidRPr="007C6E91">
        <w:rPr>
          <w:rFonts w:ascii="Times New Roman" w:hAnsi="Times New Roman"/>
        </w:rPr>
        <w:t xml:space="preserve"> = </w:t>
      </w:r>
      <w:proofErr w:type="spellStart"/>
      <w:r w:rsidRPr="007C6E91">
        <w:rPr>
          <w:rFonts w:ascii="Times New Roman" w:hAnsi="Times New Roman"/>
        </w:rPr>
        <w:t>max</w:t>
      </w:r>
      <w:proofErr w:type="spellEnd"/>
      <w:r w:rsidRPr="007C6E91">
        <w:rPr>
          <w:rFonts w:ascii="Times New Roman" w:hAnsi="Times New Roman"/>
        </w:rPr>
        <w:t xml:space="preserve"> 80 bodova</w:t>
      </w:r>
    </w:p>
    <w:p w14:paraId="19307A80" w14:textId="77777777" w:rsidR="007C6E91" w:rsidRPr="007C6E91" w:rsidRDefault="007C6E91" w:rsidP="00591919">
      <w:pPr>
        <w:spacing w:line="276" w:lineRule="auto"/>
        <w:ind w:right="-2"/>
        <w:rPr>
          <w:rFonts w:ascii="Times New Roman" w:hAnsi="Times New Roman"/>
        </w:rPr>
      </w:pPr>
      <w:r w:rsidRPr="007C6E91">
        <w:rPr>
          <w:rFonts w:ascii="Times New Roman" w:hAnsi="Times New Roman"/>
        </w:rPr>
        <w:t xml:space="preserve">Ukupno:              </w:t>
      </w:r>
      <w:r w:rsidRPr="007C6E91">
        <w:rPr>
          <w:rFonts w:ascii="Times New Roman" w:hAnsi="Times New Roman"/>
          <w:b/>
        </w:rPr>
        <w:t>U</w:t>
      </w:r>
      <w:r w:rsidRPr="007C6E91">
        <w:rPr>
          <w:rFonts w:ascii="Times New Roman" w:hAnsi="Times New Roman"/>
        </w:rPr>
        <w:t xml:space="preserve">  = </w:t>
      </w:r>
      <w:proofErr w:type="spellStart"/>
      <w:r w:rsidRPr="007C6E91">
        <w:rPr>
          <w:rFonts w:ascii="Times New Roman" w:hAnsi="Times New Roman"/>
        </w:rPr>
        <w:t>max</w:t>
      </w:r>
      <w:proofErr w:type="spellEnd"/>
      <w:r w:rsidRPr="007C6E91">
        <w:rPr>
          <w:rFonts w:ascii="Times New Roman" w:hAnsi="Times New Roman"/>
        </w:rPr>
        <w:t xml:space="preserve"> 100 bodova</w:t>
      </w:r>
    </w:p>
    <w:p w14:paraId="73D84295" w14:textId="77777777" w:rsidR="007C6E91" w:rsidRPr="00FE1A9A" w:rsidRDefault="007C6E91" w:rsidP="00591919">
      <w:pPr>
        <w:spacing w:line="276" w:lineRule="auto"/>
        <w:ind w:right="-2"/>
        <w:rPr>
          <w:rFonts w:ascii="Times New Roman" w:hAnsi="Times New Roman"/>
        </w:rPr>
      </w:pPr>
      <w:r w:rsidRPr="00FE1A9A">
        <w:rPr>
          <w:rFonts w:ascii="Times New Roman" w:hAnsi="Times New Roman"/>
        </w:rPr>
        <w:t>Ukupna ocjena dobiva se kao suma bodova za tehnički i financijski dio ponude</w:t>
      </w:r>
    </w:p>
    <w:p w14:paraId="4A7F5646" w14:textId="77777777" w:rsidR="007C6E91" w:rsidRPr="00264C6C" w:rsidRDefault="007C6E91" w:rsidP="00591919">
      <w:pPr>
        <w:spacing w:line="276" w:lineRule="auto"/>
        <w:ind w:right="-2"/>
        <w:rPr>
          <w:rFonts w:ascii="Times New Roman" w:hAnsi="Times New Roman"/>
          <w:b/>
        </w:rPr>
      </w:pPr>
      <w:r w:rsidRPr="00264C6C">
        <w:rPr>
          <w:rFonts w:ascii="Times New Roman" w:hAnsi="Times New Roman"/>
          <w:b/>
        </w:rPr>
        <w:t xml:space="preserve">U = J + </w:t>
      </w:r>
      <w:proofErr w:type="spellStart"/>
      <w:r w:rsidRPr="00264C6C">
        <w:rPr>
          <w:rFonts w:ascii="Times New Roman" w:hAnsi="Times New Roman"/>
          <w:b/>
        </w:rPr>
        <w:t>Cn</w:t>
      </w:r>
      <w:proofErr w:type="spellEnd"/>
    </w:p>
    <w:p w14:paraId="121D96EC" w14:textId="77777777" w:rsidR="00F948D7" w:rsidRPr="00591919" w:rsidRDefault="007C6E91" w:rsidP="00591919">
      <w:pPr>
        <w:pStyle w:val="pt-normalweb-000013"/>
        <w:spacing w:before="240" w:beforeAutospacing="0" w:after="240" w:afterAutospacing="0" w:line="276" w:lineRule="auto"/>
        <w:rPr>
          <w:rFonts w:eastAsia="Arial"/>
          <w:bCs/>
          <w:color w:val="000000"/>
          <w:sz w:val="22"/>
          <w:szCs w:val="22"/>
        </w:rPr>
      </w:pPr>
      <w:r w:rsidRPr="00285289">
        <w:rPr>
          <w:rFonts w:eastAsia="Arial"/>
          <w:bCs/>
          <w:color w:val="000000"/>
          <w:sz w:val="22"/>
          <w:szCs w:val="22"/>
        </w:rPr>
        <w:t>Bodovi se dodjeljuju na sljedeći način:</w:t>
      </w:r>
    </w:p>
    <w:p w14:paraId="143386E5" w14:textId="77777777" w:rsidR="00F948D7" w:rsidRPr="00264C6C" w:rsidRDefault="00F948D7" w:rsidP="002144CB">
      <w:pPr>
        <w:pStyle w:val="pt-normalweb-000013"/>
        <w:numPr>
          <w:ilvl w:val="0"/>
          <w:numId w:val="24"/>
        </w:numPr>
        <w:spacing w:before="0" w:beforeAutospacing="0" w:after="0" w:afterAutospacing="0" w:line="276" w:lineRule="auto"/>
        <w:ind w:left="284" w:hanging="284"/>
        <w:rPr>
          <w:rFonts w:eastAsia="Arial"/>
          <w:b/>
          <w:bCs/>
          <w:color w:val="000000"/>
        </w:rPr>
      </w:pPr>
      <w:bookmarkStart w:id="69" w:name="_Hlk39961469"/>
      <w:r w:rsidRPr="00264C6C">
        <w:rPr>
          <w:rFonts w:eastAsia="Arial"/>
          <w:b/>
          <w:bCs/>
          <w:color w:val="000000"/>
        </w:rPr>
        <w:t xml:space="preserve">Najniža </w:t>
      </w:r>
      <w:r w:rsidRPr="00264C6C">
        <w:rPr>
          <w:rFonts w:eastAsia="Arial"/>
          <w:b/>
          <w:bCs/>
          <w:color w:val="000000"/>
          <w:sz w:val="22"/>
          <w:szCs w:val="22"/>
        </w:rPr>
        <w:t>cijena</w:t>
      </w:r>
      <w:r w:rsidR="009B1D24" w:rsidRPr="00264C6C">
        <w:rPr>
          <w:rStyle w:val="Referencakomentara"/>
          <w:rFonts w:eastAsia="Calibri"/>
          <w:b/>
          <w:sz w:val="22"/>
          <w:szCs w:val="22"/>
        </w:rPr>
        <w:t xml:space="preserve"> s </w:t>
      </w:r>
      <w:proofErr w:type="spellStart"/>
      <w:r w:rsidR="009B1D24" w:rsidRPr="00264C6C">
        <w:rPr>
          <w:rStyle w:val="Referencakomentara"/>
          <w:rFonts w:eastAsia="Calibri"/>
          <w:b/>
          <w:sz w:val="22"/>
          <w:szCs w:val="22"/>
        </w:rPr>
        <w:t>pdv-om</w:t>
      </w:r>
      <w:proofErr w:type="spellEnd"/>
      <w:r w:rsidR="009B1D24" w:rsidRPr="00264C6C">
        <w:rPr>
          <w:rStyle w:val="Referencakomentara"/>
          <w:rFonts w:eastAsia="Calibri"/>
          <w:b/>
          <w:sz w:val="22"/>
          <w:szCs w:val="22"/>
        </w:rPr>
        <w:t xml:space="preserve"> v</w:t>
      </w:r>
      <w:r w:rsidRPr="00264C6C">
        <w:rPr>
          <w:rFonts w:eastAsia="Arial"/>
          <w:b/>
          <w:bCs/>
          <w:color w:val="000000"/>
          <w:sz w:val="22"/>
          <w:szCs w:val="22"/>
        </w:rPr>
        <w:t>aljane</w:t>
      </w:r>
      <w:r w:rsidRPr="00264C6C">
        <w:rPr>
          <w:rFonts w:eastAsia="Arial"/>
          <w:b/>
          <w:bCs/>
          <w:color w:val="000000"/>
        </w:rPr>
        <w:t xml:space="preserve"> ponude</w:t>
      </w:r>
      <w:r w:rsidR="00970D99" w:rsidRPr="00264C6C">
        <w:rPr>
          <w:rFonts w:eastAsia="Arial"/>
          <w:b/>
          <w:bCs/>
          <w:color w:val="000000"/>
        </w:rPr>
        <w:t>/cijena ponude koja je predmet ocjene</w:t>
      </w:r>
      <w:r w:rsidRPr="00264C6C">
        <w:rPr>
          <w:rFonts w:eastAsia="Arial"/>
          <w:b/>
          <w:bCs/>
          <w:color w:val="000000"/>
        </w:rPr>
        <w:t xml:space="preserve"> x 80:</w:t>
      </w:r>
    </w:p>
    <w:p w14:paraId="17CACAA6" w14:textId="77777777" w:rsidR="00F948D7" w:rsidRPr="00264C6C" w:rsidRDefault="00F948D7" w:rsidP="00591919">
      <w:pPr>
        <w:pStyle w:val="pt-normalweb-000013"/>
        <w:spacing w:before="0" w:beforeAutospacing="0" w:after="0" w:afterAutospacing="0" w:line="276" w:lineRule="auto"/>
        <w:rPr>
          <w:rFonts w:eastAsia="Arial"/>
          <w:b/>
          <w:bCs/>
          <w:color w:val="000000"/>
        </w:rPr>
      </w:pPr>
      <w:proofErr w:type="spellStart"/>
      <w:r w:rsidRPr="00264C6C">
        <w:rPr>
          <w:rFonts w:eastAsia="Arial"/>
          <w:b/>
          <w:bCs/>
          <w:color w:val="000000"/>
        </w:rPr>
        <w:t>C</w:t>
      </w:r>
      <w:r w:rsidRPr="00264C6C">
        <w:rPr>
          <w:rFonts w:eastAsia="Arial"/>
          <w:b/>
          <w:bCs/>
          <w:color w:val="000000"/>
          <w:vertAlign w:val="subscript"/>
        </w:rPr>
        <w:t>n</w:t>
      </w:r>
      <w:proofErr w:type="spellEnd"/>
      <w:r w:rsidRPr="00264C6C">
        <w:rPr>
          <w:rFonts w:eastAsia="Arial"/>
          <w:b/>
          <w:bCs/>
          <w:color w:val="000000"/>
          <w:vertAlign w:val="subscript"/>
        </w:rPr>
        <w:t xml:space="preserve"> = </w:t>
      </w:r>
      <w:bookmarkStart w:id="70" w:name="_Hlk9082205"/>
      <w:proofErr w:type="spellStart"/>
      <w:r w:rsidRPr="00264C6C">
        <w:rPr>
          <w:rFonts w:eastAsia="Arial"/>
          <w:b/>
          <w:bCs/>
          <w:color w:val="000000"/>
        </w:rPr>
        <w:t>C</w:t>
      </w:r>
      <w:r w:rsidRPr="00264C6C">
        <w:rPr>
          <w:rFonts w:eastAsia="Arial"/>
          <w:b/>
          <w:bCs/>
          <w:color w:val="000000"/>
          <w:vertAlign w:val="subscript"/>
        </w:rPr>
        <w:t>min</w:t>
      </w:r>
      <w:bookmarkEnd w:id="70"/>
      <w:proofErr w:type="spellEnd"/>
      <w:r w:rsidRPr="00264C6C">
        <w:rPr>
          <w:rFonts w:eastAsia="Arial"/>
          <w:b/>
          <w:bCs/>
          <w:color w:val="000000"/>
        </w:rPr>
        <w:t xml:space="preserve"> / </w:t>
      </w:r>
      <w:proofErr w:type="spellStart"/>
      <w:r w:rsidRPr="00264C6C">
        <w:rPr>
          <w:rFonts w:eastAsia="Arial"/>
          <w:b/>
          <w:bCs/>
          <w:color w:val="000000"/>
        </w:rPr>
        <w:t>C</w:t>
      </w:r>
      <w:r w:rsidRPr="00264C6C">
        <w:rPr>
          <w:rFonts w:eastAsia="Arial"/>
          <w:b/>
          <w:bCs/>
          <w:color w:val="000000"/>
          <w:vertAlign w:val="subscript"/>
        </w:rPr>
        <w:t>p</w:t>
      </w:r>
      <w:proofErr w:type="spellEnd"/>
      <w:r w:rsidRPr="00264C6C">
        <w:rPr>
          <w:rFonts w:eastAsia="Arial"/>
          <w:b/>
          <w:bCs/>
          <w:color w:val="000000"/>
        </w:rPr>
        <w:t xml:space="preserve"> x 80</w:t>
      </w:r>
      <w:r w:rsidR="00591919" w:rsidRPr="00264C6C">
        <w:t xml:space="preserve"> </w:t>
      </w:r>
      <w:r w:rsidR="00591919" w:rsidRPr="00264C6C">
        <w:rPr>
          <w:rFonts w:eastAsia="Arial"/>
          <w:b/>
          <w:bCs/>
          <w:color w:val="000000"/>
        </w:rPr>
        <w:t></w:t>
      </w:r>
      <w:r w:rsidR="00591919" w:rsidRPr="00264C6C">
        <w:rPr>
          <w:rFonts w:eastAsia="Arial"/>
          <w:b/>
          <w:bCs/>
          <w:color w:val="000000"/>
        </w:rPr>
        <w:tab/>
      </w:r>
    </w:p>
    <w:bookmarkEnd w:id="69"/>
    <w:p w14:paraId="59CCF268" w14:textId="77777777" w:rsidR="00F948D7" w:rsidRPr="00591919" w:rsidRDefault="00F948D7" w:rsidP="00591919">
      <w:pPr>
        <w:pStyle w:val="pt-normalweb-000013"/>
        <w:spacing w:before="240" w:beforeAutospacing="0" w:after="240" w:afterAutospacing="0" w:line="276" w:lineRule="auto"/>
        <w:rPr>
          <w:rFonts w:eastAsia="Arial"/>
          <w:bCs/>
          <w:color w:val="000000"/>
          <w:sz w:val="22"/>
          <w:szCs w:val="22"/>
        </w:rPr>
      </w:pPr>
      <w:r w:rsidRPr="00AE2C61">
        <w:rPr>
          <w:rFonts w:eastAsia="Arial"/>
          <w:bCs/>
          <w:color w:val="000000"/>
          <w:sz w:val="22"/>
          <w:szCs w:val="22"/>
        </w:rPr>
        <w:t>gdje je:</w:t>
      </w:r>
    </w:p>
    <w:p w14:paraId="267C7126" w14:textId="77777777" w:rsidR="00F948D7" w:rsidRPr="00AE2C61" w:rsidRDefault="00F948D7" w:rsidP="00591919">
      <w:pPr>
        <w:pStyle w:val="pt-normalweb-000013"/>
        <w:spacing w:before="0" w:beforeAutospacing="0" w:after="0" w:afterAutospacing="0" w:line="276" w:lineRule="auto"/>
        <w:rPr>
          <w:rFonts w:eastAsia="Arial"/>
          <w:bCs/>
          <w:color w:val="000000"/>
          <w:sz w:val="22"/>
          <w:szCs w:val="22"/>
        </w:rPr>
      </w:pPr>
      <w:proofErr w:type="spellStart"/>
      <w:r w:rsidRPr="00AE2C61">
        <w:rPr>
          <w:rFonts w:eastAsia="Arial"/>
          <w:b/>
          <w:bCs/>
          <w:color w:val="000000"/>
          <w:sz w:val="22"/>
          <w:szCs w:val="22"/>
        </w:rPr>
        <w:t>C</w:t>
      </w:r>
      <w:r w:rsidRPr="00AE2C61">
        <w:rPr>
          <w:rFonts w:eastAsia="Arial"/>
          <w:b/>
          <w:bCs/>
          <w:color w:val="000000"/>
          <w:sz w:val="22"/>
          <w:szCs w:val="22"/>
          <w:vertAlign w:val="subscript"/>
        </w:rPr>
        <w:t>n</w:t>
      </w:r>
      <w:proofErr w:type="spellEnd"/>
      <w:r w:rsidRPr="00AE2C61">
        <w:rPr>
          <w:rFonts w:eastAsia="Arial"/>
          <w:bCs/>
          <w:color w:val="000000"/>
          <w:sz w:val="22"/>
          <w:szCs w:val="22"/>
        </w:rPr>
        <w:t xml:space="preserve"> – broj bodova koji je ponuditelj dobio za ponuđenu cijenu</w:t>
      </w:r>
    </w:p>
    <w:p w14:paraId="0F0D91D4" w14:textId="77777777" w:rsidR="00F948D7" w:rsidRPr="00AE2C61" w:rsidRDefault="00F948D7" w:rsidP="00591919">
      <w:pPr>
        <w:pStyle w:val="pt-normalweb-000013"/>
        <w:spacing w:before="0" w:beforeAutospacing="0" w:after="0" w:afterAutospacing="0" w:line="276" w:lineRule="auto"/>
        <w:rPr>
          <w:rFonts w:eastAsia="Arial"/>
          <w:bCs/>
          <w:color w:val="000000"/>
          <w:sz w:val="22"/>
          <w:szCs w:val="22"/>
        </w:rPr>
      </w:pPr>
      <w:proofErr w:type="spellStart"/>
      <w:r w:rsidRPr="00AE2C61">
        <w:rPr>
          <w:rFonts w:eastAsia="Arial"/>
          <w:b/>
          <w:bCs/>
          <w:color w:val="000000"/>
          <w:sz w:val="22"/>
          <w:szCs w:val="22"/>
        </w:rPr>
        <w:t>C</w:t>
      </w:r>
      <w:r w:rsidRPr="00AE2C61">
        <w:rPr>
          <w:rFonts w:eastAsia="Arial"/>
          <w:b/>
          <w:bCs/>
          <w:color w:val="000000"/>
          <w:sz w:val="22"/>
          <w:szCs w:val="22"/>
          <w:vertAlign w:val="subscript"/>
        </w:rPr>
        <w:t>min</w:t>
      </w:r>
      <w:proofErr w:type="spellEnd"/>
      <w:r w:rsidRPr="00AE2C61">
        <w:rPr>
          <w:rFonts w:eastAsia="Arial"/>
          <w:bCs/>
          <w:color w:val="000000"/>
          <w:sz w:val="22"/>
          <w:szCs w:val="22"/>
        </w:rPr>
        <w:t xml:space="preserve"> – najniža cijena  ponuđena u postupku javne nabave</w:t>
      </w:r>
    </w:p>
    <w:p w14:paraId="16A02F62" w14:textId="77777777" w:rsidR="00F948D7" w:rsidRPr="00AE2C61" w:rsidRDefault="00F948D7" w:rsidP="00591919">
      <w:pPr>
        <w:pStyle w:val="pt-normalweb-000013"/>
        <w:spacing w:before="0" w:beforeAutospacing="0" w:after="0" w:afterAutospacing="0" w:line="276" w:lineRule="auto"/>
        <w:rPr>
          <w:rFonts w:eastAsia="Arial"/>
          <w:bCs/>
          <w:color w:val="000000"/>
          <w:sz w:val="22"/>
          <w:szCs w:val="22"/>
        </w:rPr>
      </w:pPr>
      <w:proofErr w:type="spellStart"/>
      <w:r w:rsidRPr="00AE2C61">
        <w:rPr>
          <w:rFonts w:eastAsia="Arial"/>
          <w:b/>
          <w:bCs/>
          <w:color w:val="000000"/>
          <w:sz w:val="22"/>
          <w:szCs w:val="22"/>
        </w:rPr>
        <w:t>C</w:t>
      </w:r>
      <w:r w:rsidRPr="00AE2C61">
        <w:rPr>
          <w:rFonts w:eastAsia="Arial"/>
          <w:b/>
          <w:bCs/>
          <w:color w:val="000000"/>
          <w:sz w:val="22"/>
          <w:szCs w:val="22"/>
          <w:vertAlign w:val="subscript"/>
        </w:rPr>
        <w:t>p</w:t>
      </w:r>
      <w:proofErr w:type="spellEnd"/>
      <w:r w:rsidRPr="00AE2C61">
        <w:rPr>
          <w:rFonts w:eastAsia="Arial"/>
          <w:bCs/>
          <w:color w:val="000000"/>
          <w:sz w:val="22"/>
          <w:szCs w:val="22"/>
        </w:rPr>
        <w:t xml:space="preserve"> – cijena ponude koja je predmet ocjene</w:t>
      </w:r>
    </w:p>
    <w:p w14:paraId="1A469360" w14:textId="77777777" w:rsidR="00F948D7" w:rsidRPr="00591919" w:rsidRDefault="00F948D7" w:rsidP="00591919">
      <w:pPr>
        <w:pStyle w:val="pt-normalweb-000013"/>
        <w:spacing w:before="240" w:beforeAutospacing="0" w:after="240" w:afterAutospacing="0"/>
        <w:rPr>
          <w:rFonts w:eastAsia="Arial"/>
          <w:bCs/>
          <w:color w:val="000000"/>
          <w:sz w:val="22"/>
          <w:szCs w:val="22"/>
        </w:rPr>
      </w:pPr>
      <w:r w:rsidRPr="00AE2C61">
        <w:rPr>
          <w:rFonts w:eastAsia="Arial"/>
          <w:bCs/>
          <w:color w:val="000000"/>
          <w:sz w:val="22"/>
          <w:szCs w:val="22"/>
        </w:rPr>
        <w:t>Maksimalni broj bodova po ovom kriteriju je 80.</w:t>
      </w:r>
    </w:p>
    <w:p w14:paraId="20909C60" w14:textId="77777777" w:rsidR="00F948D7" w:rsidRPr="00264C6C" w:rsidRDefault="00591919" w:rsidP="002144CB">
      <w:pPr>
        <w:pStyle w:val="pt-normalweb-000013"/>
        <w:numPr>
          <w:ilvl w:val="0"/>
          <w:numId w:val="24"/>
        </w:numPr>
        <w:spacing w:before="240" w:beforeAutospacing="0" w:after="240" w:afterAutospacing="0"/>
        <w:ind w:left="284" w:hanging="284"/>
        <w:rPr>
          <w:rFonts w:eastAsia="Arial"/>
          <w:b/>
          <w:bCs/>
          <w:color w:val="000000"/>
          <w:sz w:val="20"/>
          <w:szCs w:val="20"/>
        </w:rPr>
      </w:pPr>
      <w:bookmarkStart w:id="71" w:name="_Hlk39961486"/>
      <w:r w:rsidRPr="00264C6C">
        <w:rPr>
          <w:rFonts w:eastAsia="Arial"/>
          <w:b/>
          <w:bCs/>
          <w:color w:val="000000"/>
        </w:rPr>
        <w:t>Jamstvo za izvršene radove duže od minimalnog</w:t>
      </w:r>
    </w:p>
    <w:bookmarkEnd w:id="71"/>
    <w:p w14:paraId="66CBC1D3" w14:textId="77777777" w:rsidR="008C03B1" w:rsidRDefault="001F3484" w:rsidP="00591919">
      <w:pPr>
        <w:autoSpaceDE w:val="0"/>
        <w:autoSpaceDN w:val="0"/>
        <w:adjustRightInd w:val="0"/>
        <w:spacing w:before="240" w:after="240" w:line="276" w:lineRule="auto"/>
        <w:jc w:val="both"/>
        <w:rPr>
          <w:rFonts w:ascii="Times New Roman" w:eastAsiaTheme="minorHAnsi" w:hAnsi="Times New Roman"/>
          <w:color w:val="000000"/>
        </w:rPr>
      </w:pPr>
      <w:r w:rsidRPr="00AE2C61">
        <w:rPr>
          <w:rFonts w:ascii="Times New Roman" w:eastAsiaTheme="minorHAnsi" w:hAnsi="Times New Roman"/>
          <w:color w:val="000000"/>
        </w:rPr>
        <w:t xml:space="preserve">Naručitelj kao drugi kriterij određuje </w:t>
      </w:r>
      <w:r w:rsidR="00A63994">
        <w:rPr>
          <w:rFonts w:ascii="Times New Roman" w:eastAsiaTheme="minorHAnsi" w:hAnsi="Times New Roman"/>
          <w:color w:val="000000"/>
        </w:rPr>
        <w:t xml:space="preserve">duljinu </w:t>
      </w:r>
      <w:r w:rsidRPr="00AE2C61">
        <w:rPr>
          <w:rFonts w:ascii="Times New Roman" w:eastAsiaTheme="minorHAnsi" w:hAnsi="Times New Roman"/>
          <w:color w:val="000000"/>
        </w:rPr>
        <w:t xml:space="preserve">trajanje jamstva za otklanjanje nedostataka u jamstvenom roku. </w:t>
      </w:r>
    </w:p>
    <w:p w14:paraId="31D7A946" w14:textId="77777777" w:rsidR="008C03B1" w:rsidRDefault="001F3484" w:rsidP="00591919">
      <w:pPr>
        <w:autoSpaceDE w:val="0"/>
        <w:autoSpaceDN w:val="0"/>
        <w:adjustRightInd w:val="0"/>
        <w:spacing w:before="240" w:after="240" w:line="276" w:lineRule="auto"/>
        <w:jc w:val="both"/>
        <w:rPr>
          <w:rFonts w:ascii="Times New Roman" w:eastAsiaTheme="minorHAnsi" w:hAnsi="Times New Roman"/>
          <w:color w:val="000000"/>
        </w:rPr>
      </w:pPr>
      <w:r w:rsidRPr="00AE2C61">
        <w:rPr>
          <w:rFonts w:ascii="Times New Roman" w:eastAsiaTheme="minorHAnsi" w:hAnsi="Times New Roman"/>
          <w:color w:val="000000"/>
        </w:rPr>
        <w:t>Minimalna dužina trajanja jamstva za otklanjanje ned</w:t>
      </w:r>
      <w:r w:rsidR="00970D99">
        <w:rPr>
          <w:rFonts w:ascii="Times New Roman" w:eastAsiaTheme="minorHAnsi" w:hAnsi="Times New Roman"/>
          <w:color w:val="000000"/>
        </w:rPr>
        <w:t xml:space="preserve">ostataka u jamstvenom roku je 24 </w:t>
      </w:r>
      <w:r w:rsidR="00301C80">
        <w:rPr>
          <w:rFonts w:ascii="Times New Roman" w:eastAsiaTheme="minorHAnsi" w:hAnsi="Times New Roman"/>
          <w:color w:val="000000"/>
        </w:rPr>
        <w:t xml:space="preserve"> mjeseci</w:t>
      </w:r>
      <w:r w:rsidRPr="00AE2C61">
        <w:rPr>
          <w:rFonts w:ascii="Times New Roman" w:eastAsiaTheme="minorHAnsi" w:hAnsi="Times New Roman"/>
          <w:color w:val="000000"/>
        </w:rPr>
        <w:t xml:space="preserve"> </w:t>
      </w:r>
      <w:r w:rsidR="00A63994">
        <w:rPr>
          <w:rFonts w:ascii="Times New Roman" w:eastAsiaTheme="minorHAnsi" w:hAnsi="Times New Roman"/>
          <w:color w:val="000000"/>
        </w:rPr>
        <w:t xml:space="preserve"> </w:t>
      </w:r>
      <w:r w:rsidRPr="00AE2C61">
        <w:rPr>
          <w:rFonts w:ascii="Times New Roman" w:eastAsiaTheme="minorHAnsi" w:hAnsi="Times New Roman"/>
          <w:color w:val="000000"/>
        </w:rPr>
        <w:t>od dana primopredaje građevine, a maksimalni rok koji se uzima u obzir je 60</w:t>
      </w:r>
      <w:r w:rsidR="00A63994">
        <w:rPr>
          <w:rFonts w:ascii="Times New Roman" w:eastAsiaTheme="minorHAnsi" w:hAnsi="Times New Roman"/>
          <w:color w:val="000000"/>
        </w:rPr>
        <w:t xml:space="preserve"> </w:t>
      </w:r>
      <w:r w:rsidRPr="00AE2C61">
        <w:rPr>
          <w:rFonts w:ascii="Times New Roman" w:eastAsiaTheme="minorHAnsi" w:hAnsi="Times New Roman"/>
          <w:color w:val="000000"/>
        </w:rPr>
        <w:t xml:space="preserve"> mjeseci. Ukoliko se nudi jamstveni r</w:t>
      </w:r>
      <w:r w:rsidR="004C6663">
        <w:rPr>
          <w:rFonts w:ascii="Times New Roman" w:eastAsiaTheme="minorHAnsi" w:hAnsi="Times New Roman"/>
          <w:color w:val="000000"/>
        </w:rPr>
        <w:t>ok duži od 60 mjeseci, smatrat ć</w:t>
      </w:r>
      <w:r w:rsidRPr="00AE2C61">
        <w:rPr>
          <w:rFonts w:ascii="Times New Roman" w:eastAsiaTheme="minorHAnsi" w:hAnsi="Times New Roman"/>
          <w:color w:val="000000"/>
        </w:rPr>
        <w:t>e se da je ponuđen maksimalni rok koji se uzima u obzir.</w:t>
      </w:r>
    </w:p>
    <w:p w14:paraId="3985B24E" w14:textId="77777777" w:rsidR="00A63994" w:rsidRPr="00591919" w:rsidRDefault="00A63994" w:rsidP="00591919">
      <w:pPr>
        <w:spacing w:before="240" w:after="240" w:line="276" w:lineRule="auto"/>
        <w:jc w:val="both"/>
        <w:rPr>
          <w:rFonts w:ascii="Times New Roman" w:hAnsi="Times New Roman"/>
        </w:rPr>
      </w:pPr>
      <w:r w:rsidRPr="005A41EA">
        <w:rPr>
          <w:rFonts w:ascii="Times New Roman" w:hAnsi="Times New Roman"/>
          <w:b/>
        </w:rPr>
        <w:t>Vrijednosni kriterij</w:t>
      </w:r>
      <w:r w:rsidRPr="005A41EA">
        <w:rPr>
          <w:rFonts w:ascii="Times New Roman" w:hAnsi="Times New Roman"/>
        </w:rPr>
        <w:t xml:space="preserve">: Ponuđeni jamstveni rok iz ponude ponuditelja dobit će bodove prema tablici kako slijedi: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A63994" w:rsidRPr="00CA0005" w14:paraId="231925FB" w14:textId="77777777" w:rsidTr="001239E5">
        <w:tc>
          <w:tcPr>
            <w:tcW w:w="4643" w:type="dxa"/>
            <w:shd w:val="clear" w:color="auto" w:fill="auto"/>
          </w:tcPr>
          <w:p w14:paraId="591625F0" w14:textId="77777777" w:rsidR="00A63994" w:rsidRPr="00CA0005" w:rsidRDefault="00A63994" w:rsidP="00D447AC">
            <w:pPr>
              <w:pStyle w:val="Tijeloteksta"/>
              <w:tabs>
                <w:tab w:val="num" w:pos="1080"/>
              </w:tabs>
              <w:spacing w:after="120"/>
              <w:jc w:val="left"/>
              <w:rPr>
                <w:b/>
              </w:rPr>
            </w:pPr>
            <w:r w:rsidRPr="00CA0005">
              <w:rPr>
                <w:b/>
              </w:rPr>
              <w:t>Vrijeme trajanja jamstvenog roka</w:t>
            </w:r>
          </w:p>
        </w:tc>
        <w:tc>
          <w:tcPr>
            <w:tcW w:w="4643" w:type="dxa"/>
            <w:shd w:val="clear" w:color="auto" w:fill="auto"/>
          </w:tcPr>
          <w:p w14:paraId="41BA4C97" w14:textId="77777777" w:rsidR="00A63994" w:rsidRPr="00CA0005" w:rsidRDefault="00A63994" w:rsidP="00D447AC">
            <w:pPr>
              <w:pStyle w:val="Tijeloteksta"/>
              <w:tabs>
                <w:tab w:val="num" w:pos="1080"/>
              </w:tabs>
              <w:spacing w:after="120"/>
              <w:jc w:val="left"/>
              <w:rPr>
                <w:b/>
              </w:rPr>
            </w:pPr>
            <w:r w:rsidRPr="00CA0005">
              <w:rPr>
                <w:b/>
              </w:rPr>
              <w:t>Broj bodova</w:t>
            </w:r>
          </w:p>
        </w:tc>
      </w:tr>
      <w:tr w:rsidR="00A63994" w:rsidRPr="00CA0005" w14:paraId="4CEBA671" w14:textId="77777777" w:rsidTr="001239E5">
        <w:tc>
          <w:tcPr>
            <w:tcW w:w="4643" w:type="dxa"/>
            <w:shd w:val="clear" w:color="auto" w:fill="auto"/>
          </w:tcPr>
          <w:p w14:paraId="16D2E1F5" w14:textId="77777777" w:rsidR="00A63994" w:rsidRPr="00CA0005" w:rsidRDefault="00A63994" w:rsidP="00D447AC">
            <w:pPr>
              <w:pStyle w:val="Tijeloteksta"/>
              <w:tabs>
                <w:tab w:val="num" w:pos="1080"/>
              </w:tabs>
              <w:spacing w:after="120"/>
              <w:jc w:val="left"/>
            </w:pPr>
            <w:r w:rsidRPr="00CA0005">
              <w:t>min 24 mjeseca</w:t>
            </w:r>
          </w:p>
        </w:tc>
        <w:tc>
          <w:tcPr>
            <w:tcW w:w="4643" w:type="dxa"/>
            <w:shd w:val="clear" w:color="auto" w:fill="auto"/>
          </w:tcPr>
          <w:p w14:paraId="33332A54" w14:textId="77777777" w:rsidR="00A63994" w:rsidRPr="00CA0005" w:rsidRDefault="00A63994" w:rsidP="00D447AC">
            <w:pPr>
              <w:pStyle w:val="Tijeloteksta"/>
              <w:tabs>
                <w:tab w:val="num" w:pos="1080"/>
              </w:tabs>
              <w:spacing w:after="120"/>
              <w:jc w:val="left"/>
              <w:rPr>
                <w:b/>
              </w:rPr>
            </w:pPr>
            <w:r w:rsidRPr="00CA0005">
              <w:rPr>
                <w:b/>
              </w:rPr>
              <w:t>0</w:t>
            </w:r>
          </w:p>
        </w:tc>
      </w:tr>
      <w:tr w:rsidR="00A63994" w:rsidRPr="00CA0005" w14:paraId="32B9FF24" w14:textId="77777777" w:rsidTr="001239E5">
        <w:tc>
          <w:tcPr>
            <w:tcW w:w="4643" w:type="dxa"/>
            <w:shd w:val="clear" w:color="auto" w:fill="auto"/>
          </w:tcPr>
          <w:p w14:paraId="075D134C" w14:textId="77777777" w:rsidR="00A63994" w:rsidRPr="00CA0005" w:rsidRDefault="00A63994" w:rsidP="00D447AC">
            <w:pPr>
              <w:pStyle w:val="Tijeloteksta"/>
              <w:tabs>
                <w:tab w:val="num" w:pos="1080"/>
              </w:tabs>
              <w:spacing w:after="120"/>
              <w:jc w:val="left"/>
            </w:pPr>
            <w:r w:rsidRPr="00CA0005">
              <w:t>36 mjeseci</w:t>
            </w:r>
          </w:p>
        </w:tc>
        <w:tc>
          <w:tcPr>
            <w:tcW w:w="4643" w:type="dxa"/>
            <w:shd w:val="clear" w:color="auto" w:fill="auto"/>
          </w:tcPr>
          <w:p w14:paraId="18BA00B6" w14:textId="77777777" w:rsidR="00A63994" w:rsidRPr="00CA0005" w:rsidRDefault="00A63994" w:rsidP="00D447AC">
            <w:pPr>
              <w:pStyle w:val="Tijeloteksta"/>
              <w:tabs>
                <w:tab w:val="num" w:pos="1080"/>
              </w:tabs>
              <w:spacing w:after="120"/>
              <w:jc w:val="left"/>
              <w:rPr>
                <w:b/>
              </w:rPr>
            </w:pPr>
            <w:r>
              <w:rPr>
                <w:b/>
              </w:rPr>
              <w:t>5</w:t>
            </w:r>
          </w:p>
        </w:tc>
      </w:tr>
      <w:tr w:rsidR="00A63994" w:rsidRPr="00CA0005" w14:paraId="6B250A92" w14:textId="77777777" w:rsidTr="001239E5">
        <w:tc>
          <w:tcPr>
            <w:tcW w:w="4643" w:type="dxa"/>
            <w:shd w:val="clear" w:color="auto" w:fill="auto"/>
          </w:tcPr>
          <w:p w14:paraId="247DC453" w14:textId="77777777" w:rsidR="00A63994" w:rsidRPr="00CA0005" w:rsidRDefault="00A63994" w:rsidP="00D447AC">
            <w:pPr>
              <w:pStyle w:val="Tijeloteksta"/>
              <w:tabs>
                <w:tab w:val="num" w:pos="1080"/>
              </w:tabs>
              <w:spacing w:after="120"/>
              <w:jc w:val="left"/>
            </w:pPr>
            <w:r w:rsidRPr="00CA0005">
              <w:t>48 mjeseci</w:t>
            </w:r>
          </w:p>
        </w:tc>
        <w:tc>
          <w:tcPr>
            <w:tcW w:w="4643" w:type="dxa"/>
            <w:shd w:val="clear" w:color="auto" w:fill="auto"/>
          </w:tcPr>
          <w:p w14:paraId="07E15921" w14:textId="77777777" w:rsidR="00A63994" w:rsidRPr="00CA0005" w:rsidRDefault="00A63994" w:rsidP="00D447AC">
            <w:pPr>
              <w:pStyle w:val="Tijeloteksta"/>
              <w:tabs>
                <w:tab w:val="num" w:pos="1080"/>
              </w:tabs>
              <w:spacing w:after="120"/>
              <w:jc w:val="left"/>
              <w:rPr>
                <w:b/>
              </w:rPr>
            </w:pPr>
            <w:r>
              <w:rPr>
                <w:b/>
              </w:rPr>
              <w:t>10</w:t>
            </w:r>
          </w:p>
        </w:tc>
      </w:tr>
      <w:tr w:rsidR="00A63994" w:rsidRPr="00CA0005" w14:paraId="1AC25364" w14:textId="77777777" w:rsidTr="001239E5">
        <w:tc>
          <w:tcPr>
            <w:tcW w:w="4643" w:type="dxa"/>
            <w:shd w:val="clear" w:color="auto" w:fill="auto"/>
          </w:tcPr>
          <w:p w14:paraId="07137D1A" w14:textId="77777777" w:rsidR="00A63994" w:rsidRPr="00CA0005" w:rsidRDefault="00A63994" w:rsidP="00D447AC">
            <w:pPr>
              <w:pStyle w:val="Tijeloteksta"/>
              <w:tabs>
                <w:tab w:val="num" w:pos="1080"/>
              </w:tabs>
              <w:spacing w:after="120"/>
              <w:jc w:val="left"/>
            </w:pPr>
            <w:r w:rsidRPr="00CA0005">
              <w:t>60+ mjeseci</w:t>
            </w:r>
          </w:p>
        </w:tc>
        <w:tc>
          <w:tcPr>
            <w:tcW w:w="4643" w:type="dxa"/>
            <w:shd w:val="clear" w:color="auto" w:fill="auto"/>
          </w:tcPr>
          <w:p w14:paraId="11B2FDE1" w14:textId="77777777" w:rsidR="00A63994" w:rsidRPr="00CA0005" w:rsidRDefault="00A63994" w:rsidP="00D447AC">
            <w:pPr>
              <w:pStyle w:val="Tijeloteksta"/>
              <w:tabs>
                <w:tab w:val="num" w:pos="1080"/>
              </w:tabs>
              <w:spacing w:after="120"/>
              <w:jc w:val="left"/>
              <w:rPr>
                <w:b/>
              </w:rPr>
            </w:pPr>
            <w:r>
              <w:rPr>
                <w:b/>
              </w:rPr>
              <w:t>2</w:t>
            </w:r>
            <w:r w:rsidRPr="00CA0005">
              <w:rPr>
                <w:b/>
              </w:rPr>
              <w:t>0</w:t>
            </w:r>
          </w:p>
        </w:tc>
      </w:tr>
    </w:tbl>
    <w:p w14:paraId="2C05F514" w14:textId="77777777" w:rsidR="005A41EA" w:rsidRPr="008C03B1" w:rsidRDefault="005A41EA" w:rsidP="00591919">
      <w:pPr>
        <w:pStyle w:val="Default"/>
        <w:spacing w:before="240" w:after="0" w:line="276" w:lineRule="auto"/>
        <w:jc w:val="both"/>
        <w:rPr>
          <w:rFonts w:ascii="Times New Roman" w:hAnsi="Times New Roman"/>
          <w:bCs/>
          <w:sz w:val="22"/>
          <w:szCs w:val="22"/>
          <w:lang w:val="hr-HR"/>
        </w:rPr>
      </w:pPr>
      <w:r w:rsidRPr="00AE2C61">
        <w:rPr>
          <w:rFonts w:ascii="Times New Roman" w:hAnsi="Times New Roman"/>
          <w:bCs/>
          <w:sz w:val="22"/>
          <w:szCs w:val="22"/>
          <w:lang w:val="hr-HR"/>
        </w:rPr>
        <w:t xml:space="preserve">Trajanje jamstvenog roka ponuditelj daje u </w:t>
      </w:r>
      <w:r w:rsidR="007C6E91">
        <w:rPr>
          <w:rFonts w:ascii="Times New Roman" w:hAnsi="Times New Roman"/>
          <w:b/>
          <w:bCs/>
          <w:sz w:val="22"/>
          <w:szCs w:val="22"/>
          <w:lang w:val="hr-HR"/>
        </w:rPr>
        <w:t>Izjavi o duljini</w:t>
      </w:r>
      <w:r w:rsidRPr="00AE2C61">
        <w:rPr>
          <w:rFonts w:ascii="Times New Roman" w:hAnsi="Times New Roman"/>
          <w:b/>
          <w:bCs/>
          <w:sz w:val="22"/>
          <w:szCs w:val="22"/>
          <w:lang w:val="hr-HR"/>
        </w:rPr>
        <w:t xml:space="preserve"> jamstvenog roka (u mjesecima) koju dostavlja u ponudi u slobodnoj formi</w:t>
      </w:r>
      <w:r>
        <w:rPr>
          <w:rFonts w:ascii="Times New Roman" w:hAnsi="Times New Roman"/>
          <w:bCs/>
          <w:sz w:val="22"/>
          <w:szCs w:val="22"/>
          <w:lang w:val="hr-HR"/>
        </w:rPr>
        <w:t xml:space="preserve">. </w:t>
      </w:r>
      <w:r w:rsidRPr="00AE2C61">
        <w:rPr>
          <w:rFonts w:ascii="Times New Roman" w:hAnsi="Times New Roman"/>
          <w:bCs/>
          <w:sz w:val="22"/>
          <w:szCs w:val="22"/>
          <w:lang w:val="hr-HR"/>
        </w:rPr>
        <w:t xml:space="preserve"> Jamstveni rok izražava se u mjesecima.</w:t>
      </w:r>
      <w:r>
        <w:rPr>
          <w:rFonts w:ascii="Times New Roman" w:hAnsi="Times New Roman"/>
          <w:bCs/>
          <w:sz w:val="22"/>
          <w:szCs w:val="22"/>
          <w:lang w:val="hr-HR"/>
        </w:rPr>
        <w:t xml:space="preserve"> </w:t>
      </w:r>
    </w:p>
    <w:p w14:paraId="7B97BA42" w14:textId="77777777" w:rsidR="00A63994" w:rsidRPr="005A41EA" w:rsidRDefault="00A63994" w:rsidP="00591919">
      <w:pPr>
        <w:spacing w:before="240" w:line="276" w:lineRule="auto"/>
        <w:jc w:val="both"/>
        <w:rPr>
          <w:rFonts w:ascii="Times New Roman" w:hAnsi="Times New Roman"/>
          <w:color w:val="FF0000"/>
        </w:rPr>
      </w:pPr>
      <w:r w:rsidRPr="005A41EA">
        <w:rPr>
          <w:rFonts w:ascii="Times New Roman" w:hAnsi="Times New Roman"/>
        </w:rPr>
        <w:t>Ponuđeni jamstveni rok ne utječe na odgovornost izvođača za nedostatke građevine koji se tiču ispunjavanja zakonom određenih bitnih zahtjeva za građevinu ako se ti nedostaci pokažu za vrijeme od deset godina od predaje i primitka radova sukladno Zakonu o obveznim odnosima (NN 35/05, 41/08, 125/11, 78/15</w:t>
      </w:r>
      <w:r w:rsidR="006C35BF">
        <w:rPr>
          <w:rFonts w:ascii="Times New Roman" w:hAnsi="Times New Roman"/>
        </w:rPr>
        <w:t xml:space="preserve"> i 29/18</w:t>
      </w:r>
      <w:r w:rsidRPr="005A41EA">
        <w:rPr>
          <w:rFonts w:ascii="Times New Roman" w:hAnsi="Times New Roman"/>
        </w:rPr>
        <w:t>).</w:t>
      </w:r>
    </w:p>
    <w:p w14:paraId="06D16673" w14:textId="77777777" w:rsidR="00AE2C61" w:rsidRPr="00AE2C61" w:rsidRDefault="001F3484" w:rsidP="00591919">
      <w:pPr>
        <w:autoSpaceDE w:val="0"/>
        <w:autoSpaceDN w:val="0"/>
        <w:adjustRightInd w:val="0"/>
        <w:spacing w:line="276" w:lineRule="auto"/>
        <w:jc w:val="both"/>
        <w:rPr>
          <w:rFonts w:ascii="Times New Roman" w:eastAsiaTheme="minorHAnsi" w:hAnsi="Times New Roman"/>
          <w:color w:val="000000"/>
        </w:rPr>
      </w:pPr>
      <w:r w:rsidRPr="00AE2C61">
        <w:rPr>
          <w:rFonts w:ascii="Times New Roman" w:eastAsiaTheme="minorHAnsi" w:hAnsi="Times New Roman"/>
          <w:color w:val="000000"/>
        </w:rPr>
        <w:lastRenderedPageBreak/>
        <w:t>Ponuda u kojoj je iskazan najduži jamstveni rok dob</w:t>
      </w:r>
      <w:r w:rsidR="000F45D2">
        <w:rPr>
          <w:rFonts w:ascii="Times New Roman" w:eastAsiaTheme="minorHAnsi" w:hAnsi="Times New Roman"/>
          <w:color w:val="000000"/>
        </w:rPr>
        <w:t xml:space="preserve">iva 20 bodova, a ostale ponude </w:t>
      </w:r>
      <w:proofErr w:type="spellStart"/>
      <w:r w:rsidR="000F45D2">
        <w:rPr>
          <w:rFonts w:ascii="Times New Roman" w:eastAsiaTheme="minorHAnsi" w:hAnsi="Times New Roman"/>
          <w:color w:val="000000"/>
        </w:rPr>
        <w:t>ce</w:t>
      </w:r>
      <w:proofErr w:type="spellEnd"/>
      <w:r w:rsidR="000F45D2">
        <w:rPr>
          <w:rFonts w:ascii="Times New Roman" w:eastAsiaTheme="minorHAnsi" w:hAnsi="Times New Roman"/>
          <w:color w:val="000000"/>
        </w:rPr>
        <w:t xml:space="preserve"> </w:t>
      </w:r>
      <w:r w:rsidRPr="00AE2C61">
        <w:rPr>
          <w:rFonts w:ascii="Times New Roman" w:eastAsiaTheme="minorHAnsi" w:hAnsi="Times New Roman"/>
          <w:color w:val="000000"/>
        </w:rPr>
        <w:t>do</w:t>
      </w:r>
      <w:r w:rsidR="000F45D2">
        <w:rPr>
          <w:rFonts w:ascii="Times New Roman" w:eastAsiaTheme="minorHAnsi" w:hAnsi="Times New Roman"/>
          <w:color w:val="000000"/>
        </w:rPr>
        <w:t xml:space="preserve">biti manje bodova prema slijedećoj </w:t>
      </w:r>
      <w:r w:rsidRPr="00AE2C61">
        <w:rPr>
          <w:rFonts w:ascii="Times New Roman" w:eastAsiaTheme="minorHAnsi" w:hAnsi="Times New Roman"/>
          <w:color w:val="000000"/>
        </w:rPr>
        <w:t xml:space="preserve">formuli: </w:t>
      </w:r>
    </w:p>
    <w:p w14:paraId="2A53EF9E" w14:textId="77777777" w:rsidR="0072004F" w:rsidRDefault="001F3484" w:rsidP="00D447AC">
      <w:pPr>
        <w:autoSpaceDE w:val="0"/>
        <w:autoSpaceDN w:val="0"/>
        <w:adjustRightInd w:val="0"/>
        <w:spacing w:after="0" w:line="240" w:lineRule="auto"/>
        <w:rPr>
          <w:rFonts w:ascii="Times New Roman" w:eastAsiaTheme="minorHAnsi" w:hAnsi="Times New Roman"/>
          <w:b/>
          <w:bCs/>
          <w:color w:val="000000"/>
        </w:rPr>
      </w:pPr>
      <w:r w:rsidRPr="00AE2C61">
        <w:rPr>
          <w:rFonts w:ascii="Times New Roman" w:eastAsiaTheme="minorHAnsi" w:hAnsi="Times New Roman"/>
          <w:b/>
          <w:bCs/>
          <w:color w:val="000000"/>
        </w:rPr>
        <w:t>J = (</w:t>
      </w:r>
      <w:bookmarkStart w:id="72" w:name="_Hlk9082265"/>
      <w:proofErr w:type="spellStart"/>
      <w:r w:rsidR="000B2703">
        <w:rPr>
          <w:rFonts w:eastAsia="Arial"/>
          <w:b/>
          <w:bCs/>
          <w:color w:val="000000"/>
        </w:rPr>
        <w:t>J</w:t>
      </w:r>
      <w:r w:rsidR="000B2703">
        <w:rPr>
          <w:rFonts w:eastAsia="Arial"/>
          <w:b/>
          <w:bCs/>
          <w:color w:val="000000"/>
          <w:vertAlign w:val="subscript"/>
        </w:rPr>
        <w:t>p</w:t>
      </w:r>
      <w:bookmarkEnd w:id="72"/>
      <w:proofErr w:type="spellEnd"/>
      <w:r w:rsidRPr="00AE2C61">
        <w:rPr>
          <w:rFonts w:ascii="Times New Roman" w:eastAsiaTheme="minorHAnsi" w:hAnsi="Times New Roman"/>
          <w:b/>
          <w:bCs/>
          <w:color w:val="000000"/>
        </w:rPr>
        <w:t>/</w:t>
      </w:r>
      <w:bookmarkStart w:id="73" w:name="_Hlk9082284"/>
      <w:proofErr w:type="spellStart"/>
      <w:r w:rsidR="000B2703">
        <w:rPr>
          <w:rFonts w:ascii="Times New Roman" w:eastAsiaTheme="minorHAnsi" w:hAnsi="Times New Roman"/>
          <w:b/>
          <w:bCs/>
          <w:color w:val="000000"/>
        </w:rPr>
        <w:t>J</w:t>
      </w:r>
      <w:r w:rsidR="000B2703">
        <w:rPr>
          <w:rFonts w:ascii="Times New Roman" w:eastAsiaTheme="minorHAnsi" w:hAnsi="Times New Roman"/>
          <w:b/>
          <w:bCs/>
          <w:color w:val="000000"/>
          <w:vertAlign w:val="subscript"/>
        </w:rPr>
        <w:t>max</w:t>
      </w:r>
      <w:bookmarkEnd w:id="73"/>
      <w:proofErr w:type="spellEnd"/>
      <w:r w:rsidRPr="00AE2C61">
        <w:rPr>
          <w:rFonts w:ascii="Times New Roman" w:eastAsiaTheme="minorHAnsi" w:hAnsi="Times New Roman"/>
          <w:b/>
          <w:bCs/>
          <w:color w:val="000000"/>
        </w:rPr>
        <w:t>) x 20</w:t>
      </w:r>
    </w:p>
    <w:p w14:paraId="711C4FD2" w14:textId="77777777" w:rsidR="00AE2C61" w:rsidRPr="00591919" w:rsidRDefault="003249C7" w:rsidP="00591919">
      <w:pPr>
        <w:autoSpaceDE w:val="0"/>
        <w:autoSpaceDN w:val="0"/>
        <w:adjustRightInd w:val="0"/>
        <w:spacing w:before="240" w:line="240" w:lineRule="auto"/>
        <w:rPr>
          <w:rFonts w:ascii="Times New Roman" w:eastAsiaTheme="minorHAnsi" w:hAnsi="Times New Roman"/>
          <w:color w:val="000000"/>
          <w:sz w:val="20"/>
          <w:szCs w:val="20"/>
        </w:rPr>
      </w:pPr>
      <w:r w:rsidRPr="00591919">
        <w:rPr>
          <w:rStyle w:val="Referencakomentara"/>
          <w:rFonts w:ascii="Times New Roman" w:hAnsi="Times New Roman"/>
          <w:sz w:val="22"/>
          <w:szCs w:val="22"/>
        </w:rPr>
        <w:t>gdje je:</w:t>
      </w:r>
    </w:p>
    <w:p w14:paraId="662F19CE" w14:textId="77777777" w:rsidR="001F3484" w:rsidRPr="00AE2C61" w:rsidRDefault="001F3484" w:rsidP="00D447AC">
      <w:pPr>
        <w:autoSpaceDE w:val="0"/>
        <w:autoSpaceDN w:val="0"/>
        <w:adjustRightInd w:val="0"/>
        <w:spacing w:after="0" w:line="240" w:lineRule="auto"/>
        <w:rPr>
          <w:rFonts w:ascii="Times New Roman" w:eastAsiaTheme="minorHAnsi" w:hAnsi="Times New Roman"/>
          <w:color w:val="000000"/>
        </w:rPr>
      </w:pPr>
      <w:r w:rsidRPr="000B2703">
        <w:rPr>
          <w:rFonts w:ascii="Times New Roman" w:eastAsiaTheme="minorHAnsi" w:hAnsi="Times New Roman"/>
          <w:b/>
          <w:color w:val="000000"/>
        </w:rPr>
        <w:t>J</w:t>
      </w:r>
      <w:r w:rsidRPr="00AE2C61">
        <w:rPr>
          <w:rFonts w:ascii="Times New Roman" w:eastAsiaTheme="minorHAnsi" w:hAnsi="Times New Roman"/>
          <w:color w:val="000000"/>
        </w:rPr>
        <w:t xml:space="preserve"> = broj bodova koje je dobila ponuda za ponuđenu dužinu trajanja jamstva za otklanjanje nedostataka u jamstvenom roku </w:t>
      </w:r>
    </w:p>
    <w:p w14:paraId="37FDF10B" w14:textId="77777777" w:rsidR="001F3484" w:rsidRPr="00AE2C61" w:rsidRDefault="005A41EA" w:rsidP="00D447AC">
      <w:pPr>
        <w:autoSpaceDE w:val="0"/>
        <w:autoSpaceDN w:val="0"/>
        <w:adjustRightInd w:val="0"/>
        <w:spacing w:after="0" w:line="240" w:lineRule="auto"/>
        <w:rPr>
          <w:rFonts w:ascii="Times New Roman" w:eastAsiaTheme="minorHAnsi" w:hAnsi="Times New Roman"/>
          <w:color w:val="000000"/>
        </w:rPr>
      </w:pPr>
      <w:proofErr w:type="spellStart"/>
      <w:r>
        <w:rPr>
          <w:rFonts w:eastAsia="Arial"/>
          <w:b/>
          <w:bCs/>
          <w:color w:val="000000"/>
        </w:rPr>
        <w:t>J</w:t>
      </w:r>
      <w:r>
        <w:rPr>
          <w:rFonts w:eastAsia="Arial"/>
          <w:b/>
          <w:bCs/>
          <w:color w:val="000000"/>
          <w:vertAlign w:val="subscript"/>
        </w:rPr>
        <w:t>p</w:t>
      </w:r>
      <w:proofErr w:type="spellEnd"/>
      <w:r w:rsidRPr="00AE2C61">
        <w:rPr>
          <w:rFonts w:ascii="Times New Roman" w:eastAsiaTheme="minorHAnsi" w:hAnsi="Times New Roman"/>
          <w:color w:val="000000"/>
        </w:rPr>
        <w:t xml:space="preserve">= dužina jamstva ponude koja se </w:t>
      </w:r>
      <w:r w:rsidR="001F3484" w:rsidRPr="00AE2C61">
        <w:rPr>
          <w:rFonts w:ascii="Times New Roman" w:eastAsiaTheme="minorHAnsi" w:hAnsi="Times New Roman"/>
          <w:color w:val="000000"/>
        </w:rPr>
        <w:t xml:space="preserve">ocjenjuje </w:t>
      </w:r>
      <w:proofErr w:type="spellStart"/>
      <w:r w:rsidRPr="000B2703">
        <w:rPr>
          <w:rFonts w:ascii="Times New Roman" w:eastAsiaTheme="minorHAnsi" w:hAnsi="Times New Roman"/>
          <w:b/>
          <w:bCs/>
          <w:color w:val="000000"/>
        </w:rPr>
        <w:t>J</w:t>
      </w:r>
      <w:r w:rsidRPr="000B2703">
        <w:rPr>
          <w:rFonts w:ascii="Times New Roman" w:eastAsiaTheme="minorHAnsi" w:hAnsi="Times New Roman"/>
          <w:b/>
          <w:bCs/>
          <w:color w:val="000000"/>
          <w:vertAlign w:val="subscript"/>
        </w:rPr>
        <w:t>max</w:t>
      </w:r>
      <w:proofErr w:type="spellEnd"/>
      <w:r w:rsidRPr="00AE2C61">
        <w:rPr>
          <w:rFonts w:ascii="Times New Roman" w:eastAsiaTheme="minorHAnsi" w:hAnsi="Times New Roman"/>
          <w:color w:val="000000"/>
        </w:rPr>
        <w:t xml:space="preserve"> = dostavljeno jamstvo na najduži rok</w:t>
      </w:r>
    </w:p>
    <w:p w14:paraId="2414FA7B" w14:textId="77777777" w:rsidR="00F948D7" w:rsidRPr="00591919" w:rsidRDefault="001F3484" w:rsidP="00591919">
      <w:pPr>
        <w:autoSpaceDE w:val="0"/>
        <w:autoSpaceDN w:val="0"/>
        <w:adjustRightInd w:val="0"/>
        <w:spacing w:after="0" w:line="240" w:lineRule="auto"/>
        <w:rPr>
          <w:rFonts w:ascii="Times New Roman" w:eastAsiaTheme="minorHAnsi" w:hAnsi="Times New Roman"/>
          <w:color w:val="000000"/>
        </w:rPr>
      </w:pPr>
      <w:r w:rsidRPr="000B2703">
        <w:rPr>
          <w:rFonts w:ascii="Times New Roman" w:eastAsiaTheme="minorHAnsi" w:hAnsi="Times New Roman"/>
          <w:b/>
          <w:color w:val="000000"/>
        </w:rPr>
        <w:t>20</w:t>
      </w:r>
      <w:r w:rsidRPr="00AE2C61">
        <w:rPr>
          <w:rFonts w:ascii="Times New Roman" w:eastAsiaTheme="minorHAnsi" w:hAnsi="Times New Roman"/>
          <w:color w:val="000000"/>
        </w:rPr>
        <w:t xml:space="preserve"> = maksimalni broj bodova za kriterij jamstveni rok </w:t>
      </w:r>
    </w:p>
    <w:p w14:paraId="53D9FF19" w14:textId="77777777" w:rsidR="00765A9D" w:rsidRDefault="00765A9D" w:rsidP="00591919">
      <w:pPr>
        <w:pStyle w:val="Default"/>
        <w:spacing w:before="240"/>
        <w:rPr>
          <w:rFonts w:ascii="Times New Roman" w:hAnsi="Times New Roman"/>
          <w:bCs/>
          <w:sz w:val="22"/>
          <w:szCs w:val="22"/>
          <w:lang w:val="hr-HR"/>
        </w:rPr>
      </w:pPr>
      <w:r w:rsidRPr="00285289">
        <w:rPr>
          <w:rFonts w:ascii="Times New Roman" w:hAnsi="Times New Roman"/>
          <w:bCs/>
          <w:sz w:val="22"/>
          <w:szCs w:val="22"/>
          <w:lang w:val="hr-HR"/>
        </w:rPr>
        <w:t xml:space="preserve">Ponuđeni jamstveni rok upisat će se u ugovor o izvođenju radova. </w:t>
      </w:r>
    </w:p>
    <w:p w14:paraId="6D1C47AF" w14:textId="77777777" w:rsidR="00186891" w:rsidRPr="00591919" w:rsidRDefault="008C03B1" w:rsidP="00591919">
      <w:pPr>
        <w:pStyle w:val="Naslov2"/>
        <w:numPr>
          <w:ilvl w:val="0"/>
          <w:numId w:val="0"/>
        </w:numPr>
        <w:spacing w:after="240"/>
        <w:ind w:left="576" w:hanging="576"/>
        <w:rPr>
          <w:rFonts w:eastAsia="Arial"/>
        </w:rPr>
      </w:pPr>
      <w:bookmarkStart w:id="74" w:name="_Toc39694360"/>
      <w:r>
        <w:rPr>
          <w:rFonts w:eastAsia="Arial"/>
          <w:lang w:val="hr-HR"/>
        </w:rPr>
        <w:t>6.</w:t>
      </w:r>
      <w:r w:rsidR="005C1705">
        <w:rPr>
          <w:rFonts w:eastAsia="Arial"/>
          <w:lang w:val="hr-HR"/>
        </w:rPr>
        <w:t>7</w:t>
      </w:r>
      <w:r>
        <w:rPr>
          <w:rFonts w:eastAsia="Arial"/>
          <w:lang w:val="hr-HR"/>
        </w:rPr>
        <w:t>.</w:t>
      </w:r>
      <w:r w:rsidR="00591919">
        <w:rPr>
          <w:rFonts w:eastAsia="Arial"/>
          <w:lang w:val="hr-HR"/>
        </w:rPr>
        <w:tab/>
      </w:r>
      <w:r w:rsidR="00186891" w:rsidRPr="006E6453">
        <w:rPr>
          <w:rFonts w:eastAsia="Arial"/>
        </w:rPr>
        <w:t>JEZIK I PISMO NA KOJEM SE IZRAĐUJE PONUDA</w:t>
      </w:r>
      <w:bookmarkEnd w:id="74"/>
      <w:r w:rsidR="00186891" w:rsidRPr="006E6453">
        <w:rPr>
          <w:rFonts w:eastAsia="Arial"/>
        </w:rPr>
        <w:t xml:space="preserve"> </w:t>
      </w:r>
    </w:p>
    <w:p w14:paraId="70F6EA19" w14:textId="77777777" w:rsidR="00186891" w:rsidRPr="000B2703" w:rsidRDefault="00186891" w:rsidP="00591919">
      <w:pPr>
        <w:autoSpaceDE w:val="0"/>
        <w:autoSpaceDN w:val="0"/>
        <w:adjustRightInd w:val="0"/>
        <w:spacing w:before="240" w:line="276" w:lineRule="auto"/>
        <w:jc w:val="both"/>
        <w:rPr>
          <w:rFonts w:ascii="Times New Roman" w:eastAsia="Arial" w:hAnsi="Times New Roman"/>
        </w:rPr>
      </w:pPr>
      <w:r w:rsidRPr="000B2703">
        <w:rPr>
          <w:rFonts w:ascii="Times New Roman" w:eastAsia="Arial" w:hAnsi="Times New Roman"/>
        </w:rPr>
        <w:t xml:space="preserve">Ponuda se u cijelosti dostavlja na </w:t>
      </w:r>
      <w:r w:rsidRPr="000B2703">
        <w:rPr>
          <w:rFonts w:ascii="Times New Roman" w:eastAsia="Arial" w:hAnsi="Times New Roman"/>
          <w:b/>
        </w:rPr>
        <w:t>hrvatskom jeziku i latiničnom pismu.</w:t>
      </w:r>
      <w:r w:rsidRPr="000B2703">
        <w:rPr>
          <w:rFonts w:ascii="Times New Roman" w:eastAsia="Arial" w:hAnsi="Times New Roman"/>
        </w:rPr>
        <w:t xml:space="preserve"> Sva dokumentacija koja se prilaže uz ponudu mora biti na hrvatskom jeziku.</w:t>
      </w:r>
    </w:p>
    <w:p w14:paraId="4B7FC614" w14:textId="77777777" w:rsidR="00186891" w:rsidRPr="00591919" w:rsidRDefault="00186891" w:rsidP="00591919">
      <w:pPr>
        <w:autoSpaceDE w:val="0"/>
        <w:autoSpaceDN w:val="0"/>
        <w:adjustRightInd w:val="0"/>
        <w:spacing w:before="240" w:line="276" w:lineRule="auto"/>
        <w:jc w:val="both"/>
        <w:rPr>
          <w:rFonts w:ascii="Times New Roman" w:eastAsia="Arial" w:hAnsi="Times New Roman"/>
        </w:rPr>
      </w:pPr>
      <w:r w:rsidRPr="000B2703">
        <w:rPr>
          <w:rFonts w:ascii="Times New Roman" w:eastAsia="Arial" w:hAnsi="Times New Roman"/>
        </w:rPr>
        <w:t>Iznimno pojedini dijelovi ponude (isključivo pojedine riječi ili sintagme) mogu biti i na stranom jeziku, i to samo za pojmove za koje ne postoji ili odgovarajuće ili uvriježeno stručno pojmovlje na hrvatskom jeziku, a koje se u stručnom sektorskom jeziku rabi kao takvo i samorazumljivo je na stranom jeziku</w:t>
      </w:r>
      <w:r w:rsidR="00493624" w:rsidRPr="000B2703">
        <w:rPr>
          <w:rFonts w:ascii="Times New Roman" w:eastAsia="Arial" w:hAnsi="Times New Roman"/>
        </w:rPr>
        <w:t>,</w:t>
      </w:r>
      <w:r w:rsidR="00493624" w:rsidRPr="000B2703">
        <w:rPr>
          <w:rFonts w:ascii="Times New Roman" w:hAnsi="Times New Roman"/>
        </w:rPr>
        <w:t xml:space="preserve"> pojmove, nazive projekata ili publikacija i sl. na stranom jeziku te koristiti međunarodno priznat izričaj, odnosno tzv. internacionali</w:t>
      </w:r>
      <w:r w:rsidR="00092E4B">
        <w:rPr>
          <w:rFonts w:ascii="Times New Roman" w:hAnsi="Times New Roman"/>
        </w:rPr>
        <w:t>zme, tuđe riječi i prilagodbe</w:t>
      </w:r>
      <w:r w:rsidRPr="000B2703">
        <w:rPr>
          <w:rFonts w:ascii="Times New Roman" w:eastAsia="Arial" w:hAnsi="Times New Roman"/>
        </w:rPr>
        <w:t xml:space="preserve">. </w:t>
      </w:r>
    </w:p>
    <w:p w14:paraId="7FDED6FC" w14:textId="77777777" w:rsidR="00D63B1F" w:rsidRPr="00591919" w:rsidRDefault="00493624" w:rsidP="00591919">
      <w:pPr>
        <w:autoSpaceDE w:val="0"/>
        <w:autoSpaceDN w:val="0"/>
        <w:adjustRightInd w:val="0"/>
        <w:spacing w:before="240" w:line="276" w:lineRule="auto"/>
        <w:jc w:val="both"/>
        <w:rPr>
          <w:rFonts w:ascii="Times New Roman" w:eastAsia="Arial" w:hAnsi="Times New Roman"/>
        </w:rPr>
      </w:pPr>
      <w:r w:rsidRPr="000B2703">
        <w:rPr>
          <w:rFonts w:ascii="Times New Roman" w:hAnsi="Times New Roman"/>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w:t>
      </w:r>
      <w:r w:rsidR="00092E4B">
        <w:rPr>
          <w:rFonts w:ascii="Times New Roman" w:hAnsi="Times New Roman"/>
        </w:rPr>
        <w:t>zme, tuđe riječi i prilagodbe</w:t>
      </w:r>
      <w:r w:rsidR="00D63B1F" w:rsidRPr="000B2703">
        <w:rPr>
          <w:rFonts w:ascii="Times New Roman" w:eastAsia="Arial" w:hAnsi="Times New Roman"/>
        </w:rPr>
        <w:t xml:space="preserve">. </w:t>
      </w:r>
    </w:p>
    <w:p w14:paraId="22EA8D11" w14:textId="77777777" w:rsidR="007F086B" w:rsidRPr="00591919" w:rsidRDefault="00D63B1F" w:rsidP="00591919">
      <w:pPr>
        <w:autoSpaceDE w:val="0"/>
        <w:autoSpaceDN w:val="0"/>
        <w:adjustRightInd w:val="0"/>
        <w:spacing w:before="240" w:line="276" w:lineRule="auto"/>
        <w:jc w:val="both"/>
        <w:rPr>
          <w:rFonts w:ascii="Times New Roman" w:eastAsia="Arial" w:hAnsi="Times New Roman"/>
        </w:rPr>
      </w:pPr>
      <w:r w:rsidRPr="000B2703">
        <w:rPr>
          <w:rFonts w:ascii="Times New Roman" w:eastAsia="Arial" w:hAnsi="Times New Roman"/>
        </w:rPr>
        <w:t>U slučaju sumnje u točnost i vjerodostojno</w:t>
      </w:r>
      <w:r w:rsidR="00B21C76">
        <w:rPr>
          <w:rFonts w:ascii="Times New Roman" w:eastAsia="Arial" w:hAnsi="Times New Roman"/>
        </w:rPr>
        <w:t>st slobodnog prijevoda isprava i potvrda  koji su taksativno pobrojani u čl. 265. ZJN 2016</w:t>
      </w:r>
      <w:r w:rsidRPr="000B2703">
        <w:rPr>
          <w:rFonts w:ascii="Times New Roman" w:eastAsia="Arial" w:hAnsi="Times New Roman"/>
        </w:rPr>
        <w:t xml:space="preserve">, naručitelj zadržava pravo provjere ispravnosti prijevoda. </w:t>
      </w:r>
      <w:r w:rsidR="002851B7" w:rsidRPr="000B2703">
        <w:rPr>
          <w:rFonts w:ascii="Times New Roman" w:eastAsia="Arial" w:hAnsi="Times New Roman"/>
        </w:rPr>
        <w:t>Tada će</w:t>
      </w:r>
      <w:r w:rsidRPr="000B2703">
        <w:rPr>
          <w:rFonts w:ascii="Times New Roman" w:eastAsia="Arial" w:hAnsi="Times New Roman"/>
        </w:rPr>
        <w:t xml:space="preserve"> od ponuditelja </w:t>
      </w:r>
      <w:r w:rsidR="002851B7" w:rsidRPr="000B2703">
        <w:rPr>
          <w:rFonts w:ascii="Times New Roman" w:eastAsia="Arial" w:hAnsi="Times New Roman"/>
        </w:rPr>
        <w:t xml:space="preserve">zatražiti </w:t>
      </w:r>
      <w:r w:rsidRPr="000B2703">
        <w:rPr>
          <w:rFonts w:ascii="Times New Roman" w:eastAsia="Arial" w:hAnsi="Times New Roman"/>
        </w:rPr>
        <w:t>dostavu</w:t>
      </w:r>
      <w:r w:rsidR="00A55343">
        <w:rPr>
          <w:rFonts w:ascii="Times New Roman" w:eastAsia="Arial" w:hAnsi="Times New Roman"/>
        </w:rPr>
        <w:t xml:space="preserve"> </w:t>
      </w:r>
      <w:r w:rsidRPr="000B2703">
        <w:rPr>
          <w:rFonts w:ascii="Times New Roman" w:eastAsia="Arial" w:hAnsi="Times New Roman"/>
        </w:rPr>
        <w:t xml:space="preserve"> prijevoda s ovjerom od strane ovlaštenog sudskog tumača. Prijevod </w:t>
      </w:r>
      <w:r w:rsidR="007F086B" w:rsidRPr="000B2703">
        <w:rPr>
          <w:rFonts w:ascii="Times New Roman" w:eastAsia="Arial" w:hAnsi="Times New Roman"/>
        </w:rPr>
        <w:t>dokumenta</w:t>
      </w:r>
      <w:r w:rsidR="00A55343">
        <w:rPr>
          <w:rFonts w:ascii="Times New Roman" w:eastAsia="Arial" w:hAnsi="Times New Roman"/>
        </w:rPr>
        <w:t xml:space="preserve"> po ovlaštenom sud</w:t>
      </w:r>
      <w:r w:rsidR="00092E4B">
        <w:rPr>
          <w:rFonts w:ascii="Times New Roman" w:eastAsia="Arial" w:hAnsi="Times New Roman"/>
        </w:rPr>
        <w:t>s</w:t>
      </w:r>
      <w:r w:rsidR="00A55343">
        <w:rPr>
          <w:rFonts w:ascii="Times New Roman" w:eastAsia="Arial" w:hAnsi="Times New Roman"/>
        </w:rPr>
        <w:t>kom tumaču ovjerenog po javnom bilježniku</w:t>
      </w:r>
      <w:r w:rsidR="00092E4B">
        <w:rPr>
          <w:rFonts w:ascii="Times New Roman" w:eastAsia="Arial" w:hAnsi="Times New Roman"/>
        </w:rPr>
        <w:t xml:space="preserve"> ja</w:t>
      </w:r>
      <w:r w:rsidR="002851B7" w:rsidRPr="000B2703">
        <w:rPr>
          <w:rFonts w:ascii="Times New Roman" w:eastAsia="Arial" w:hAnsi="Times New Roman"/>
        </w:rPr>
        <w:t>mstvo je</w:t>
      </w:r>
      <w:r w:rsidR="007F086B" w:rsidRPr="000B2703">
        <w:rPr>
          <w:rFonts w:ascii="Times New Roman" w:eastAsia="Arial" w:hAnsi="Times New Roman"/>
        </w:rPr>
        <w:t xml:space="preserve"> Naručitelju</w:t>
      </w:r>
      <w:r w:rsidR="002851B7" w:rsidRPr="000B2703">
        <w:rPr>
          <w:rFonts w:ascii="Times New Roman" w:eastAsia="Arial" w:hAnsi="Times New Roman"/>
        </w:rPr>
        <w:t xml:space="preserve"> u</w:t>
      </w:r>
      <w:r w:rsidR="007F086B" w:rsidRPr="000B2703">
        <w:rPr>
          <w:rFonts w:ascii="Times New Roman" w:eastAsia="Arial" w:hAnsi="Times New Roman"/>
        </w:rPr>
        <w:t xml:space="preserve"> istovjetnost i istoznačnost teksta kojeg sadrži te samim time omogućuje </w:t>
      </w:r>
      <w:r w:rsidR="002851B7" w:rsidRPr="000B2703">
        <w:rPr>
          <w:rFonts w:ascii="Times New Roman" w:eastAsia="Arial" w:hAnsi="Times New Roman"/>
        </w:rPr>
        <w:t xml:space="preserve">valjanu </w:t>
      </w:r>
      <w:r w:rsidR="007F086B" w:rsidRPr="000B2703">
        <w:rPr>
          <w:rFonts w:ascii="Times New Roman" w:eastAsia="Arial" w:hAnsi="Times New Roman"/>
        </w:rPr>
        <w:t>provjeru informacija koje su dostavljene</w:t>
      </w:r>
      <w:r w:rsidR="002851B7" w:rsidRPr="000B2703">
        <w:rPr>
          <w:rFonts w:ascii="Times New Roman" w:eastAsia="Arial" w:hAnsi="Times New Roman"/>
        </w:rPr>
        <w:t>.</w:t>
      </w:r>
    </w:p>
    <w:p w14:paraId="1B32810C" w14:textId="77777777" w:rsidR="00C22E8C" w:rsidRPr="00591919" w:rsidRDefault="00A55343" w:rsidP="00591919">
      <w:pPr>
        <w:pStyle w:val="Naslov2"/>
        <w:numPr>
          <w:ilvl w:val="0"/>
          <w:numId w:val="0"/>
        </w:numPr>
        <w:spacing w:after="240"/>
        <w:ind w:left="576" w:hanging="576"/>
        <w:rPr>
          <w:rFonts w:eastAsia="Arial"/>
        </w:rPr>
      </w:pPr>
      <w:bookmarkStart w:id="75" w:name="_Toc39694361"/>
      <w:r>
        <w:rPr>
          <w:rFonts w:eastAsia="Arial"/>
          <w:lang w:val="hr-HR"/>
        </w:rPr>
        <w:t>6.</w:t>
      </w:r>
      <w:r w:rsidR="005C1705">
        <w:rPr>
          <w:rFonts w:eastAsia="Arial"/>
          <w:lang w:val="hr-HR"/>
        </w:rPr>
        <w:t>8</w:t>
      </w:r>
      <w:r>
        <w:rPr>
          <w:rFonts w:eastAsia="Arial"/>
          <w:lang w:val="hr-HR"/>
        </w:rPr>
        <w:t>.</w:t>
      </w:r>
      <w:r w:rsidR="00591919">
        <w:rPr>
          <w:rFonts w:eastAsia="Arial"/>
          <w:lang w:val="hr-HR"/>
        </w:rPr>
        <w:tab/>
      </w:r>
      <w:r w:rsidR="00186891" w:rsidRPr="00765A9D">
        <w:rPr>
          <w:rFonts w:eastAsia="Arial"/>
        </w:rPr>
        <w:t>ROK VALJANOSTI PONUDE</w:t>
      </w:r>
      <w:bookmarkEnd w:id="75"/>
    </w:p>
    <w:p w14:paraId="7B8D61DA" w14:textId="77777777" w:rsidR="00186891" w:rsidRPr="000B2703" w:rsidRDefault="00186891" w:rsidP="00591919">
      <w:pPr>
        <w:pStyle w:val="pt-normalweb-000013"/>
        <w:spacing w:before="240" w:beforeAutospacing="0" w:after="240" w:afterAutospacing="0"/>
        <w:rPr>
          <w:rFonts w:eastAsia="Arial"/>
          <w:sz w:val="22"/>
          <w:szCs w:val="22"/>
        </w:rPr>
      </w:pPr>
      <w:r w:rsidRPr="000B2703">
        <w:rPr>
          <w:rFonts w:eastAsia="Arial"/>
          <w:sz w:val="22"/>
          <w:szCs w:val="22"/>
        </w:rPr>
        <w:t xml:space="preserve">Rok valjanosti ponude mora biti najmanje </w:t>
      </w:r>
      <w:r w:rsidR="001418FB">
        <w:rPr>
          <w:rFonts w:eastAsia="Arial"/>
          <w:sz w:val="22"/>
          <w:szCs w:val="22"/>
        </w:rPr>
        <w:t>90</w:t>
      </w:r>
      <w:r w:rsidRPr="000B2703">
        <w:rPr>
          <w:rFonts w:eastAsia="Arial"/>
          <w:sz w:val="22"/>
          <w:szCs w:val="22"/>
        </w:rPr>
        <w:t xml:space="preserve"> (</w:t>
      </w:r>
      <w:r w:rsidR="001418FB">
        <w:rPr>
          <w:rFonts w:eastAsia="Arial"/>
          <w:sz w:val="22"/>
          <w:szCs w:val="22"/>
        </w:rPr>
        <w:t>devedes</w:t>
      </w:r>
      <w:r w:rsidR="0042499D">
        <w:rPr>
          <w:rFonts w:eastAsia="Arial"/>
          <w:sz w:val="22"/>
          <w:szCs w:val="22"/>
        </w:rPr>
        <w:t>e</w:t>
      </w:r>
      <w:r w:rsidR="001418FB">
        <w:rPr>
          <w:rFonts w:eastAsia="Arial"/>
          <w:sz w:val="22"/>
          <w:szCs w:val="22"/>
        </w:rPr>
        <w:t>t</w:t>
      </w:r>
      <w:r w:rsidR="00A55343">
        <w:rPr>
          <w:rFonts w:eastAsia="Arial"/>
          <w:sz w:val="22"/>
          <w:szCs w:val="22"/>
        </w:rPr>
        <w:t xml:space="preserve">) </w:t>
      </w:r>
      <w:r w:rsidR="0042499D">
        <w:rPr>
          <w:rFonts w:eastAsia="Arial"/>
          <w:sz w:val="22"/>
          <w:szCs w:val="22"/>
        </w:rPr>
        <w:t xml:space="preserve">dana </w:t>
      </w:r>
      <w:r w:rsidR="00A55343">
        <w:rPr>
          <w:rFonts w:eastAsia="Arial"/>
          <w:sz w:val="22"/>
          <w:szCs w:val="22"/>
        </w:rPr>
        <w:t>o</w:t>
      </w:r>
      <w:r w:rsidRPr="000B2703">
        <w:rPr>
          <w:rFonts w:eastAsia="Arial"/>
          <w:sz w:val="22"/>
          <w:szCs w:val="22"/>
        </w:rPr>
        <w:t>d dana javnog otvaranja ponuda.</w:t>
      </w:r>
    </w:p>
    <w:p w14:paraId="79EFE6BF" w14:textId="77777777" w:rsidR="00186891" w:rsidRPr="000B2703" w:rsidRDefault="00186891" w:rsidP="00D447AC">
      <w:pPr>
        <w:spacing w:after="0" w:line="240" w:lineRule="auto"/>
        <w:rPr>
          <w:rFonts w:ascii="Times New Roman" w:eastAsia="Arial" w:hAnsi="Times New Roman"/>
        </w:rPr>
      </w:pPr>
      <w:r w:rsidRPr="000B2703">
        <w:rPr>
          <w:rFonts w:ascii="Times New Roman" w:eastAsia="Arial" w:hAnsi="Times New Roman"/>
        </w:rPr>
        <w:t>Smatra se da ponuda dostavljena elektroničkim sredstvima komunikacije putem EOJN RH obvezuje ponuditelja u roku valjanosti ponude neovisno o tome je li potpisana ili nije te naručitelj ne smije odbiti takvu ponudu samo zbog toga razloga.</w:t>
      </w:r>
    </w:p>
    <w:p w14:paraId="037425A7" w14:textId="77777777" w:rsidR="0076450D" w:rsidRDefault="0076450D" w:rsidP="00D447AC">
      <w:pPr>
        <w:spacing w:after="0" w:line="240" w:lineRule="auto"/>
        <w:rPr>
          <w:rFonts w:ascii="Times New Roman" w:eastAsia="Arial" w:hAnsi="Times New Roman"/>
          <w:color w:val="222A35"/>
        </w:rPr>
      </w:pPr>
    </w:p>
    <w:p w14:paraId="19D51950" w14:textId="77777777" w:rsidR="00591919" w:rsidRDefault="00591919" w:rsidP="00D447AC">
      <w:pPr>
        <w:spacing w:after="0" w:line="240" w:lineRule="auto"/>
        <w:rPr>
          <w:rFonts w:ascii="Times New Roman" w:eastAsia="Arial" w:hAnsi="Times New Roman"/>
          <w:color w:val="222A35"/>
        </w:rPr>
      </w:pPr>
    </w:p>
    <w:p w14:paraId="1F38DAE5" w14:textId="77777777" w:rsidR="00591919" w:rsidRDefault="00591919" w:rsidP="00D447AC">
      <w:pPr>
        <w:spacing w:after="0" w:line="240" w:lineRule="auto"/>
        <w:rPr>
          <w:rFonts w:ascii="Times New Roman" w:eastAsia="Arial" w:hAnsi="Times New Roman"/>
          <w:color w:val="222A35"/>
        </w:rPr>
      </w:pPr>
    </w:p>
    <w:p w14:paraId="63324BF2" w14:textId="77777777" w:rsidR="00591919" w:rsidRDefault="00591919" w:rsidP="00D447AC">
      <w:pPr>
        <w:spacing w:after="0" w:line="240" w:lineRule="auto"/>
        <w:rPr>
          <w:rFonts w:ascii="Times New Roman" w:eastAsia="Arial" w:hAnsi="Times New Roman"/>
          <w:color w:val="222A35"/>
        </w:rPr>
      </w:pPr>
    </w:p>
    <w:p w14:paraId="1B986B11" w14:textId="77777777" w:rsidR="00591919" w:rsidRPr="00765A9D" w:rsidRDefault="00591919" w:rsidP="00D447AC">
      <w:pPr>
        <w:spacing w:after="0" w:line="240" w:lineRule="auto"/>
        <w:rPr>
          <w:rFonts w:ascii="Times New Roman" w:eastAsia="Arial" w:hAnsi="Times New Roman"/>
          <w:color w:val="222A35"/>
        </w:rPr>
      </w:pPr>
    </w:p>
    <w:p w14:paraId="41503116" w14:textId="77777777" w:rsidR="00494066" w:rsidRPr="000813DB" w:rsidRDefault="00A55343" w:rsidP="00520875">
      <w:pPr>
        <w:pStyle w:val="Naslov1"/>
        <w:numPr>
          <w:ilvl w:val="0"/>
          <w:numId w:val="0"/>
        </w:numPr>
        <w:ind w:left="432" w:hanging="432"/>
        <w:rPr>
          <w:sz w:val="28"/>
          <w:szCs w:val="28"/>
        </w:rPr>
      </w:pPr>
      <w:bookmarkStart w:id="76" w:name="_Toc39694362"/>
      <w:r w:rsidRPr="000813DB">
        <w:rPr>
          <w:caps w:val="0"/>
          <w:sz w:val="28"/>
          <w:szCs w:val="28"/>
          <w:lang w:val="hr-HR"/>
        </w:rPr>
        <w:lastRenderedPageBreak/>
        <w:t>7</w:t>
      </w:r>
      <w:r w:rsidR="00520875" w:rsidRPr="000813DB">
        <w:rPr>
          <w:caps w:val="0"/>
          <w:sz w:val="28"/>
          <w:szCs w:val="28"/>
          <w:lang w:val="hr-HR"/>
        </w:rPr>
        <w:tab/>
      </w:r>
      <w:r w:rsidR="00805314" w:rsidRPr="000813DB">
        <w:rPr>
          <w:caps w:val="0"/>
          <w:sz w:val="28"/>
          <w:szCs w:val="28"/>
        </w:rPr>
        <w:t>OSTALE ODREDBE</w:t>
      </w:r>
      <w:bookmarkEnd w:id="76"/>
    </w:p>
    <w:p w14:paraId="3C77DE87" w14:textId="77777777" w:rsidR="0006210D" w:rsidRPr="00E0685E" w:rsidRDefault="00A55343" w:rsidP="00E0685E">
      <w:pPr>
        <w:pStyle w:val="Naslov2"/>
        <w:numPr>
          <w:ilvl w:val="0"/>
          <w:numId w:val="0"/>
        </w:numPr>
        <w:ind w:left="567" w:hanging="567"/>
        <w:jc w:val="both"/>
        <w:rPr>
          <w:rFonts w:eastAsia="Arial"/>
        </w:rPr>
      </w:pPr>
      <w:bookmarkStart w:id="77" w:name="_Toc39694363"/>
      <w:r>
        <w:rPr>
          <w:rFonts w:eastAsia="Arial"/>
          <w:lang w:val="hr-HR"/>
        </w:rPr>
        <w:t>7.1.</w:t>
      </w:r>
      <w:r w:rsidR="00520875">
        <w:rPr>
          <w:rFonts w:eastAsia="Arial"/>
          <w:lang w:val="hr-HR"/>
        </w:rPr>
        <w:tab/>
      </w:r>
      <w:r w:rsidR="00186891" w:rsidRPr="00765A9D">
        <w:rPr>
          <w:rFonts w:eastAsia="Arial"/>
        </w:rPr>
        <w:t>PODACI O TERMINU OBILASKA LOKACIJE ILI NEPOSREDNOG PREGLEDA DOKUMENATA KOJI POTKREPLJUJU DOKUMENTACIJU O NABAVI</w:t>
      </w:r>
      <w:bookmarkEnd w:id="77"/>
    </w:p>
    <w:p w14:paraId="5DA0AA19" w14:textId="77777777" w:rsidR="00E0685E" w:rsidRDefault="00494066" w:rsidP="00520875">
      <w:pPr>
        <w:spacing w:before="240" w:line="276" w:lineRule="auto"/>
        <w:jc w:val="both"/>
        <w:outlineLvl w:val="3"/>
        <w:rPr>
          <w:rFonts w:ascii="Times New Roman" w:hAnsi="Times New Roman"/>
        </w:rPr>
      </w:pPr>
      <w:r w:rsidRPr="000B2703">
        <w:rPr>
          <w:rFonts w:ascii="Times New Roman" w:hAnsi="Times New Roman"/>
        </w:rPr>
        <w:t xml:space="preserve">Naručitelj gospodarskim subjektima omogućava obilazak lokacije </w:t>
      </w:r>
      <w:r w:rsidR="00A55343">
        <w:rPr>
          <w:rFonts w:ascii="Times New Roman" w:hAnsi="Times New Roman"/>
        </w:rPr>
        <w:t>muzeja</w:t>
      </w:r>
      <w:r w:rsidRPr="000B2703">
        <w:rPr>
          <w:rFonts w:ascii="Times New Roman" w:hAnsi="Times New Roman"/>
        </w:rPr>
        <w:t xml:space="preserve"> kao i neposredan uv</w:t>
      </w:r>
      <w:r w:rsidR="006B5B71">
        <w:rPr>
          <w:rFonts w:ascii="Times New Roman" w:hAnsi="Times New Roman"/>
        </w:rPr>
        <w:t>id u dokumente koji su objavljeni kao prilog Dokumentaciji</w:t>
      </w:r>
      <w:r w:rsidRPr="000B2703">
        <w:rPr>
          <w:rFonts w:ascii="Times New Roman" w:hAnsi="Times New Roman"/>
        </w:rPr>
        <w:t xml:space="preserve"> o nabavi, a prije sastavljanja i predaje konačne ponude, kako bi se upoznali sa svim uvjetima na terenu u svrhu procjene svih rizika i elemenata potrebnih za podnošenje cjelovite ponude. U slučaju ne obilaska gradilišta od strane gospodarskog subjekta, smatrat će se da je gospodarski subjekt upoznat sa svim uvjetima na terenu. Obilazak lokacije nije obavezan. </w:t>
      </w:r>
    </w:p>
    <w:p w14:paraId="77AA5EBD" w14:textId="77777777" w:rsidR="00494066" w:rsidRPr="000B2703" w:rsidRDefault="00494066" w:rsidP="00520875">
      <w:pPr>
        <w:spacing w:before="240" w:line="276" w:lineRule="auto"/>
        <w:jc w:val="both"/>
        <w:outlineLvl w:val="3"/>
        <w:rPr>
          <w:rFonts w:ascii="Times New Roman" w:hAnsi="Times New Roman"/>
        </w:rPr>
      </w:pPr>
      <w:r w:rsidRPr="000B2703">
        <w:rPr>
          <w:rFonts w:ascii="Times New Roman" w:hAnsi="Times New Roman"/>
        </w:rPr>
        <w:t>Trošak ob</w:t>
      </w:r>
      <w:r w:rsidR="003249C7">
        <w:rPr>
          <w:rFonts w:ascii="Times New Roman" w:hAnsi="Times New Roman"/>
        </w:rPr>
        <w:t>ilaska građevine i upoznavanja s</w:t>
      </w:r>
      <w:r w:rsidRPr="000B2703">
        <w:rPr>
          <w:rFonts w:ascii="Times New Roman" w:hAnsi="Times New Roman"/>
        </w:rPr>
        <w:t xml:space="preserve"> mjestom izvođenja radova snose sami ponuditelji.</w:t>
      </w:r>
    </w:p>
    <w:p w14:paraId="5E017ACF" w14:textId="77777777" w:rsidR="00494066" w:rsidRPr="000B2703" w:rsidRDefault="00494066" w:rsidP="00520875">
      <w:pPr>
        <w:spacing w:before="240" w:line="276" w:lineRule="auto"/>
        <w:jc w:val="both"/>
        <w:outlineLvl w:val="3"/>
        <w:rPr>
          <w:rFonts w:ascii="Times New Roman" w:hAnsi="Times New Roman"/>
        </w:rPr>
      </w:pPr>
      <w:r w:rsidRPr="000B2703">
        <w:rPr>
          <w:rFonts w:ascii="Times New Roman" w:hAnsi="Times New Roman"/>
        </w:rPr>
        <w:t>O obilasku lokacije i neposrednom pregledu dokumenata koji potkrepljuju Dokumentaciju o nabavi bit će sastavljen Zapisnik, radi Naručiteljeve evidencije.</w:t>
      </w:r>
    </w:p>
    <w:p w14:paraId="79D144AB" w14:textId="77777777" w:rsidR="0006210D" w:rsidRPr="00520875" w:rsidRDefault="00A55343" w:rsidP="00520875">
      <w:pPr>
        <w:spacing w:before="240" w:line="276" w:lineRule="auto"/>
        <w:jc w:val="both"/>
        <w:outlineLvl w:val="3"/>
        <w:rPr>
          <w:rFonts w:ascii="Times New Roman" w:hAnsi="Times New Roman"/>
          <w:color w:val="FF0000"/>
          <w:u w:val="single"/>
        </w:rPr>
      </w:pPr>
      <w:r>
        <w:rPr>
          <w:rFonts w:ascii="Times New Roman" w:hAnsi="Times New Roman"/>
        </w:rPr>
        <w:t>Muzej se može</w:t>
      </w:r>
      <w:r w:rsidR="00186891" w:rsidRPr="000B2703">
        <w:rPr>
          <w:rFonts w:ascii="Times New Roman" w:hAnsi="Times New Roman"/>
        </w:rPr>
        <w:t xml:space="preserve"> obići uz prethodn</w:t>
      </w:r>
      <w:r w:rsidR="0055576E" w:rsidRPr="000B2703">
        <w:rPr>
          <w:rFonts w:ascii="Times New Roman" w:hAnsi="Times New Roman"/>
        </w:rPr>
        <w:t>i</w:t>
      </w:r>
      <w:r>
        <w:rPr>
          <w:rFonts w:ascii="Times New Roman" w:hAnsi="Times New Roman"/>
        </w:rPr>
        <w:t xml:space="preserve"> </w:t>
      </w:r>
      <w:r w:rsidR="0055576E" w:rsidRPr="000B2703">
        <w:rPr>
          <w:rFonts w:ascii="Times New Roman" w:hAnsi="Times New Roman"/>
        </w:rPr>
        <w:t>dogovor i najavu</w:t>
      </w:r>
      <w:r w:rsidR="00186891" w:rsidRPr="000B2703">
        <w:rPr>
          <w:rFonts w:ascii="Times New Roman" w:hAnsi="Times New Roman"/>
        </w:rPr>
        <w:t xml:space="preserve"> na e-mail adresu: </w:t>
      </w:r>
      <w:r w:rsidR="000C47CB">
        <w:rPr>
          <w:rFonts w:ascii="Times New Roman" w:hAnsi="Times New Roman"/>
          <w:color w:val="FF0000"/>
        </w:rPr>
        <w:t>muzej.benkovac@gmail.com</w:t>
      </w:r>
    </w:p>
    <w:p w14:paraId="6C443C6B" w14:textId="77777777" w:rsidR="0006210D" w:rsidRPr="00EF137C" w:rsidRDefault="00EF137C" w:rsidP="00D447AC">
      <w:pPr>
        <w:pStyle w:val="Naslov2"/>
        <w:numPr>
          <w:ilvl w:val="0"/>
          <w:numId w:val="0"/>
        </w:numPr>
        <w:ind w:left="576" w:hanging="576"/>
        <w:rPr>
          <w:rFonts w:eastAsia="Arial"/>
        </w:rPr>
      </w:pPr>
      <w:bookmarkStart w:id="78" w:name="_Toc39694364"/>
      <w:r>
        <w:rPr>
          <w:rFonts w:eastAsia="Arial"/>
          <w:lang w:val="hr-HR"/>
        </w:rPr>
        <w:t>7.2</w:t>
      </w:r>
      <w:r w:rsidR="00235874">
        <w:rPr>
          <w:rFonts w:eastAsia="Arial"/>
          <w:lang w:val="hr-HR"/>
        </w:rPr>
        <w:t>.</w:t>
      </w:r>
      <w:r w:rsidR="00520875">
        <w:rPr>
          <w:rFonts w:eastAsia="Arial"/>
          <w:lang w:val="hr-HR"/>
        </w:rPr>
        <w:tab/>
      </w:r>
      <w:r w:rsidR="00186891" w:rsidRPr="00765A9D">
        <w:rPr>
          <w:rFonts w:eastAsia="Arial"/>
        </w:rPr>
        <w:t>ELEKTRONIČKA DRAŽBA</w:t>
      </w:r>
      <w:bookmarkEnd w:id="78"/>
    </w:p>
    <w:p w14:paraId="10CECF15" w14:textId="77777777" w:rsidR="0006210D" w:rsidRPr="00520875" w:rsidRDefault="00186891" w:rsidP="00520875">
      <w:pPr>
        <w:pStyle w:val="pt-normalweb-000013"/>
        <w:spacing w:before="240" w:beforeAutospacing="0" w:after="240" w:afterAutospacing="0"/>
        <w:rPr>
          <w:rFonts w:eastAsia="Arial"/>
          <w:bCs/>
          <w:sz w:val="22"/>
          <w:szCs w:val="22"/>
        </w:rPr>
      </w:pPr>
      <w:r w:rsidRPr="000B2703">
        <w:rPr>
          <w:rFonts w:eastAsia="Arial"/>
          <w:bCs/>
          <w:sz w:val="22"/>
          <w:szCs w:val="22"/>
        </w:rPr>
        <w:t>Elektronička dražba se ne provodi</w:t>
      </w:r>
      <w:r w:rsidR="0055576E" w:rsidRPr="000B2703">
        <w:rPr>
          <w:rFonts w:eastAsia="Arial"/>
          <w:bCs/>
          <w:sz w:val="22"/>
          <w:szCs w:val="22"/>
        </w:rPr>
        <w:t>.</w:t>
      </w:r>
    </w:p>
    <w:p w14:paraId="68EB15FE" w14:textId="77777777" w:rsidR="00EB64C9" w:rsidRPr="00E0685E" w:rsidRDefault="00EF137C" w:rsidP="00E0685E">
      <w:pPr>
        <w:pStyle w:val="Naslov2"/>
        <w:numPr>
          <w:ilvl w:val="0"/>
          <w:numId w:val="0"/>
        </w:numPr>
        <w:spacing w:line="240" w:lineRule="auto"/>
        <w:ind w:left="576" w:hanging="576"/>
        <w:contextualSpacing/>
        <w:rPr>
          <w:rFonts w:eastAsia="Arial"/>
          <w:lang w:val="hr-HR"/>
        </w:rPr>
      </w:pPr>
      <w:bookmarkStart w:id="79" w:name="_Toc39694365"/>
      <w:r>
        <w:rPr>
          <w:rFonts w:eastAsia="Arial"/>
          <w:lang w:val="hr-HR"/>
        </w:rPr>
        <w:t>7.3</w:t>
      </w:r>
      <w:r w:rsidR="00235874">
        <w:rPr>
          <w:rFonts w:eastAsia="Arial"/>
          <w:lang w:val="hr-HR"/>
        </w:rPr>
        <w:t>.</w:t>
      </w:r>
      <w:r w:rsidR="00E0685E">
        <w:rPr>
          <w:rFonts w:eastAsia="Arial"/>
          <w:lang w:val="hr-HR"/>
        </w:rPr>
        <w:tab/>
      </w:r>
      <w:r w:rsidR="00186891" w:rsidRPr="00C2056C">
        <w:rPr>
          <w:rFonts w:eastAsia="Arial"/>
        </w:rPr>
        <w:t>VRSTA, SREDSTVO I UVJETI JAMSTVA</w:t>
      </w:r>
      <w:bookmarkEnd w:id="79"/>
    </w:p>
    <w:p w14:paraId="1DB7A869" w14:textId="77777777" w:rsidR="00235874" w:rsidRDefault="00186891" w:rsidP="002144CB">
      <w:pPr>
        <w:numPr>
          <w:ilvl w:val="0"/>
          <w:numId w:val="14"/>
        </w:numPr>
        <w:spacing w:before="240" w:line="276" w:lineRule="auto"/>
        <w:contextualSpacing/>
        <w:jc w:val="both"/>
        <w:outlineLvl w:val="3"/>
        <w:rPr>
          <w:rFonts w:ascii="Times New Roman" w:eastAsia="Arial" w:hAnsi="Times New Roman"/>
          <w:color w:val="000000" w:themeColor="text1"/>
        </w:rPr>
      </w:pPr>
      <w:r w:rsidRPr="0076450D">
        <w:rPr>
          <w:rFonts w:ascii="Times New Roman" w:eastAsia="Arial" w:hAnsi="Times New Roman"/>
          <w:b/>
          <w:color w:val="000000" w:themeColor="text1"/>
        </w:rPr>
        <w:t>Ponuditelj je obvezan dostaviti jamstvo za ozb</w:t>
      </w:r>
      <w:r w:rsidR="008E6869">
        <w:rPr>
          <w:rFonts w:ascii="Times New Roman" w:eastAsia="Arial" w:hAnsi="Times New Roman"/>
          <w:b/>
          <w:color w:val="000000" w:themeColor="text1"/>
        </w:rPr>
        <w:t>iljnost ponude</w:t>
      </w:r>
      <w:r w:rsidR="00A6700E" w:rsidRPr="0076450D">
        <w:rPr>
          <w:rFonts w:ascii="Times New Roman" w:eastAsia="Arial" w:hAnsi="Times New Roman"/>
          <w:b/>
          <w:color w:val="000000" w:themeColor="text1"/>
        </w:rPr>
        <w:t xml:space="preserve"> </w:t>
      </w:r>
      <w:r w:rsidRPr="0076450D">
        <w:rPr>
          <w:rFonts w:ascii="Times New Roman" w:eastAsia="Arial" w:hAnsi="Times New Roman"/>
          <w:b/>
          <w:color w:val="000000" w:themeColor="text1"/>
        </w:rPr>
        <w:t xml:space="preserve">u obliku </w:t>
      </w:r>
      <w:r w:rsidR="0052234C" w:rsidRPr="0076450D">
        <w:rPr>
          <w:rFonts w:ascii="Times New Roman" w:eastAsia="Arial" w:hAnsi="Times New Roman"/>
          <w:b/>
          <w:color w:val="000000" w:themeColor="text1"/>
        </w:rPr>
        <w:t>garancije banke</w:t>
      </w:r>
      <w:r w:rsidR="00235874">
        <w:rPr>
          <w:rFonts w:ascii="Times New Roman" w:eastAsia="Arial" w:hAnsi="Times New Roman"/>
          <w:b/>
          <w:color w:val="000000" w:themeColor="text1"/>
        </w:rPr>
        <w:t xml:space="preserve"> </w:t>
      </w:r>
      <w:r w:rsidRPr="0076450D">
        <w:rPr>
          <w:rFonts w:ascii="Times New Roman" w:eastAsia="Arial" w:hAnsi="Times New Roman"/>
          <w:b/>
          <w:color w:val="000000" w:themeColor="text1"/>
        </w:rPr>
        <w:t>ili novčanog pologa</w:t>
      </w:r>
      <w:r w:rsidRPr="0076450D">
        <w:rPr>
          <w:rFonts w:ascii="Times New Roman" w:eastAsia="Arial" w:hAnsi="Times New Roman"/>
          <w:color w:val="000000" w:themeColor="text1"/>
        </w:rPr>
        <w:t xml:space="preserve"> na žiro-račun naručitelja</w:t>
      </w:r>
      <w:r w:rsidR="008E6869">
        <w:rPr>
          <w:rFonts w:ascii="Times New Roman" w:eastAsia="Arial" w:hAnsi="Times New Roman"/>
          <w:color w:val="000000" w:themeColor="text1"/>
        </w:rPr>
        <w:t>.</w:t>
      </w:r>
    </w:p>
    <w:p w14:paraId="29C496A4" w14:textId="77777777" w:rsidR="00E0685E" w:rsidRPr="00E0685E" w:rsidRDefault="00E0685E" w:rsidP="00E0685E">
      <w:pPr>
        <w:spacing w:before="240" w:line="276" w:lineRule="auto"/>
        <w:ind w:left="360"/>
        <w:contextualSpacing/>
        <w:jc w:val="both"/>
        <w:outlineLvl w:val="3"/>
        <w:rPr>
          <w:rFonts w:ascii="Times New Roman" w:eastAsia="Arial" w:hAnsi="Times New Roman"/>
          <w:color w:val="000000" w:themeColor="text1"/>
          <w:sz w:val="8"/>
          <w:szCs w:val="8"/>
        </w:rPr>
      </w:pPr>
    </w:p>
    <w:p w14:paraId="75D3EAE4" w14:textId="4FF98873" w:rsidR="00976049" w:rsidRDefault="00835A4C" w:rsidP="00E0685E">
      <w:pPr>
        <w:spacing w:before="240" w:line="276" w:lineRule="auto"/>
        <w:ind w:left="360"/>
        <w:contextualSpacing/>
        <w:jc w:val="both"/>
        <w:outlineLvl w:val="3"/>
        <w:rPr>
          <w:rFonts w:ascii="Times New Roman" w:eastAsia="Arial" w:hAnsi="Times New Roman"/>
          <w:b/>
          <w:color w:val="000000" w:themeColor="text1"/>
        </w:rPr>
      </w:pPr>
      <w:r w:rsidRPr="0076450D">
        <w:rPr>
          <w:rFonts w:ascii="Times New Roman" w:eastAsia="Arial" w:hAnsi="Times New Roman"/>
          <w:b/>
          <w:color w:val="000000" w:themeColor="text1"/>
        </w:rPr>
        <w:t xml:space="preserve">Jamstvo za ozbiljnost ponude </w:t>
      </w:r>
      <w:r w:rsidR="008E6869">
        <w:rPr>
          <w:rFonts w:ascii="Times New Roman" w:eastAsia="Arial" w:hAnsi="Times New Roman"/>
          <w:b/>
          <w:color w:val="000000" w:themeColor="text1"/>
        </w:rPr>
        <w:t xml:space="preserve">određuje se u iznosu od </w:t>
      </w:r>
      <w:r w:rsidR="00C51D5F" w:rsidRPr="00C51D5F">
        <w:rPr>
          <w:rFonts w:ascii="Times New Roman" w:eastAsia="Arial" w:hAnsi="Times New Roman"/>
          <w:b/>
          <w:color w:val="000000" w:themeColor="text1"/>
        </w:rPr>
        <w:t xml:space="preserve">82.956,80 </w:t>
      </w:r>
      <w:r w:rsidR="008E6869" w:rsidRPr="00C51D5F">
        <w:rPr>
          <w:rFonts w:ascii="Times New Roman" w:eastAsia="Arial" w:hAnsi="Times New Roman"/>
          <w:b/>
          <w:color w:val="000000" w:themeColor="text1"/>
        </w:rPr>
        <w:t>HRK</w:t>
      </w:r>
    </w:p>
    <w:p w14:paraId="5DE71A72" w14:textId="77777777" w:rsidR="00E0685E" w:rsidRPr="00E0685E" w:rsidRDefault="00E0685E" w:rsidP="00E0685E">
      <w:pPr>
        <w:spacing w:before="240" w:line="276" w:lineRule="auto"/>
        <w:ind w:left="360"/>
        <w:contextualSpacing/>
        <w:jc w:val="both"/>
        <w:outlineLvl w:val="3"/>
        <w:rPr>
          <w:rFonts w:ascii="Times New Roman" w:eastAsia="Arial" w:hAnsi="Times New Roman"/>
          <w:color w:val="222A35"/>
          <w:sz w:val="14"/>
          <w:szCs w:val="14"/>
        </w:rPr>
      </w:pPr>
    </w:p>
    <w:p w14:paraId="05EE7DBB" w14:textId="77777777" w:rsidR="00D911B7" w:rsidRPr="00D911B7" w:rsidRDefault="00186891" w:rsidP="002144CB">
      <w:pPr>
        <w:numPr>
          <w:ilvl w:val="0"/>
          <w:numId w:val="14"/>
        </w:numPr>
        <w:spacing w:before="240" w:line="276" w:lineRule="auto"/>
        <w:contextualSpacing/>
        <w:jc w:val="both"/>
        <w:outlineLvl w:val="3"/>
        <w:rPr>
          <w:rFonts w:ascii="Times New Roman" w:eastAsia="Arial" w:hAnsi="Times New Roman"/>
        </w:rPr>
      </w:pPr>
      <w:r w:rsidRPr="005D75EA">
        <w:rPr>
          <w:rFonts w:ascii="Times New Roman" w:eastAsia="Arial" w:hAnsi="Times New Roman"/>
        </w:rPr>
        <w:t>U slučaju javljanja zajednice gospodarskih subjekata jamstvo uz ponudu</w:t>
      </w:r>
      <w:r w:rsidR="008E6869">
        <w:rPr>
          <w:rFonts w:ascii="Times New Roman" w:eastAsia="Arial" w:hAnsi="Times New Roman"/>
        </w:rPr>
        <w:t xml:space="preserve"> može priložiti</w:t>
      </w:r>
      <w:r w:rsidRPr="005D75EA">
        <w:rPr>
          <w:rFonts w:ascii="Times New Roman" w:eastAsia="Arial" w:hAnsi="Times New Roman"/>
        </w:rPr>
        <w:t xml:space="preserve"> nositelj ponude</w:t>
      </w:r>
      <w:r w:rsidR="008E6869">
        <w:rPr>
          <w:rFonts w:ascii="Times New Roman" w:eastAsia="Arial" w:hAnsi="Times New Roman"/>
        </w:rPr>
        <w:t xml:space="preserve"> u kojem slučaju jamstvo</w:t>
      </w:r>
      <w:r w:rsidR="00E81A0D" w:rsidRPr="005D75EA">
        <w:rPr>
          <w:rFonts w:ascii="Times New Roman" w:hAnsi="Times New Roman"/>
        </w:rPr>
        <w:t xml:space="preserve"> za ozbiljnost ponude mora glasiti na sve članove zajednice, a ne samo na jednog člana</w:t>
      </w:r>
      <w:r w:rsidR="003249C7" w:rsidRPr="005D75EA">
        <w:rPr>
          <w:rFonts w:ascii="Times New Roman" w:hAnsi="Times New Roman"/>
        </w:rPr>
        <w:t>. J</w:t>
      </w:r>
      <w:r w:rsidR="00E81A0D" w:rsidRPr="005D75EA">
        <w:rPr>
          <w:rFonts w:ascii="Times New Roman" w:hAnsi="Times New Roman"/>
        </w:rPr>
        <w:t>amstvo mora sadržavati navod o tome da je riječ o zaje</w:t>
      </w:r>
      <w:r w:rsidR="008E6869">
        <w:rPr>
          <w:rFonts w:ascii="Times New Roman" w:hAnsi="Times New Roman"/>
        </w:rPr>
        <w:t>dnici gospodarskih subjekata. Isto tako</w:t>
      </w:r>
      <w:r w:rsidR="00E81A0D" w:rsidRPr="005D75EA">
        <w:rPr>
          <w:rFonts w:ascii="Times New Roman" w:hAnsi="Times New Roman"/>
        </w:rPr>
        <w:t xml:space="preserve"> svaki član zajednice gospodarskih subjekata </w:t>
      </w:r>
      <w:r w:rsidR="008E6869">
        <w:rPr>
          <w:rFonts w:ascii="Times New Roman" w:hAnsi="Times New Roman"/>
        </w:rPr>
        <w:t xml:space="preserve">može </w:t>
      </w:r>
      <w:r w:rsidR="00E81A0D" w:rsidRPr="005D75EA">
        <w:rPr>
          <w:rFonts w:ascii="Times New Roman" w:hAnsi="Times New Roman"/>
        </w:rPr>
        <w:t>dostavi</w:t>
      </w:r>
      <w:r w:rsidR="008E6869">
        <w:rPr>
          <w:rFonts w:ascii="Times New Roman" w:hAnsi="Times New Roman"/>
        </w:rPr>
        <w:t>ti</w:t>
      </w:r>
      <w:r w:rsidR="00E81A0D" w:rsidRPr="005D75EA">
        <w:rPr>
          <w:rFonts w:ascii="Times New Roman" w:hAnsi="Times New Roman"/>
        </w:rPr>
        <w:t xml:space="preserve"> jamstvo</w:t>
      </w:r>
      <w:r w:rsidR="008E6869">
        <w:rPr>
          <w:rFonts w:ascii="Times New Roman" w:hAnsi="Times New Roman"/>
        </w:rPr>
        <w:t xml:space="preserve"> za ozbiljnost ponude proporcionalno udjelu u ponudi.</w:t>
      </w:r>
      <w:r w:rsidR="003249C7" w:rsidRPr="005D75EA">
        <w:rPr>
          <w:rFonts w:ascii="Times New Roman" w:hAnsi="Times New Roman"/>
        </w:rPr>
        <w:t xml:space="preserve"> U</w:t>
      </w:r>
      <w:r w:rsidR="008E6869">
        <w:rPr>
          <w:rFonts w:ascii="Times New Roman" w:hAnsi="Times New Roman"/>
        </w:rPr>
        <w:t xml:space="preserve"> ovom slučaju dostavljena jamstva</w:t>
      </w:r>
      <w:r w:rsidR="00E81A0D" w:rsidRPr="005D75EA">
        <w:rPr>
          <w:rFonts w:ascii="Times New Roman" w:hAnsi="Times New Roman"/>
        </w:rPr>
        <w:t xml:space="preserve"> moraju kumulativno zadovoljavati propisanu vrijednost jamstva za ozbiljnost ponude</w:t>
      </w:r>
      <w:r w:rsidR="005D75EA">
        <w:rPr>
          <w:rFonts w:ascii="Times New Roman" w:hAnsi="Times New Roman"/>
        </w:rPr>
        <w:t>.</w:t>
      </w:r>
    </w:p>
    <w:p w14:paraId="295A1B25" w14:textId="77777777" w:rsidR="00186891" w:rsidRPr="00E0685E" w:rsidRDefault="00186891" w:rsidP="002144CB">
      <w:pPr>
        <w:pStyle w:val="Odlomakpopisa"/>
        <w:numPr>
          <w:ilvl w:val="0"/>
          <w:numId w:val="14"/>
        </w:numPr>
        <w:spacing w:after="0" w:line="276" w:lineRule="auto"/>
        <w:jc w:val="both"/>
        <w:outlineLvl w:val="3"/>
        <w:rPr>
          <w:rFonts w:ascii="Times New Roman" w:eastAsia="Arial" w:hAnsi="Times New Roman"/>
        </w:rPr>
      </w:pPr>
      <w:r w:rsidRPr="00D911B7">
        <w:rPr>
          <w:rFonts w:ascii="Times New Roman" w:eastAsia="Arial" w:hAnsi="Times New Roman"/>
        </w:rPr>
        <w:t xml:space="preserve">Naručitelj će jamstvo za ozbiljnost ponude zadržati i naplatiti u slučaju: </w:t>
      </w:r>
    </w:p>
    <w:p w14:paraId="00D0145D"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odustajanja ponuditelja od svoje ponude u roku njezine valjanosti (</w:t>
      </w:r>
      <w:r w:rsidR="0089449B">
        <w:rPr>
          <w:rFonts w:ascii="Times New Roman" w:eastAsia="Arial" w:hAnsi="Times New Roman" w:cs="Times New Roman"/>
        </w:rPr>
        <w:t>90</w:t>
      </w:r>
      <w:r w:rsidRPr="000B2703">
        <w:rPr>
          <w:rFonts w:ascii="Times New Roman" w:eastAsia="Arial" w:hAnsi="Times New Roman" w:cs="Times New Roman"/>
        </w:rPr>
        <w:t xml:space="preserve"> dana), </w:t>
      </w:r>
    </w:p>
    <w:p w14:paraId="49A9F6EC"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bookmarkStart w:id="80" w:name="_Hlk527472789"/>
      <w:r w:rsidRPr="000B2703">
        <w:rPr>
          <w:rFonts w:ascii="Times New Roman" w:eastAsia="Arial" w:hAnsi="Times New Roman" w:cs="Times New Roman"/>
        </w:rPr>
        <w:t>nedostavljanja ažuriranih popratnih dokumenata u naznačenom roku,</w:t>
      </w:r>
    </w:p>
    <w:p w14:paraId="18728BFD"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 xml:space="preserve">neprihvaćanja ispravka računske greške, </w:t>
      </w:r>
    </w:p>
    <w:p w14:paraId="7D711617" w14:textId="77777777" w:rsidR="00186891" w:rsidRPr="000B2703"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odbijanja potpisivanja ugovora o javnoj nabavi</w:t>
      </w:r>
      <w:r w:rsidR="00F9052E" w:rsidRPr="000B2703">
        <w:rPr>
          <w:rFonts w:ascii="Times New Roman" w:eastAsia="Arial" w:hAnsi="Times New Roman" w:cs="Times New Roman"/>
        </w:rPr>
        <w:t>,</w:t>
      </w:r>
    </w:p>
    <w:p w14:paraId="76695E7F" w14:textId="77777777" w:rsidR="00186891" w:rsidRPr="00E0685E" w:rsidRDefault="00186891" w:rsidP="002144CB">
      <w:pPr>
        <w:pStyle w:val="Odlomakpopisa"/>
        <w:numPr>
          <w:ilvl w:val="0"/>
          <w:numId w:val="15"/>
        </w:numPr>
        <w:spacing w:after="0" w:line="276" w:lineRule="auto"/>
        <w:ind w:left="1080"/>
        <w:jc w:val="both"/>
        <w:rPr>
          <w:rFonts w:ascii="Times New Roman" w:eastAsia="Arial" w:hAnsi="Times New Roman" w:cs="Times New Roman"/>
        </w:rPr>
      </w:pPr>
      <w:r w:rsidRPr="000B2703">
        <w:rPr>
          <w:rFonts w:ascii="Times New Roman" w:eastAsia="Arial" w:hAnsi="Times New Roman" w:cs="Times New Roman"/>
        </w:rPr>
        <w:t>nedostavljanja jamstva za uredno ispunjenje ugovora o javnoj nabavi</w:t>
      </w:r>
      <w:bookmarkEnd w:id="80"/>
      <w:r w:rsidRPr="000B2703">
        <w:rPr>
          <w:rFonts w:ascii="Times New Roman" w:eastAsia="Arial" w:hAnsi="Times New Roman" w:cs="Times New Roman"/>
        </w:rPr>
        <w:t>.</w:t>
      </w:r>
    </w:p>
    <w:p w14:paraId="435B2EF0" w14:textId="77777777" w:rsidR="00186891" w:rsidRPr="000B2703" w:rsidRDefault="00186891" w:rsidP="00E0685E">
      <w:pPr>
        <w:tabs>
          <w:tab w:val="num" w:pos="798"/>
        </w:tabs>
        <w:spacing w:before="240" w:line="276" w:lineRule="auto"/>
        <w:ind w:left="360"/>
        <w:jc w:val="both"/>
        <w:outlineLvl w:val="3"/>
        <w:rPr>
          <w:rFonts w:ascii="Times New Roman" w:eastAsia="Arial" w:hAnsi="Times New Roman"/>
        </w:rPr>
      </w:pPr>
      <w:r w:rsidRPr="000B2703">
        <w:rPr>
          <w:rFonts w:ascii="Times New Roman" w:eastAsia="Arial" w:hAnsi="Times New Roman"/>
        </w:rPr>
        <w:t>Jamstvo za ozbiljnost ponude ponuditelja čija ponuda nije</w:t>
      </w:r>
      <w:r w:rsidR="003249C7">
        <w:rPr>
          <w:rFonts w:ascii="Times New Roman" w:eastAsia="Arial" w:hAnsi="Times New Roman"/>
        </w:rPr>
        <w:t xml:space="preserve"> ekonomski najpovoljnija ponuda</w:t>
      </w:r>
      <w:r w:rsidR="00CC2AE5">
        <w:rPr>
          <w:rFonts w:ascii="Times New Roman" w:eastAsia="Arial" w:hAnsi="Times New Roman"/>
        </w:rPr>
        <w:t xml:space="preserve">, </w:t>
      </w:r>
      <w:r w:rsidR="003249C7" w:rsidRPr="003249C7">
        <w:rPr>
          <w:rStyle w:val="Referencakomentara"/>
          <w:rFonts w:ascii="Times New Roman" w:hAnsi="Times New Roman"/>
          <w:sz w:val="24"/>
          <w:szCs w:val="24"/>
        </w:rPr>
        <w:t>vraća se</w:t>
      </w:r>
      <w:r w:rsidR="00CC2AE5">
        <w:rPr>
          <w:rStyle w:val="Referencakomentara"/>
          <w:rFonts w:ascii="Times New Roman" w:hAnsi="Times New Roman"/>
          <w:sz w:val="24"/>
          <w:szCs w:val="24"/>
        </w:rPr>
        <w:t xml:space="preserve"> u </w:t>
      </w:r>
      <w:r w:rsidR="00F942AA" w:rsidRPr="000B2703">
        <w:rPr>
          <w:rFonts w:ascii="Times New Roman" w:eastAsia="Arial" w:hAnsi="Times New Roman"/>
        </w:rPr>
        <w:t>roku od deset dana od potpisivanja ugovora o javnoj nabavi</w:t>
      </w:r>
      <w:r w:rsidRPr="000B2703">
        <w:rPr>
          <w:rFonts w:ascii="Times New Roman" w:eastAsia="Arial" w:hAnsi="Times New Roman"/>
        </w:rPr>
        <w:t>.</w:t>
      </w:r>
    </w:p>
    <w:p w14:paraId="1C249052" w14:textId="77777777" w:rsidR="005F562F" w:rsidRPr="00E0685E" w:rsidRDefault="00186891" w:rsidP="00E0685E">
      <w:pPr>
        <w:spacing w:before="240" w:line="276" w:lineRule="auto"/>
        <w:ind w:left="360"/>
        <w:jc w:val="both"/>
        <w:rPr>
          <w:rFonts w:ascii="Times New Roman" w:eastAsia="Arial" w:hAnsi="Times New Roman"/>
        </w:rPr>
      </w:pPr>
      <w:r w:rsidRPr="000B2703">
        <w:rPr>
          <w:rFonts w:ascii="Times New Roman" w:eastAsia="Arial" w:hAnsi="Times New Roman"/>
        </w:rPr>
        <w:t>Jamstvo za ozbiljnost  ponude bit će vraćeno ponuditelju koji je dostavio ekonomski najpovo</w:t>
      </w:r>
      <w:r w:rsidR="002C4DBD">
        <w:rPr>
          <w:rFonts w:ascii="Times New Roman" w:eastAsia="Arial" w:hAnsi="Times New Roman"/>
        </w:rPr>
        <w:t xml:space="preserve">ljniju ponudu u roku od 10 dana od potpisivanja </w:t>
      </w:r>
      <w:r w:rsidRPr="000B2703">
        <w:rPr>
          <w:rFonts w:ascii="Times New Roman" w:eastAsia="Arial" w:hAnsi="Times New Roman"/>
        </w:rPr>
        <w:t>ugovor</w:t>
      </w:r>
      <w:r w:rsidR="002C4DBD">
        <w:rPr>
          <w:rFonts w:ascii="Times New Roman" w:eastAsia="Arial" w:hAnsi="Times New Roman"/>
        </w:rPr>
        <w:t>a</w:t>
      </w:r>
      <w:r w:rsidRPr="000B2703">
        <w:rPr>
          <w:rFonts w:ascii="Times New Roman" w:eastAsia="Arial" w:hAnsi="Times New Roman"/>
        </w:rPr>
        <w:t xml:space="preserve"> o javnoj nabavi</w:t>
      </w:r>
      <w:r w:rsidR="00F9052E" w:rsidRPr="000B2703">
        <w:rPr>
          <w:rFonts w:ascii="Times New Roman" w:eastAsia="Arial" w:hAnsi="Times New Roman"/>
        </w:rPr>
        <w:t xml:space="preserve"> i dostavi odgovarajuće</w:t>
      </w:r>
      <w:r w:rsidR="002C4DBD">
        <w:rPr>
          <w:rFonts w:ascii="Times New Roman" w:eastAsia="Arial" w:hAnsi="Times New Roman"/>
        </w:rPr>
        <w:t>g jamstva</w:t>
      </w:r>
      <w:r w:rsidR="00F9052E" w:rsidRPr="000B2703">
        <w:rPr>
          <w:rFonts w:ascii="Times New Roman" w:eastAsia="Arial" w:hAnsi="Times New Roman"/>
        </w:rPr>
        <w:t xml:space="preserve"> za uredno izvršenje ugovora</w:t>
      </w:r>
      <w:r w:rsidRPr="000B2703">
        <w:rPr>
          <w:rFonts w:ascii="Times New Roman" w:eastAsia="Arial" w:hAnsi="Times New Roman"/>
        </w:rPr>
        <w:t xml:space="preserve">.  </w:t>
      </w:r>
    </w:p>
    <w:p w14:paraId="41C1592E" w14:textId="77777777" w:rsidR="000B2703" w:rsidRPr="00E0685E" w:rsidRDefault="005F562F" w:rsidP="00E0685E">
      <w:pPr>
        <w:spacing w:before="240" w:line="276" w:lineRule="auto"/>
        <w:ind w:left="360"/>
        <w:jc w:val="both"/>
        <w:rPr>
          <w:rFonts w:ascii="Times New Roman" w:eastAsia="Arial" w:hAnsi="Times New Roman"/>
        </w:rPr>
      </w:pPr>
      <w:r w:rsidRPr="000B2703">
        <w:rPr>
          <w:rFonts w:ascii="Times New Roman" w:eastAsia="Arial" w:hAnsi="Times New Roman"/>
        </w:rPr>
        <w:lastRenderedPageBreak/>
        <w:t>Ukoliko s odabranim ponuditeljem ne dođe do zaključivanja ugovora krivnjom ponuditelja, naručitelj zadržava pravo naplate jamčevine temeljem jamstva za ozbiljnost ponude.</w:t>
      </w:r>
    </w:p>
    <w:p w14:paraId="318706D0" w14:textId="77777777" w:rsidR="00186891" w:rsidRPr="00E0685E" w:rsidRDefault="0052234C" w:rsidP="00E0685E">
      <w:pPr>
        <w:tabs>
          <w:tab w:val="num" w:pos="798"/>
        </w:tabs>
        <w:spacing w:before="240" w:line="240" w:lineRule="auto"/>
        <w:ind w:left="360"/>
        <w:outlineLvl w:val="3"/>
        <w:rPr>
          <w:rFonts w:ascii="Times New Roman" w:eastAsia="Arial" w:hAnsi="Times New Roman"/>
          <w:b/>
          <w:i/>
        </w:rPr>
      </w:pPr>
      <w:r w:rsidRPr="000B2703">
        <w:rPr>
          <w:rFonts w:ascii="Times New Roman" w:eastAsia="Arial" w:hAnsi="Times New Roman"/>
          <w:b/>
          <w:i/>
        </w:rPr>
        <w:t>Garancija banke</w:t>
      </w:r>
    </w:p>
    <w:p w14:paraId="241D2FE2" w14:textId="77777777" w:rsidR="0079089A" w:rsidRPr="000B2703" w:rsidRDefault="0079089A" w:rsidP="00E0685E">
      <w:pPr>
        <w:spacing w:before="240" w:line="276" w:lineRule="auto"/>
        <w:ind w:left="360"/>
        <w:jc w:val="both"/>
        <w:rPr>
          <w:rFonts w:ascii="Times New Roman" w:eastAsia="Arial" w:hAnsi="Times New Roman"/>
        </w:rPr>
      </w:pPr>
      <w:r w:rsidRPr="000B2703">
        <w:rPr>
          <w:rFonts w:ascii="Times New Roman" w:eastAsia="Arial" w:hAnsi="Times New Roman"/>
        </w:rPr>
        <w:t>Traženo jamstvo je bezuvjetna, neopoziva bankarska garancija, izdana u korist naručitelja i plativa "na prvi poziv" i "bez prigovora" od banke izdavatelja garancije.</w:t>
      </w:r>
    </w:p>
    <w:p w14:paraId="0EC2AE2C" w14:textId="77777777" w:rsidR="0079089A" w:rsidRPr="00E0685E" w:rsidRDefault="00061EC0" w:rsidP="00E0685E">
      <w:pPr>
        <w:spacing w:before="240" w:line="276" w:lineRule="auto"/>
        <w:ind w:left="360"/>
        <w:jc w:val="both"/>
        <w:rPr>
          <w:rFonts w:ascii="Times New Roman" w:eastAsia="Arial" w:hAnsi="Times New Roman"/>
        </w:rPr>
      </w:pPr>
      <w:r w:rsidRPr="000B2703">
        <w:rPr>
          <w:rFonts w:ascii="Times New Roman" w:eastAsia="Arial" w:hAnsi="Times New Roman"/>
        </w:rPr>
        <w:t xml:space="preserve">Napomena: u tekstu bankarske garancije </w:t>
      </w:r>
      <w:r w:rsidRPr="000B2703">
        <w:rPr>
          <w:rFonts w:ascii="Times New Roman" w:eastAsia="Arial" w:hAnsi="Times New Roman"/>
          <w:b/>
          <w:u w:val="single"/>
        </w:rPr>
        <w:t>obavezno je</w:t>
      </w:r>
      <w:r w:rsidRPr="000B2703">
        <w:rPr>
          <w:rFonts w:ascii="Times New Roman" w:eastAsia="Arial" w:hAnsi="Times New Roman"/>
        </w:rPr>
        <w:t xml:space="preserve"> taksativno navesti </w:t>
      </w:r>
      <w:r w:rsidR="0079089A" w:rsidRPr="000B2703">
        <w:rPr>
          <w:rFonts w:ascii="Times New Roman" w:eastAsia="Arial" w:hAnsi="Times New Roman"/>
        </w:rPr>
        <w:t xml:space="preserve">sve prethodno naznačene slučajeve za koja se izdaje jamstvo: </w:t>
      </w:r>
    </w:p>
    <w:p w14:paraId="5DA082E2"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 xml:space="preserve">1. odustajanje ponuditelja od svoje ponude u roku njezine valjanosti </w:t>
      </w:r>
    </w:p>
    <w:p w14:paraId="71C9FB14"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2. nedostavljanja ažuriranih popratnih dokumenata u naznačenom roku,</w:t>
      </w:r>
    </w:p>
    <w:p w14:paraId="6CB22C71"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 xml:space="preserve">3. neprihvaćanja ispravka računske greške, </w:t>
      </w:r>
    </w:p>
    <w:p w14:paraId="0A5FE6C3" w14:textId="77777777" w:rsidR="0079089A" w:rsidRPr="000B2703"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 xml:space="preserve">4. odbijanja potpisivanja ugovora o javnoj nabavi, </w:t>
      </w:r>
    </w:p>
    <w:p w14:paraId="1C24761F" w14:textId="77777777" w:rsidR="0079089A" w:rsidRPr="00E0685E" w:rsidRDefault="0079089A" w:rsidP="00E0685E">
      <w:pPr>
        <w:spacing w:line="276" w:lineRule="auto"/>
        <w:ind w:left="360" w:firstLine="207"/>
        <w:jc w:val="both"/>
        <w:rPr>
          <w:rFonts w:ascii="Times New Roman" w:eastAsia="Arial" w:hAnsi="Times New Roman"/>
        </w:rPr>
      </w:pPr>
      <w:r w:rsidRPr="000B2703">
        <w:rPr>
          <w:rFonts w:ascii="Times New Roman" w:eastAsia="Arial" w:hAnsi="Times New Roman"/>
        </w:rPr>
        <w:t>5. nedostavljanja jamstva za uredno ispunjenje ugovora o javnoj nabavi</w:t>
      </w:r>
    </w:p>
    <w:p w14:paraId="3DD44E57" w14:textId="77777777" w:rsidR="0079089A" w:rsidRPr="00E0685E" w:rsidRDefault="00186891" w:rsidP="00E0685E">
      <w:pPr>
        <w:spacing w:before="240" w:line="276" w:lineRule="auto"/>
        <w:ind w:left="360"/>
        <w:jc w:val="both"/>
        <w:rPr>
          <w:rFonts w:ascii="Times New Roman" w:eastAsia="Arial" w:hAnsi="Times New Roman"/>
        </w:rPr>
      </w:pPr>
      <w:r w:rsidRPr="000B2703">
        <w:rPr>
          <w:rFonts w:ascii="Times New Roman" w:eastAsia="Arial" w:hAnsi="Times New Roman"/>
          <w:b/>
        </w:rPr>
        <w:t>Jamstvo se dostavlja u izvorniku</w:t>
      </w:r>
      <w:r w:rsidRPr="000B2703">
        <w:rPr>
          <w:rFonts w:ascii="Times New Roman" w:eastAsia="Arial" w:hAnsi="Times New Roman"/>
        </w:rPr>
        <w:t xml:space="preserve"> koji se dostavlja kao dio ponude na adresu naručitelja. Jamstvo mora biti neoštećeno, odnosno ne smije se ni na koji način probušiti, zaklamati, lijepiti, presavijati ili oštetiti na neki drugi način.</w:t>
      </w:r>
    </w:p>
    <w:p w14:paraId="14CE3999" w14:textId="77777777" w:rsidR="00186891" w:rsidRPr="00E0685E" w:rsidRDefault="00186891" w:rsidP="00E0685E">
      <w:pPr>
        <w:spacing w:before="240" w:line="240" w:lineRule="auto"/>
        <w:ind w:left="360"/>
        <w:rPr>
          <w:rFonts w:ascii="Times New Roman" w:eastAsia="Arial" w:hAnsi="Times New Roman"/>
          <w:b/>
          <w:i/>
        </w:rPr>
      </w:pPr>
      <w:r w:rsidRPr="000B2703">
        <w:rPr>
          <w:rFonts w:ascii="Times New Roman" w:eastAsia="Arial" w:hAnsi="Times New Roman"/>
          <w:b/>
          <w:i/>
        </w:rPr>
        <w:t>Novčani polog</w:t>
      </w:r>
    </w:p>
    <w:p w14:paraId="46845BD4" w14:textId="77777777" w:rsidR="00186891" w:rsidRPr="000B2703" w:rsidRDefault="00186891" w:rsidP="00E0685E">
      <w:pPr>
        <w:spacing w:after="0" w:line="276" w:lineRule="auto"/>
        <w:ind w:left="360"/>
        <w:jc w:val="both"/>
        <w:rPr>
          <w:rFonts w:ascii="Times New Roman" w:hAnsi="Times New Roman"/>
          <w:b/>
        </w:rPr>
      </w:pPr>
      <w:r w:rsidRPr="000B2703">
        <w:rPr>
          <w:rFonts w:ascii="Times New Roman" w:hAnsi="Times New Roman"/>
        </w:rPr>
        <w:t>Naručitelj prihvaća uplatu</w:t>
      </w:r>
      <w:r w:rsidR="00835A4C" w:rsidRPr="000B2703">
        <w:rPr>
          <w:rFonts w:ascii="Times New Roman" w:hAnsi="Times New Roman"/>
        </w:rPr>
        <w:t xml:space="preserve"> gotovinskog pologa u iznosu koji je određen u točci 7.3.a</w:t>
      </w:r>
      <w:r w:rsidR="00F25711" w:rsidRPr="000B2703">
        <w:rPr>
          <w:rFonts w:ascii="Times New Roman" w:hAnsi="Times New Roman"/>
        </w:rPr>
        <w:t>)</w:t>
      </w:r>
      <w:r w:rsidR="002C4DBD">
        <w:rPr>
          <w:rFonts w:ascii="Times New Roman" w:hAnsi="Times New Roman"/>
        </w:rPr>
        <w:t xml:space="preserve"> </w:t>
      </w:r>
      <w:r w:rsidR="009F129D" w:rsidRPr="000B2703">
        <w:rPr>
          <w:rFonts w:ascii="Times New Roman" w:hAnsi="Times New Roman"/>
        </w:rPr>
        <w:t xml:space="preserve">ove dokumentacije </w:t>
      </w:r>
      <w:r w:rsidRPr="000B2703">
        <w:rPr>
          <w:rFonts w:ascii="Times New Roman" w:hAnsi="Times New Roman"/>
        </w:rPr>
        <w:t xml:space="preserve">, i to na žiro-račun naručitelja </w:t>
      </w:r>
      <w:r w:rsidR="00985D80">
        <w:rPr>
          <w:rFonts w:ascii="Times New Roman" w:hAnsi="Times New Roman"/>
          <w:b/>
        </w:rPr>
        <w:t xml:space="preserve">IBAN: </w:t>
      </w:r>
      <w:r w:rsidR="001C765A" w:rsidRPr="001C765A">
        <w:rPr>
          <w:b/>
          <w:sz w:val="24"/>
          <w:szCs w:val="24"/>
        </w:rPr>
        <w:t>HR3623900011100363149</w:t>
      </w:r>
      <w:r w:rsidR="001C765A">
        <w:rPr>
          <w:b/>
          <w:sz w:val="24"/>
          <w:szCs w:val="24"/>
        </w:rPr>
        <w:t xml:space="preserve"> </w:t>
      </w:r>
      <w:r w:rsidR="009805AA" w:rsidRPr="000B2703">
        <w:rPr>
          <w:rFonts w:ascii="Times New Roman" w:hAnsi="Times New Roman"/>
          <w:b/>
        </w:rPr>
        <w:t xml:space="preserve">model: HR68,  pozivom na broj: 9016-OIB Ponuditelja </w:t>
      </w:r>
      <w:r w:rsidR="00D95A30" w:rsidRPr="000B2703">
        <w:rPr>
          <w:rFonts w:ascii="Times New Roman" w:hAnsi="Times New Roman"/>
          <w:b/>
        </w:rPr>
        <w:t>uz naznaku svrhe</w:t>
      </w:r>
      <w:r w:rsidR="00494066" w:rsidRPr="000B2703">
        <w:rPr>
          <w:rFonts w:ascii="Times New Roman" w:hAnsi="Times New Roman"/>
          <w:b/>
        </w:rPr>
        <w:t>:</w:t>
      </w:r>
      <w:r w:rsidR="00D95A30" w:rsidRPr="000B2703">
        <w:rPr>
          <w:rFonts w:ascii="Times New Roman" w:hAnsi="Times New Roman"/>
          <w:b/>
        </w:rPr>
        <w:t xml:space="preserve"> „</w:t>
      </w:r>
      <w:r w:rsidR="00494066" w:rsidRPr="000B2703">
        <w:rPr>
          <w:rFonts w:ascii="Times New Roman" w:hAnsi="Times New Roman"/>
          <w:b/>
        </w:rPr>
        <w:t>J</w:t>
      </w:r>
      <w:r w:rsidR="00D95A30" w:rsidRPr="000B2703">
        <w:rPr>
          <w:rFonts w:ascii="Times New Roman" w:hAnsi="Times New Roman"/>
          <w:b/>
        </w:rPr>
        <w:t>amstvo za ozbiljnost ponude</w:t>
      </w:r>
      <w:r w:rsidR="002569AF" w:rsidRPr="000B2703">
        <w:rPr>
          <w:rFonts w:ascii="Times New Roman" w:hAnsi="Times New Roman"/>
          <w:b/>
        </w:rPr>
        <w:t>, evidencijski broj nabave</w:t>
      </w:r>
      <w:r w:rsidR="002C4DBD">
        <w:rPr>
          <w:rFonts w:ascii="Times New Roman" w:hAnsi="Times New Roman"/>
          <w:b/>
        </w:rPr>
        <w:t xml:space="preserve">  E-MV-01/2020</w:t>
      </w:r>
      <w:r w:rsidR="00D95A30" w:rsidRPr="000B2703">
        <w:rPr>
          <w:rFonts w:ascii="Times New Roman" w:hAnsi="Times New Roman"/>
          <w:b/>
        </w:rPr>
        <w:t>“</w:t>
      </w:r>
      <w:r w:rsidR="00F9052E" w:rsidRPr="000B2703">
        <w:rPr>
          <w:rFonts w:ascii="Times New Roman" w:hAnsi="Times New Roman"/>
        </w:rPr>
        <w:t>.</w:t>
      </w:r>
    </w:p>
    <w:p w14:paraId="5EC3A529" w14:textId="77777777" w:rsidR="00186891" w:rsidRPr="00314F97" w:rsidRDefault="00186891" w:rsidP="00314F97">
      <w:pPr>
        <w:spacing w:before="240" w:line="276" w:lineRule="auto"/>
        <w:ind w:left="360"/>
        <w:jc w:val="both"/>
        <w:rPr>
          <w:rFonts w:ascii="Times New Roman" w:eastAsia="Arial" w:hAnsi="Times New Roman"/>
        </w:rPr>
      </w:pPr>
      <w:r w:rsidRPr="000B2703">
        <w:rPr>
          <w:rFonts w:ascii="Times New Roman" w:eastAsia="Arial" w:hAnsi="Times New Roman"/>
        </w:rPr>
        <w:t xml:space="preserve">Gospodarski subjekt treba priložiti elektroničku kopiju uplate jamstva za ozbiljnost ponude </w:t>
      </w:r>
      <w:r w:rsidRPr="000B2703">
        <w:rPr>
          <w:rFonts w:ascii="Times New Roman" w:eastAsia="Arial" w:hAnsi="Times New Roman"/>
          <w:u w:val="single"/>
        </w:rPr>
        <w:t>uz ponudu</w:t>
      </w:r>
      <w:r w:rsidRPr="000B2703">
        <w:rPr>
          <w:rFonts w:ascii="Times New Roman" w:eastAsia="Arial" w:hAnsi="Times New Roman"/>
        </w:rPr>
        <w:t xml:space="preserve">.  </w:t>
      </w:r>
    </w:p>
    <w:p w14:paraId="12A40B3C" w14:textId="77777777" w:rsidR="001239E5" w:rsidRPr="001239E5" w:rsidRDefault="001239E5" w:rsidP="00314F97">
      <w:pPr>
        <w:spacing w:line="276" w:lineRule="auto"/>
        <w:ind w:left="360"/>
        <w:jc w:val="both"/>
        <w:rPr>
          <w:rFonts w:ascii="Times New Roman" w:eastAsia="Arial" w:hAnsi="Times New Roman"/>
        </w:rPr>
      </w:pPr>
      <w:r w:rsidRPr="001239E5">
        <w:rPr>
          <w:rFonts w:ascii="Times New Roman" w:eastAsia="Arial" w:hAnsi="Times New Roman"/>
        </w:rPr>
        <w:t xml:space="preserve">Trajanje jamstva za ozbiljnost ponude mora iznositi najmanje sukladno roku valjanosti ponude, a </w:t>
      </w:r>
      <w:r w:rsidR="00A57114">
        <w:rPr>
          <w:rFonts w:ascii="Times New Roman" w:eastAsia="Arial" w:hAnsi="Times New Roman"/>
        </w:rPr>
        <w:t>gospodarski subjekt može dostav</w:t>
      </w:r>
      <w:r w:rsidRPr="001239E5">
        <w:rPr>
          <w:rFonts w:ascii="Times New Roman" w:eastAsia="Arial" w:hAnsi="Times New Roman"/>
        </w:rPr>
        <w:t>iti jamstvo koje je duže od roka valjanosti ponude. U slučaju isteka roka valjanosti ponude i jamstva za ozbiljnost ponude naručitelj će prije odabira zatražiti produljenje roka valjanosti ponude i jamstva za ozbiljnost ponude od ponuditelja koji je podnio ekonomski najpovoljniju ponudu u primjerenom roku na kraćem od 5 dana.</w:t>
      </w:r>
    </w:p>
    <w:p w14:paraId="3A4FC182" w14:textId="77777777" w:rsidR="00186891" w:rsidRPr="000B2703" w:rsidRDefault="00186891" w:rsidP="002144CB">
      <w:pPr>
        <w:pStyle w:val="ListParagraph1"/>
        <w:numPr>
          <w:ilvl w:val="0"/>
          <w:numId w:val="14"/>
        </w:numPr>
        <w:spacing w:before="240" w:line="276" w:lineRule="auto"/>
        <w:contextualSpacing/>
        <w:rPr>
          <w:rFonts w:ascii="Times New Roman" w:eastAsia="Arial" w:hAnsi="Times New Roman"/>
          <w:bCs/>
        </w:rPr>
      </w:pPr>
      <w:r w:rsidRPr="000B2703">
        <w:rPr>
          <w:rFonts w:ascii="Times New Roman" w:eastAsia="Arial" w:hAnsi="Times New Roman"/>
        </w:rPr>
        <w:t xml:space="preserve">Ponuditelj je dužan u roku od </w:t>
      </w:r>
      <w:r w:rsidR="002154FE">
        <w:rPr>
          <w:rFonts w:ascii="Times New Roman" w:eastAsia="Arial" w:hAnsi="Times New Roman"/>
        </w:rPr>
        <w:t>10</w:t>
      </w:r>
      <w:r w:rsidRPr="000B2703">
        <w:rPr>
          <w:rFonts w:ascii="Times New Roman" w:eastAsia="Arial" w:hAnsi="Times New Roman"/>
        </w:rPr>
        <w:t xml:space="preserve"> (</w:t>
      </w:r>
      <w:r w:rsidR="002154FE">
        <w:rPr>
          <w:rFonts w:ascii="Times New Roman" w:eastAsia="Arial" w:hAnsi="Times New Roman"/>
        </w:rPr>
        <w:t>deset</w:t>
      </w:r>
      <w:r w:rsidRPr="000B2703">
        <w:rPr>
          <w:rFonts w:ascii="Times New Roman" w:eastAsia="Arial" w:hAnsi="Times New Roman"/>
        </w:rPr>
        <w:t>) dana</w:t>
      </w:r>
      <w:r w:rsidR="004D4FDB">
        <w:rPr>
          <w:rStyle w:val="Referencakomentara"/>
          <w:rFonts w:eastAsia="Calibri"/>
        </w:rPr>
        <w:t xml:space="preserve"> </w:t>
      </w:r>
      <w:r w:rsidR="004D4FDB" w:rsidRPr="004D4FDB">
        <w:rPr>
          <w:rStyle w:val="Referencakomentara"/>
          <w:rFonts w:eastAsia="Calibri"/>
          <w:sz w:val="24"/>
          <w:szCs w:val="24"/>
        </w:rPr>
        <w:t>o</w:t>
      </w:r>
      <w:r w:rsidR="00192158">
        <w:rPr>
          <w:rFonts w:ascii="Times New Roman" w:eastAsia="Arial" w:hAnsi="Times New Roman"/>
        </w:rPr>
        <w:t>d dana potpisa ugovora</w:t>
      </w:r>
      <w:r w:rsidR="004D4FDB">
        <w:rPr>
          <w:rFonts w:ascii="Times New Roman" w:eastAsia="Arial" w:hAnsi="Times New Roman"/>
        </w:rPr>
        <w:t xml:space="preserve"> o</w:t>
      </w:r>
      <w:r w:rsidRPr="000B2703">
        <w:rPr>
          <w:rFonts w:ascii="Times New Roman" w:eastAsia="Arial" w:hAnsi="Times New Roman"/>
        </w:rPr>
        <w:t xml:space="preserve"> javnoj nabavi Naručitelju uručiti </w:t>
      </w:r>
      <w:r w:rsidRPr="000B2703">
        <w:rPr>
          <w:rFonts w:ascii="Times New Roman" w:eastAsia="Arial" w:hAnsi="Times New Roman"/>
          <w:b/>
        </w:rPr>
        <w:t>jamstvo za uredno ispunjenje ugovora</w:t>
      </w:r>
      <w:r w:rsidR="004D4FDB">
        <w:rPr>
          <w:rFonts w:ascii="Times New Roman" w:eastAsia="Arial" w:hAnsi="Times New Roman"/>
        </w:rPr>
        <w:t xml:space="preserve"> i</w:t>
      </w:r>
      <w:r w:rsidRPr="000B2703">
        <w:rPr>
          <w:rFonts w:ascii="Times New Roman" w:eastAsia="Arial" w:hAnsi="Times New Roman"/>
        </w:rPr>
        <w:t xml:space="preserve"> to bankarsku garanciju „bezuvjetno“, „bez prigovora“, „neopozivo“ i „napl</w:t>
      </w:r>
      <w:r w:rsidR="00A164CC">
        <w:rPr>
          <w:rFonts w:ascii="Times New Roman" w:eastAsia="Arial" w:hAnsi="Times New Roman"/>
        </w:rPr>
        <w:t>ativo na prvi poziv“ na iznos u visini</w:t>
      </w:r>
      <w:r w:rsidRPr="000B2703">
        <w:rPr>
          <w:rFonts w:ascii="Times New Roman" w:eastAsia="Arial" w:hAnsi="Times New Roman"/>
        </w:rPr>
        <w:t xml:space="preserve"> </w:t>
      </w:r>
      <w:r w:rsidRPr="000B2703">
        <w:rPr>
          <w:rFonts w:ascii="Times New Roman" w:eastAsia="Arial" w:hAnsi="Times New Roman"/>
          <w:b/>
        </w:rPr>
        <w:t>10% (deset posto)</w:t>
      </w:r>
      <w:r w:rsidRPr="000B2703">
        <w:rPr>
          <w:rFonts w:ascii="Times New Roman" w:eastAsia="Arial" w:hAnsi="Times New Roman"/>
        </w:rPr>
        <w:t xml:space="preserve"> ugovorenog iznosa bez PDV-a. </w:t>
      </w:r>
      <w:r w:rsidRPr="000B2703">
        <w:rPr>
          <w:rFonts w:ascii="Times New Roman" w:eastAsia="Arial" w:hAnsi="Times New Roman"/>
          <w:bCs/>
        </w:rPr>
        <w:t>Ovo jamstvo dostavlja se za slučaj povrede ugovornih obveza. Trajanje jamstva mora biti 30 (trideset) dana duže od ugovorenog roka izvođenja radova, s ovlaštenjem Naručitelja za hon</w:t>
      </w:r>
      <w:r w:rsidR="00424A23">
        <w:rPr>
          <w:rFonts w:ascii="Times New Roman" w:eastAsia="Arial" w:hAnsi="Times New Roman"/>
          <w:bCs/>
        </w:rPr>
        <w:t>oriranje na prvi poziv.</w:t>
      </w:r>
      <w:r w:rsidRPr="000B2703">
        <w:rPr>
          <w:rFonts w:ascii="Times New Roman" w:eastAsia="Arial" w:hAnsi="Times New Roman"/>
          <w:bCs/>
        </w:rPr>
        <w:t xml:space="preserve"> </w:t>
      </w:r>
    </w:p>
    <w:p w14:paraId="20BF615C" w14:textId="77777777" w:rsidR="00314F97" w:rsidRDefault="00544D0B" w:rsidP="00314F97">
      <w:pPr>
        <w:spacing w:before="240" w:line="276" w:lineRule="auto"/>
        <w:ind w:left="360"/>
        <w:contextualSpacing/>
        <w:jc w:val="both"/>
        <w:outlineLvl w:val="3"/>
        <w:rPr>
          <w:rFonts w:ascii="Times New Roman" w:hAnsi="Times New Roman"/>
        </w:rPr>
      </w:pPr>
      <w:r w:rsidRPr="003249C7">
        <w:rPr>
          <w:rFonts w:ascii="Times New Roman" w:eastAsia="Arial" w:hAnsi="Times New Roman"/>
        </w:rPr>
        <w:t>U slučaju javljanja zajednice gospodars</w:t>
      </w:r>
      <w:r>
        <w:rPr>
          <w:rFonts w:ascii="Times New Roman" w:eastAsia="Arial" w:hAnsi="Times New Roman"/>
        </w:rPr>
        <w:t xml:space="preserve">kih subjekata jamstvo za uredno ispunjenje ugovora </w:t>
      </w:r>
      <w:r w:rsidR="00424A23">
        <w:rPr>
          <w:rFonts w:ascii="Times New Roman" w:eastAsia="Arial" w:hAnsi="Times New Roman"/>
        </w:rPr>
        <w:t>može priložiti nositelj ponude u kojem slučaju j</w:t>
      </w:r>
      <w:r>
        <w:rPr>
          <w:rFonts w:ascii="Times New Roman" w:hAnsi="Times New Roman"/>
        </w:rPr>
        <w:t>amstvo za uredno ispunjenje ugovora</w:t>
      </w:r>
      <w:r w:rsidRPr="003249C7">
        <w:rPr>
          <w:rFonts w:ascii="Times New Roman" w:hAnsi="Times New Roman"/>
        </w:rPr>
        <w:t xml:space="preserve"> mora glasiti na sve članove zajednice, a ne samo na jednog člana</w:t>
      </w:r>
      <w:r>
        <w:rPr>
          <w:rFonts w:ascii="Times New Roman" w:hAnsi="Times New Roman"/>
        </w:rPr>
        <w:t>. J</w:t>
      </w:r>
      <w:r w:rsidRPr="003249C7">
        <w:rPr>
          <w:rFonts w:ascii="Times New Roman" w:hAnsi="Times New Roman"/>
        </w:rPr>
        <w:t>amstvo mora sadržavati navod o tome da je riječ o zaje</w:t>
      </w:r>
      <w:r w:rsidR="00424A23">
        <w:rPr>
          <w:rFonts w:ascii="Times New Roman" w:hAnsi="Times New Roman"/>
        </w:rPr>
        <w:t xml:space="preserve">dnici gospodarskih subjekata. Isto tako </w:t>
      </w:r>
      <w:r w:rsidRPr="003249C7">
        <w:rPr>
          <w:rFonts w:ascii="Times New Roman" w:hAnsi="Times New Roman"/>
        </w:rPr>
        <w:t xml:space="preserve"> svaki član zajednice gospodarskih subjekata </w:t>
      </w:r>
      <w:r w:rsidR="00424A23">
        <w:rPr>
          <w:rFonts w:ascii="Times New Roman" w:hAnsi="Times New Roman"/>
        </w:rPr>
        <w:t>može dostavi jamstvo za uredno ispunjenje ugovora proporcionalno udjelu u ugovoru</w:t>
      </w:r>
      <w:r>
        <w:rPr>
          <w:rFonts w:ascii="Times New Roman" w:hAnsi="Times New Roman"/>
        </w:rPr>
        <w:t>. U</w:t>
      </w:r>
      <w:r w:rsidRPr="003249C7">
        <w:rPr>
          <w:rFonts w:ascii="Times New Roman" w:hAnsi="Times New Roman"/>
        </w:rPr>
        <w:t xml:space="preserve"> ov</w:t>
      </w:r>
      <w:r w:rsidR="00424A23">
        <w:rPr>
          <w:rFonts w:ascii="Times New Roman" w:hAnsi="Times New Roman"/>
        </w:rPr>
        <w:t xml:space="preserve">om slučaju </w:t>
      </w:r>
      <w:r w:rsidR="00424A23">
        <w:rPr>
          <w:rFonts w:ascii="Times New Roman" w:hAnsi="Times New Roman"/>
        </w:rPr>
        <w:lastRenderedPageBreak/>
        <w:t>dostavljena jamstva</w:t>
      </w:r>
      <w:r w:rsidRPr="003249C7">
        <w:rPr>
          <w:rFonts w:ascii="Times New Roman" w:hAnsi="Times New Roman"/>
        </w:rPr>
        <w:t xml:space="preserve"> moraju kumulativno zadovoljavati propisanu vrijedn</w:t>
      </w:r>
      <w:r>
        <w:rPr>
          <w:rFonts w:ascii="Times New Roman" w:hAnsi="Times New Roman"/>
        </w:rPr>
        <w:t>ost jamstva za uredno ispunjenje ugovora</w:t>
      </w:r>
      <w:r w:rsidR="004D4FDB">
        <w:rPr>
          <w:rFonts w:ascii="Times New Roman" w:hAnsi="Times New Roman"/>
        </w:rPr>
        <w:t>.</w:t>
      </w:r>
    </w:p>
    <w:p w14:paraId="6906C4AF" w14:textId="77777777" w:rsidR="00314F97" w:rsidRPr="00314F97" w:rsidRDefault="00314F97" w:rsidP="00314F97">
      <w:pPr>
        <w:spacing w:before="240" w:line="276" w:lineRule="auto"/>
        <w:ind w:left="360"/>
        <w:contextualSpacing/>
        <w:jc w:val="both"/>
        <w:outlineLvl w:val="3"/>
        <w:rPr>
          <w:sz w:val="12"/>
          <w:szCs w:val="12"/>
        </w:rPr>
      </w:pPr>
    </w:p>
    <w:p w14:paraId="43B46B9B" w14:textId="77777777" w:rsidR="00314F97" w:rsidRDefault="00186891" w:rsidP="00314F97">
      <w:pPr>
        <w:spacing w:before="240" w:line="276" w:lineRule="auto"/>
        <w:ind w:left="360"/>
        <w:contextualSpacing/>
        <w:jc w:val="both"/>
        <w:outlineLvl w:val="3"/>
        <w:rPr>
          <w:rFonts w:ascii="Times New Roman" w:eastAsia="Arial" w:hAnsi="Times New Roman"/>
          <w:bCs/>
        </w:rPr>
      </w:pPr>
      <w:r w:rsidRPr="000B2703">
        <w:rPr>
          <w:rFonts w:ascii="Times New Roman" w:eastAsia="Arial" w:hAnsi="Times New Roman"/>
          <w:bCs/>
        </w:rPr>
        <w:t xml:space="preserve">U slučaju produljenja roka izvođenja radova ugovaratelj je dužan produljiti trajanje jamstva za uredno ispunjenje ugovora za slučaj povrede ugovornih obveza na razdoblje produljenog trajanja izvođenja radova plus 30 (trideset) dana </w:t>
      </w:r>
      <w:proofErr w:type="spellStart"/>
      <w:r w:rsidRPr="000B2703">
        <w:rPr>
          <w:rFonts w:ascii="Times New Roman" w:eastAsia="Arial" w:hAnsi="Times New Roman"/>
          <w:bCs/>
        </w:rPr>
        <w:t>respira</w:t>
      </w:r>
      <w:proofErr w:type="spellEnd"/>
      <w:r w:rsidRPr="000B2703">
        <w:rPr>
          <w:rFonts w:ascii="Times New Roman" w:eastAsia="Arial" w:hAnsi="Times New Roman"/>
          <w:bCs/>
        </w:rPr>
        <w:t>.</w:t>
      </w:r>
    </w:p>
    <w:p w14:paraId="7B90E0B6" w14:textId="77777777" w:rsidR="00314F97" w:rsidRPr="00314F97" w:rsidRDefault="00314F97" w:rsidP="00314F97">
      <w:pPr>
        <w:spacing w:before="240" w:line="276" w:lineRule="auto"/>
        <w:ind w:left="360"/>
        <w:contextualSpacing/>
        <w:jc w:val="both"/>
        <w:outlineLvl w:val="3"/>
        <w:rPr>
          <w:sz w:val="12"/>
          <w:szCs w:val="12"/>
        </w:rPr>
      </w:pPr>
    </w:p>
    <w:p w14:paraId="0009AA4B" w14:textId="77777777" w:rsidR="00314F97" w:rsidRDefault="00424A23" w:rsidP="00314F97">
      <w:pPr>
        <w:spacing w:before="240" w:line="276" w:lineRule="auto"/>
        <w:ind w:left="360"/>
        <w:contextualSpacing/>
        <w:jc w:val="both"/>
        <w:outlineLvl w:val="3"/>
        <w:rPr>
          <w:rFonts w:ascii="Times New Roman" w:eastAsia="Arial" w:hAnsi="Times New Roman"/>
          <w:bCs/>
        </w:rPr>
      </w:pPr>
      <w:r>
        <w:rPr>
          <w:rFonts w:ascii="Times New Roman" w:eastAsia="Arial" w:hAnsi="Times New Roman"/>
          <w:bCs/>
        </w:rPr>
        <w:t xml:space="preserve">U slučaju povećanja ugovorenog iznosa ugovaratelj je dužan dostaviti jamstvo za uredno </w:t>
      </w:r>
      <w:r w:rsidR="00180219">
        <w:rPr>
          <w:rFonts w:ascii="Times New Roman" w:eastAsia="Arial" w:hAnsi="Times New Roman"/>
          <w:bCs/>
        </w:rPr>
        <w:t>ispunjenje ugovora za slučaj povrede ugovornih obveza za dio dodacima povećani  ugovoreni iznos.</w:t>
      </w:r>
      <w:r>
        <w:rPr>
          <w:rFonts w:ascii="Times New Roman" w:eastAsia="Arial" w:hAnsi="Times New Roman"/>
          <w:bCs/>
        </w:rPr>
        <w:t xml:space="preserve"> </w:t>
      </w:r>
    </w:p>
    <w:p w14:paraId="0DD6C29C" w14:textId="77777777" w:rsidR="00314F97" w:rsidRPr="00314F97" w:rsidRDefault="00314F97" w:rsidP="00314F97">
      <w:pPr>
        <w:spacing w:before="240" w:line="276" w:lineRule="auto"/>
        <w:ind w:left="360"/>
        <w:contextualSpacing/>
        <w:jc w:val="both"/>
        <w:outlineLvl w:val="3"/>
        <w:rPr>
          <w:sz w:val="12"/>
          <w:szCs w:val="12"/>
        </w:rPr>
      </w:pPr>
    </w:p>
    <w:p w14:paraId="02F49978" w14:textId="77777777" w:rsidR="00314F97" w:rsidRDefault="00186891" w:rsidP="00314F97">
      <w:pPr>
        <w:spacing w:before="240" w:line="276" w:lineRule="auto"/>
        <w:ind w:left="360"/>
        <w:contextualSpacing/>
        <w:jc w:val="both"/>
        <w:outlineLvl w:val="3"/>
        <w:rPr>
          <w:rFonts w:ascii="Times New Roman" w:eastAsia="Arial" w:hAnsi="Times New Roman"/>
          <w:bCs/>
        </w:rPr>
      </w:pPr>
      <w:r w:rsidRPr="000B2703">
        <w:rPr>
          <w:rFonts w:ascii="Times New Roman" w:eastAsia="Arial" w:hAnsi="Times New Roman"/>
          <w:bCs/>
        </w:rPr>
        <w:t xml:space="preserve">U slučaju da odabrani Ponuditelj povrijedi ugovorne obveze, Naručitelj će pisanim putem obavijestiti odabranog Ponuditelja o namjeri naplate jamstva za uredno ispunjenje ugovora, te mu u istom pismenu odrediti primjeren rok </w:t>
      </w:r>
      <w:r w:rsidR="00424A23">
        <w:rPr>
          <w:rFonts w:ascii="Times New Roman" w:eastAsia="Arial" w:hAnsi="Times New Roman"/>
          <w:bCs/>
        </w:rPr>
        <w:t xml:space="preserve">ne kraći od 8 dana od dana primitka pismena </w:t>
      </w:r>
      <w:r w:rsidRPr="000B2703">
        <w:rPr>
          <w:rFonts w:ascii="Times New Roman" w:eastAsia="Arial" w:hAnsi="Times New Roman"/>
          <w:bCs/>
        </w:rPr>
        <w:t xml:space="preserve">za uredno ispunjenje ugovornih obveza. </w:t>
      </w:r>
    </w:p>
    <w:p w14:paraId="7CB0339A" w14:textId="77777777" w:rsidR="00314F97" w:rsidRPr="00314F97" w:rsidRDefault="00314F97" w:rsidP="00314F97">
      <w:pPr>
        <w:spacing w:before="240" w:line="276" w:lineRule="auto"/>
        <w:ind w:left="360"/>
        <w:contextualSpacing/>
        <w:jc w:val="both"/>
        <w:outlineLvl w:val="3"/>
        <w:rPr>
          <w:sz w:val="12"/>
          <w:szCs w:val="12"/>
        </w:rPr>
      </w:pPr>
    </w:p>
    <w:p w14:paraId="0EB88CA3" w14:textId="77777777" w:rsidR="00314F97" w:rsidRDefault="00186891" w:rsidP="00314F97">
      <w:pPr>
        <w:spacing w:before="240" w:line="276" w:lineRule="auto"/>
        <w:ind w:left="360"/>
        <w:contextualSpacing/>
        <w:jc w:val="both"/>
        <w:outlineLvl w:val="3"/>
        <w:rPr>
          <w:rFonts w:ascii="Times New Roman" w:eastAsia="Arial" w:hAnsi="Times New Roman"/>
          <w:bCs/>
        </w:rPr>
      </w:pPr>
      <w:r w:rsidRPr="000B2703">
        <w:rPr>
          <w:rFonts w:ascii="Times New Roman" w:eastAsia="Arial" w:hAnsi="Times New Roman"/>
          <w:bCs/>
        </w:rPr>
        <w:t>Ukoliko niti nakon u pismenu određenog primjerenog roka odabrani Ponuditelj ne postupi i ne postane uredan u ispunjenju ugovornih obveza, Naručitelj ima pravo naplatiti jamstvo za uredno ispunjenje Ugovora.</w:t>
      </w:r>
    </w:p>
    <w:p w14:paraId="58F7FA97" w14:textId="77777777" w:rsidR="00314F97" w:rsidRPr="00314F97" w:rsidRDefault="00314F97" w:rsidP="00314F97">
      <w:pPr>
        <w:spacing w:before="240" w:line="276" w:lineRule="auto"/>
        <w:ind w:left="360"/>
        <w:contextualSpacing/>
        <w:jc w:val="both"/>
        <w:outlineLvl w:val="3"/>
        <w:rPr>
          <w:sz w:val="12"/>
          <w:szCs w:val="12"/>
        </w:rPr>
      </w:pPr>
    </w:p>
    <w:p w14:paraId="3C556798" w14:textId="77777777" w:rsidR="0006210D" w:rsidRPr="00314F97" w:rsidRDefault="00186891" w:rsidP="00314F97">
      <w:pPr>
        <w:spacing w:before="240" w:line="276" w:lineRule="auto"/>
        <w:ind w:left="360"/>
        <w:contextualSpacing/>
        <w:jc w:val="both"/>
        <w:outlineLvl w:val="3"/>
      </w:pPr>
      <w:r w:rsidRPr="000B2703">
        <w:rPr>
          <w:rFonts w:ascii="Times New Roman" w:eastAsia="Arial" w:hAnsi="Times New Roman"/>
          <w:bCs/>
        </w:rPr>
        <w:t xml:space="preserve">Sukladno članku 214. stavku 4. ZJN 2016, gospodarski subjekt može umjesto </w:t>
      </w:r>
      <w:r w:rsidR="00A7251E" w:rsidRPr="000B2703">
        <w:rPr>
          <w:rFonts w:ascii="Times New Roman" w:eastAsia="Arial" w:hAnsi="Times New Roman"/>
          <w:bCs/>
        </w:rPr>
        <w:t>bankarske garancije</w:t>
      </w:r>
      <w:r w:rsidRPr="000B2703">
        <w:rPr>
          <w:rFonts w:ascii="Times New Roman" w:eastAsia="Arial" w:hAnsi="Times New Roman"/>
          <w:bCs/>
        </w:rPr>
        <w:t xml:space="preserve"> dati novčani polog u traženom iznosu.</w:t>
      </w:r>
    </w:p>
    <w:p w14:paraId="33740BE9" w14:textId="77777777" w:rsidR="00693716" w:rsidRPr="00693716" w:rsidRDefault="0006210D" w:rsidP="00314F97">
      <w:pPr>
        <w:spacing w:before="240" w:line="276" w:lineRule="auto"/>
        <w:ind w:left="399"/>
        <w:jc w:val="both"/>
        <w:rPr>
          <w:rFonts w:ascii="Times New Roman" w:eastAsia="Arial" w:hAnsi="Times New Roman"/>
          <w:bCs/>
        </w:rPr>
      </w:pPr>
      <w:r w:rsidRPr="000B2703">
        <w:rPr>
          <w:rFonts w:ascii="Times New Roman" w:eastAsia="Arial" w:hAnsi="Times New Roman"/>
          <w:b/>
          <w:bCs/>
        </w:rPr>
        <w:t>NAPOMENA:</w:t>
      </w:r>
      <w:r w:rsidR="003249C7">
        <w:rPr>
          <w:rFonts w:ascii="Times New Roman" w:eastAsia="Arial" w:hAnsi="Times New Roman"/>
          <w:bCs/>
        </w:rPr>
        <w:t xml:space="preserve"> U slučaju da prvotno odabrani ponuditelj nije dostavio jamstvo za uredno ispunjenje ugovora N</w:t>
      </w:r>
      <w:r w:rsidRPr="000B2703">
        <w:rPr>
          <w:rFonts w:ascii="Times New Roman" w:eastAsia="Arial" w:hAnsi="Times New Roman"/>
          <w:bCs/>
        </w:rPr>
        <w:t>aručitelj će nakon donošenja odluke o odabiru ponovno rangirati ponude u skladu s člancima 290. - 297. ZJN 2016 te izvršiti provjeru sukladno članku 263. ZJN 2016, ne uzimajući u obzir ponudu prvotno odabranog ponuditelja, te na temelju kriterija za odabir ponude donijeti novu odluku o odabiru ili, ako postoje razlozi</w:t>
      </w:r>
      <w:r w:rsidR="003249C7">
        <w:rPr>
          <w:rFonts w:ascii="Times New Roman" w:eastAsia="Arial" w:hAnsi="Times New Roman"/>
          <w:bCs/>
        </w:rPr>
        <w:t>,</w:t>
      </w:r>
      <w:r w:rsidRPr="000B2703">
        <w:rPr>
          <w:rFonts w:ascii="Times New Roman" w:eastAsia="Arial" w:hAnsi="Times New Roman"/>
          <w:bCs/>
        </w:rPr>
        <w:t xml:space="preserve"> poni</w:t>
      </w:r>
      <w:r w:rsidR="003249C7">
        <w:rPr>
          <w:rFonts w:ascii="Times New Roman" w:eastAsia="Arial" w:hAnsi="Times New Roman"/>
          <w:bCs/>
        </w:rPr>
        <w:t>štiti postupak javne nabave</w:t>
      </w:r>
      <w:r w:rsidR="00192158">
        <w:rPr>
          <w:rFonts w:ascii="Times New Roman" w:eastAsia="Arial" w:hAnsi="Times New Roman"/>
          <w:bCs/>
        </w:rPr>
        <w:t xml:space="preserve"> skladno članku 307. Stavak 7. Točka 4. ZJN-a 2016.</w:t>
      </w:r>
    </w:p>
    <w:p w14:paraId="05F9AD62" w14:textId="77777777" w:rsidR="005F562F" w:rsidRPr="00314F97" w:rsidRDefault="005F562F" w:rsidP="002144CB">
      <w:pPr>
        <w:pStyle w:val="Odlomakpopisa"/>
        <w:numPr>
          <w:ilvl w:val="0"/>
          <w:numId w:val="14"/>
        </w:numPr>
        <w:spacing w:before="240" w:line="276" w:lineRule="auto"/>
        <w:jc w:val="both"/>
        <w:outlineLvl w:val="3"/>
        <w:rPr>
          <w:rFonts w:ascii="Times New Roman" w:eastAsia="Arial" w:hAnsi="Times New Roman"/>
        </w:rPr>
      </w:pPr>
      <w:r w:rsidRPr="000B2703">
        <w:rPr>
          <w:rFonts w:ascii="Times New Roman" w:eastAsia="Arial" w:hAnsi="Times New Roman"/>
          <w:bCs/>
        </w:rPr>
        <w:t>P</w:t>
      </w:r>
      <w:r w:rsidRPr="000B2703">
        <w:rPr>
          <w:rFonts w:ascii="Times New Roman" w:eastAsia="Arial" w:hAnsi="Times New Roman"/>
        </w:rPr>
        <w:t xml:space="preserve">onuditelj prilikom dostave </w:t>
      </w:r>
      <w:r w:rsidR="00FF412B">
        <w:rPr>
          <w:rFonts w:ascii="Times New Roman" w:eastAsia="Arial" w:hAnsi="Times New Roman"/>
        </w:rPr>
        <w:t>ovjerene</w:t>
      </w:r>
      <w:r w:rsidR="00D4045F">
        <w:rPr>
          <w:rFonts w:ascii="Times New Roman" w:eastAsia="Arial" w:hAnsi="Times New Roman"/>
        </w:rPr>
        <w:t xml:space="preserve"> </w:t>
      </w:r>
      <w:r w:rsidRPr="000B2703">
        <w:rPr>
          <w:rFonts w:ascii="Times New Roman" w:eastAsia="Arial" w:hAnsi="Times New Roman"/>
        </w:rPr>
        <w:t>okončane situacije</w:t>
      </w:r>
      <w:r w:rsidR="00FF412B">
        <w:rPr>
          <w:rFonts w:ascii="Times New Roman" w:eastAsia="Arial" w:hAnsi="Times New Roman"/>
        </w:rPr>
        <w:t xml:space="preserve"> (od strane nadzornog inženjera)</w:t>
      </w:r>
      <w:r w:rsidRPr="000B2703">
        <w:rPr>
          <w:rFonts w:ascii="Times New Roman" w:eastAsia="Arial" w:hAnsi="Times New Roman"/>
        </w:rPr>
        <w:t xml:space="preserve"> mora dostaviti </w:t>
      </w:r>
      <w:r w:rsidRPr="000B2703">
        <w:rPr>
          <w:rFonts w:ascii="Times New Roman" w:eastAsia="Arial" w:hAnsi="Times New Roman"/>
          <w:b/>
        </w:rPr>
        <w:t>jamstvo za otklanjanje nedostataka u jamstvenom roku</w:t>
      </w:r>
      <w:r w:rsidRPr="000B2703">
        <w:rPr>
          <w:rFonts w:ascii="Times New Roman" w:eastAsia="Arial" w:hAnsi="Times New Roman"/>
        </w:rPr>
        <w:t xml:space="preserve"> u visini </w:t>
      </w:r>
      <w:r w:rsidR="000E4A54" w:rsidRPr="000B2703">
        <w:rPr>
          <w:rFonts w:ascii="Times New Roman" w:eastAsia="Arial" w:hAnsi="Times New Roman"/>
        </w:rPr>
        <w:t>5</w:t>
      </w:r>
      <w:r w:rsidRPr="000B2703">
        <w:rPr>
          <w:rFonts w:ascii="Times New Roman" w:eastAsia="Arial" w:hAnsi="Times New Roman"/>
        </w:rPr>
        <w:t xml:space="preserve">% od cijene </w:t>
      </w:r>
      <w:r w:rsidRPr="00DA4E95">
        <w:rPr>
          <w:rFonts w:ascii="Times New Roman" w:eastAsia="Arial" w:hAnsi="Times New Roman"/>
          <w:b/>
        </w:rPr>
        <w:t>izvedenih radova</w:t>
      </w:r>
      <w:r w:rsidRPr="000B2703">
        <w:rPr>
          <w:rFonts w:ascii="Times New Roman" w:eastAsia="Arial" w:hAnsi="Times New Roman"/>
        </w:rPr>
        <w:t xml:space="preserve"> (bez PDV-a)</w:t>
      </w:r>
      <w:r w:rsidR="00DA4E95">
        <w:rPr>
          <w:rFonts w:ascii="Times New Roman" w:eastAsia="Arial" w:hAnsi="Times New Roman"/>
        </w:rPr>
        <w:t xml:space="preserve"> *</w:t>
      </w:r>
      <w:r w:rsidR="00693716">
        <w:rPr>
          <w:rFonts w:ascii="Times New Roman" w:eastAsia="Arial" w:hAnsi="Times New Roman"/>
        </w:rPr>
        <w:t>.</w:t>
      </w:r>
      <w:r w:rsidRPr="000B2703">
        <w:rPr>
          <w:rFonts w:ascii="Times New Roman" w:eastAsia="Arial" w:hAnsi="Times New Roman"/>
        </w:rPr>
        <w:t xml:space="preserve"> Traženo jamstvo je bezuvjetna, neopoziva bankarska garancija, izdana u korist naručitelja i plativa "na prvi poziv" i "bez prigovora" od banke izdavatelja garancije</w:t>
      </w:r>
      <w:r w:rsidR="00D911B7">
        <w:rPr>
          <w:rFonts w:ascii="Times New Roman" w:eastAsia="Arial" w:hAnsi="Times New Roman"/>
        </w:rPr>
        <w:t xml:space="preserve"> </w:t>
      </w:r>
      <w:r w:rsidRPr="000B2703">
        <w:rPr>
          <w:rFonts w:ascii="Times New Roman" w:eastAsia="Arial" w:hAnsi="Times New Roman"/>
        </w:rPr>
        <w:t xml:space="preserve">s rokom valjanosti od </w:t>
      </w:r>
      <w:r w:rsidR="006F3D28">
        <w:rPr>
          <w:rFonts w:ascii="Times New Roman" w:eastAsia="Arial" w:hAnsi="Times New Roman"/>
        </w:rPr>
        <w:t>minimalno 36</w:t>
      </w:r>
      <w:r w:rsidRPr="000B2703">
        <w:rPr>
          <w:rFonts w:ascii="Times New Roman" w:eastAsia="Arial" w:hAnsi="Times New Roman"/>
        </w:rPr>
        <w:t xml:space="preserve"> mjesec</w:t>
      </w:r>
      <w:r w:rsidR="006F3D28">
        <w:rPr>
          <w:rFonts w:ascii="Times New Roman" w:eastAsia="Arial" w:hAnsi="Times New Roman"/>
        </w:rPr>
        <w:t>i</w:t>
      </w:r>
      <w:r w:rsidR="0006210D" w:rsidRPr="000B2703">
        <w:rPr>
          <w:rFonts w:ascii="Times New Roman" w:eastAsia="Arial" w:hAnsi="Times New Roman"/>
        </w:rPr>
        <w:t xml:space="preserve"> (</w:t>
      </w:r>
      <w:r w:rsidR="008C5F8D" w:rsidRPr="000B2703">
        <w:rPr>
          <w:rFonts w:ascii="Times New Roman" w:eastAsia="Arial" w:hAnsi="Times New Roman"/>
        </w:rPr>
        <w:t xml:space="preserve">ukoliko ponuditelj nudi duži rok valjanosti jamstva za otklanjanje nedostataka u jamstvenom roku, kako bi ostvario bodove kod dodatnog kriterija definiranog točkom 6.6. ove Dokumentacije rok valjanosti </w:t>
      </w:r>
      <w:r w:rsidR="0006210D" w:rsidRPr="000B2703">
        <w:rPr>
          <w:rFonts w:ascii="Times New Roman" w:eastAsia="Arial" w:hAnsi="Times New Roman"/>
        </w:rPr>
        <w:t>jamstv</w:t>
      </w:r>
      <w:r w:rsidR="00731588" w:rsidRPr="000B2703">
        <w:rPr>
          <w:rFonts w:ascii="Times New Roman" w:eastAsia="Arial" w:hAnsi="Times New Roman"/>
        </w:rPr>
        <w:t>a</w:t>
      </w:r>
      <w:r w:rsidR="0006210D" w:rsidRPr="000B2703">
        <w:rPr>
          <w:rFonts w:ascii="Times New Roman" w:eastAsia="Arial" w:hAnsi="Times New Roman"/>
        </w:rPr>
        <w:t xml:space="preserve"> mora </w:t>
      </w:r>
      <w:r w:rsidRPr="000B2703">
        <w:rPr>
          <w:rFonts w:ascii="Times New Roman" w:eastAsia="Arial" w:hAnsi="Times New Roman"/>
        </w:rPr>
        <w:t>biti jednak ponuđenom jamstvenom roku za otklanjanje nedostataka iz Izjave</w:t>
      </w:r>
      <w:r w:rsidR="0006210D" w:rsidRPr="000B2703">
        <w:rPr>
          <w:rFonts w:ascii="Times New Roman" w:eastAsia="Arial" w:hAnsi="Times New Roman"/>
        </w:rPr>
        <w:t>)</w:t>
      </w:r>
      <w:r w:rsidRPr="000B2703">
        <w:rPr>
          <w:rFonts w:ascii="Times New Roman" w:eastAsia="Arial" w:hAnsi="Times New Roman"/>
        </w:rPr>
        <w:t xml:space="preserve">.  </w:t>
      </w:r>
    </w:p>
    <w:p w14:paraId="567D43DE" w14:textId="77777777" w:rsidR="00D27979" w:rsidRDefault="005F562F" w:rsidP="00314F97">
      <w:pPr>
        <w:spacing w:before="240" w:line="276" w:lineRule="auto"/>
        <w:ind w:left="360"/>
        <w:jc w:val="both"/>
        <w:outlineLvl w:val="3"/>
        <w:rPr>
          <w:rFonts w:ascii="Times New Roman" w:eastAsia="Arial" w:hAnsi="Times New Roman"/>
        </w:rPr>
      </w:pPr>
      <w:r w:rsidRPr="000B2703">
        <w:rPr>
          <w:rFonts w:ascii="Times New Roman" w:eastAsia="Arial" w:hAnsi="Times New Roman"/>
        </w:rPr>
        <w:t xml:space="preserve">Sukladno članku 214. stavku 4. ZJN 2016, gospodarski subjekt može umjesto jamstva za otklanjanje nedostataka u jamstvenom roku dati novčani polog u traženom iznosu. </w:t>
      </w:r>
    </w:p>
    <w:p w14:paraId="1EA18F7D" w14:textId="77777777" w:rsidR="00D27979" w:rsidRDefault="00D27979" w:rsidP="00314F97">
      <w:pPr>
        <w:spacing w:before="240" w:line="276" w:lineRule="auto"/>
        <w:ind w:left="360"/>
        <w:contextualSpacing/>
        <w:jc w:val="both"/>
        <w:outlineLvl w:val="3"/>
        <w:rPr>
          <w:rFonts w:ascii="Times New Roman" w:hAnsi="Times New Roman"/>
        </w:rPr>
      </w:pPr>
      <w:r w:rsidRPr="003249C7">
        <w:rPr>
          <w:rFonts w:ascii="Times New Roman" w:eastAsia="Arial" w:hAnsi="Times New Roman"/>
        </w:rPr>
        <w:t>U slučaju javljanja zajednice gospodars</w:t>
      </w:r>
      <w:r>
        <w:rPr>
          <w:rFonts w:ascii="Times New Roman" w:eastAsia="Arial" w:hAnsi="Times New Roman"/>
        </w:rPr>
        <w:t xml:space="preserve">kih subjekata jamstvo za otklanjanje nedostataka u jamstvenom roku </w:t>
      </w:r>
      <w:r w:rsidR="00180219">
        <w:rPr>
          <w:rFonts w:ascii="Times New Roman" w:eastAsia="Arial" w:hAnsi="Times New Roman"/>
        </w:rPr>
        <w:t>može priložiti nositelj ponude u kojem slučaju j</w:t>
      </w:r>
      <w:r>
        <w:rPr>
          <w:rFonts w:ascii="Times New Roman" w:hAnsi="Times New Roman"/>
        </w:rPr>
        <w:t>amstvo za otklanjanje nedostataka u jamstvenom roku</w:t>
      </w:r>
      <w:r w:rsidRPr="003249C7">
        <w:rPr>
          <w:rFonts w:ascii="Times New Roman" w:hAnsi="Times New Roman"/>
        </w:rPr>
        <w:t xml:space="preserve"> mora glasiti na sve članove zajednice, a ne samo na jednog člana</w:t>
      </w:r>
      <w:r>
        <w:rPr>
          <w:rFonts w:ascii="Times New Roman" w:hAnsi="Times New Roman"/>
        </w:rPr>
        <w:t>. J</w:t>
      </w:r>
      <w:r w:rsidRPr="003249C7">
        <w:rPr>
          <w:rFonts w:ascii="Times New Roman" w:hAnsi="Times New Roman"/>
        </w:rPr>
        <w:t>amstvo mora sadržavati navod o tome da je riječ o zaje</w:t>
      </w:r>
      <w:r w:rsidR="00180219">
        <w:rPr>
          <w:rFonts w:ascii="Times New Roman" w:hAnsi="Times New Roman"/>
        </w:rPr>
        <w:t>dnici gospodarskih subjekata. Isto tako može</w:t>
      </w:r>
      <w:r w:rsidRPr="003249C7">
        <w:rPr>
          <w:rFonts w:ascii="Times New Roman" w:hAnsi="Times New Roman"/>
        </w:rPr>
        <w:t xml:space="preserve"> svaki član zajednice gospodarskih subjekata dostavi</w:t>
      </w:r>
      <w:r w:rsidR="00180219">
        <w:rPr>
          <w:rFonts w:ascii="Times New Roman" w:hAnsi="Times New Roman"/>
        </w:rPr>
        <w:t>ti</w:t>
      </w:r>
      <w:r w:rsidRPr="003249C7">
        <w:rPr>
          <w:rFonts w:ascii="Times New Roman" w:hAnsi="Times New Roman"/>
        </w:rPr>
        <w:t xml:space="preserve"> jamstvo za</w:t>
      </w:r>
      <w:r w:rsidR="00180219">
        <w:rPr>
          <w:rFonts w:ascii="Times New Roman" w:hAnsi="Times New Roman"/>
        </w:rPr>
        <w:t xml:space="preserve"> otklanjanje nedostataka proporcionalno vrijednosti izv</w:t>
      </w:r>
      <w:r w:rsidR="008A5EC4">
        <w:rPr>
          <w:rFonts w:ascii="Times New Roman" w:hAnsi="Times New Roman"/>
        </w:rPr>
        <w:t>ršenih</w:t>
      </w:r>
      <w:r w:rsidR="00180219">
        <w:rPr>
          <w:rFonts w:ascii="Times New Roman" w:hAnsi="Times New Roman"/>
        </w:rPr>
        <w:t xml:space="preserve"> radova</w:t>
      </w:r>
      <w:r>
        <w:rPr>
          <w:rFonts w:ascii="Times New Roman" w:hAnsi="Times New Roman"/>
        </w:rPr>
        <w:t>. U</w:t>
      </w:r>
      <w:r w:rsidRPr="003249C7">
        <w:rPr>
          <w:rFonts w:ascii="Times New Roman" w:hAnsi="Times New Roman"/>
        </w:rPr>
        <w:t xml:space="preserve"> ovom slučaju dostavljene garancije moraju kumulativno zadovoljavati propisanu vrijedn</w:t>
      </w:r>
      <w:r>
        <w:rPr>
          <w:rFonts w:ascii="Times New Roman" w:hAnsi="Times New Roman"/>
        </w:rPr>
        <w:t>ost jamstva za otklanjanje nedostataka u jamstvenom roku.</w:t>
      </w:r>
    </w:p>
    <w:p w14:paraId="370A8135" w14:textId="77777777" w:rsidR="00DA4E95" w:rsidRPr="000B2703" w:rsidRDefault="00DA4E95" w:rsidP="002144CB">
      <w:pPr>
        <w:pStyle w:val="Odlomakpopisa"/>
        <w:numPr>
          <w:ilvl w:val="0"/>
          <w:numId w:val="15"/>
        </w:numPr>
        <w:spacing w:before="240" w:line="276" w:lineRule="auto"/>
        <w:ind w:left="567" w:hanging="283"/>
        <w:jc w:val="both"/>
        <w:outlineLvl w:val="3"/>
      </w:pPr>
      <w:r>
        <w:rPr>
          <w:rFonts w:ascii="Times New Roman" w:eastAsia="Arial" w:hAnsi="Times New Roman" w:cs="Times New Roman"/>
        </w:rPr>
        <w:t>Vrijednost izvedenih radova utvrđuje okončanom situacijom ovjerenom od nadzornog inženjera i odobrenom od Naručitelja.</w:t>
      </w:r>
    </w:p>
    <w:p w14:paraId="290B9D15" w14:textId="77777777" w:rsidR="00494066" w:rsidRDefault="00494066" w:rsidP="00D447AC">
      <w:pPr>
        <w:spacing w:after="0" w:line="240" w:lineRule="auto"/>
        <w:ind w:left="360"/>
        <w:outlineLvl w:val="3"/>
        <w:rPr>
          <w:rFonts w:ascii="Times New Roman" w:eastAsia="Arial" w:hAnsi="Times New Roman"/>
          <w:color w:val="222A35"/>
        </w:rPr>
      </w:pPr>
    </w:p>
    <w:p w14:paraId="3D95E567" w14:textId="77777777" w:rsidR="0006210D" w:rsidRPr="004D4FDB" w:rsidRDefault="002D75AF" w:rsidP="00314F97">
      <w:pPr>
        <w:pStyle w:val="Naslov2"/>
        <w:numPr>
          <w:ilvl w:val="0"/>
          <w:numId w:val="0"/>
        </w:numPr>
        <w:autoSpaceDE w:val="0"/>
        <w:autoSpaceDN w:val="0"/>
        <w:adjustRightInd w:val="0"/>
        <w:spacing w:after="240" w:line="240" w:lineRule="auto"/>
        <w:ind w:left="576" w:hanging="576"/>
        <w:rPr>
          <w:rFonts w:eastAsia="Arial"/>
          <w:bCs/>
        </w:rPr>
      </w:pPr>
      <w:bookmarkStart w:id="81" w:name="_Toc39694366"/>
      <w:r>
        <w:rPr>
          <w:rFonts w:eastAsia="Arial"/>
          <w:lang w:val="hr-HR"/>
        </w:rPr>
        <w:lastRenderedPageBreak/>
        <w:t>7.</w:t>
      </w:r>
      <w:r w:rsidR="00314F97">
        <w:rPr>
          <w:rFonts w:eastAsia="Arial"/>
          <w:lang w:val="hr-HR"/>
        </w:rPr>
        <w:t>4</w:t>
      </w:r>
      <w:r w:rsidR="00314F97">
        <w:rPr>
          <w:rFonts w:eastAsia="Arial"/>
          <w:lang w:val="hr-HR"/>
        </w:rPr>
        <w:tab/>
      </w:r>
      <w:r w:rsidR="00186891" w:rsidRPr="004D4FDB">
        <w:rPr>
          <w:rFonts w:eastAsia="Arial"/>
        </w:rPr>
        <w:t>DATUM, VRIJEME I MJESTO (JAVNOG) OTVARANJA PONUD</w:t>
      </w:r>
      <w:r w:rsidR="004D4FDB">
        <w:rPr>
          <w:rFonts w:eastAsia="Arial"/>
          <w:lang w:val="hr-HR"/>
        </w:rPr>
        <w:t>A</w:t>
      </w:r>
      <w:bookmarkEnd w:id="81"/>
    </w:p>
    <w:p w14:paraId="3A8E71CA" w14:textId="77777777" w:rsidR="00186891" w:rsidRPr="005605F9" w:rsidRDefault="00186891" w:rsidP="00314F97">
      <w:pPr>
        <w:tabs>
          <w:tab w:val="num" w:pos="1440"/>
        </w:tabs>
        <w:autoSpaceDE w:val="0"/>
        <w:autoSpaceDN w:val="0"/>
        <w:adjustRightInd w:val="0"/>
        <w:spacing w:before="240" w:line="276" w:lineRule="auto"/>
        <w:jc w:val="both"/>
        <w:rPr>
          <w:rFonts w:ascii="Times New Roman" w:eastAsia="Arial" w:hAnsi="Times New Roman"/>
          <w:bCs/>
        </w:rPr>
      </w:pPr>
      <w:r w:rsidRPr="005605F9">
        <w:rPr>
          <w:rFonts w:ascii="Times New Roman" w:eastAsia="Arial" w:hAnsi="Times New Roman"/>
          <w:bCs/>
        </w:rPr>
        <w:t xml:space="preserve">Krajnji rok za dostavu ponuda je:  </w:t>
      </w:r>
    </w:p>
    <w:p w14:paraId="05B03644" w14:textId="77777777" w:rsidR="00186891" w:rsidRPr="00314F97" w:rsidRDefault="007E1F56" w:rsidP="00314F97">
      <w:pPr>
        <w:tabs>
          <w:tab w:val="num" w:pos="1440"/>
        </w:tabs>
        <w:autoSpaceDE w:val="0"/>
        <w:autoSpaceDN w:val="0"/>
        <w:adjustRightInd w:val="0"/>
        <w:spacing w:line="276" w:lineRule="auto"/>
        <w:jc w:val="both"/>
        <w:rPr>
          <w:rFonts w:ascii="Times New Roman" w:eastAsia="Arial" w:hAnsi="Times New Roman"/>
          <w:b/>
          <w:bCs/>
        </w:rPr>
      </w:pPr>
      <w:r w:rsidRPr="005605F9">
        <w:rPr>
          <w:rFonts w:ascii="Times New Roman" w:eastAsia="Arial" w:hAnsi="Times New Roman"/>
          <w:b/>
          <w:bCs/>
          <w:highlight w:val="red"/>
        </w:rPr>
        <w:t>xx.xx</w:t>
      </w:r>
      <w:r w:rsidR="0005442D" w:rsidRPr="005605F9">
        <w:rPr>
          <w:rFonts w:ascii="Times New Roman" w:eastAsia="Arial" w:hAnsi="Times New Roman"/>
          <w:b/>
          <w:bCs/>
          <w:highlight w:val="red"/>
        </w:rPr>
        <w:t>.</w:t>
      </w:r>
      <w:r w:rsidR="00186891" w:rsidRPr="005605F9">
        <w:rPr>
          <w:rFonts w:ascii="Times New Roman" w:eastAsia="Arial" w:hAnsi="Times New Roman"/>
          <w:b/>
          <w:bCs/>
        </w:rPr>
        <w:t>20</w:t>
      </w:r>
      <w:r w:rsidR="006101AA">
        <w:rPr>
          <w:rFonts w:ascii="Times New Roman" w:eastAsia="Arial" w:hAnsi="Times New Roman"/>
          <w:b/>
          <w:bCs/>
        </w:rPr>
        <w:t>20</w:t>
      </w:r>
      <w:r w:rsidR="00186891" w:rsidRPr="005605F9">
        <w:rPr>
          <w:rFonts w:ascii="Times New Roman" w:eastAsia="Arial" w:hAnsi="Times New Roman"/>
          <w:b/>
          <w:bCs/>
        </w:rPr>
        <w:t>. u 10:00 sat</w:t>
      </w:r>
      <w:r w:rsidR="004D4FDB">
        <w:rPr>
          <w:rFonts w:ascii="Times New Roman" w:eastAsia="Arial" w:hAnsi="Times New Roman"/>
          <w:b/>
          <w:bCs/>
        </w:rPr>
        <w:t>i</w:t>
      </w:r>
    </w:p>
    <w:p w14:paraId="541E870C" w14:textId="77777777" w:rsidR="00314F97" w:rsidRDefault="00186891" w:rsidP="00314F97">
      <w:pPr>
        <w:tabs>
          <w:tab w:val="num" w:pos="1440"/>
        </w:tabs>
        <w:autoSpaceDE w:val="0"/>
        <w:autoSpaceDN w:val="0"/>
        <w:adjustRightInd w:val="0"/>
        <w:spacing w:before="240" w:line="276" w:lineRule="auto"/>
        <w:jc w:val="both"/>
        <w:rPr>
          <w:rFonts w:ascii="Times New Roman" w:eastAsia="Arial" w:hAnsi="Times New Roman"/>
          <w:bCs/>
        </w:rPr>
      </w:pPr>
      <w:r w:rsidRPr="005605F9">
        <w:rPr>
          <w:rFonts w:ascii="Times New Roman" w:eastAsia="Arial" w:hAnsi="Times New Roman"/>
          <w:bCs/>
        </w:rPr>
        <w:t xml:space="preserve">mjesto podnošenja ponuda:              </w:t>
      </w:r>
    </w:p>
    <w:p w14:paraId="322FC7FA" w14:textId="77777777" w:rsidR="00186891" w:rsidRPr="00314F97" w:rsidRDefault="00186891" w:rsidP="00314F97">
      <w:pPr>
        <w:tabs>
          <w:tab w:val="num" w:pos="1440"/>
        </w:tabs>
        <w:autoSpaceDE w:val="0"/>
        <w:autoSpaceDN w:val="0"/>
        <w:adjustRightInd w:val="0"/>
        <w:spacing w:before="240" w:line="276" w:lineRule="auto"/>
        <w:jc w:val="both"/>
        <w:rPr>
          <w:rFonts w:ascii="Times New Roman" w:eastAsia="Arial" w:hAnsi="Times New Roman"/>
          <w:bCs/>
        </w:rPr>
      </w:pPr>
      <w:r w:rsidRPr="005605F9">
        <w:rPr>
          <w:rFonts w:ascii="Times New Roman" w:eastAsia="Arial" w:hAnsi="Times New Roman"/>
          <w:b/>
          <w:bCs/>
        </w:rPr>
        <w:t>EOJN</w:t>
      </w:r>
    </w:p>
    <w:p w14:paraId="6E179BE2" w14:textId="77777777" w:rsidR="00186891" w:rsidRPr="00314F97" w:rsidRDefault="00186891" w:rsidP="00314F97">
      <w:pPr>
        <w:pStyle w:val="Odlomakpopisa"/>
        <w:spacing w:before="240" w:line="276" w:lineRule="auto"/>
        <w:ind w:left="0"/>
        <w:jc w:val="both"/>
        <w:rPr>
          <w:rFonts w:ascii="Times New Roman" w:eastAsia="Calibri" w:hAnsi="Times New Roman" w:cs="Times New Roman"/>
        </w:rPr>
      </w:pPr>
      <w:r w:rsidRPr="005605F9">
        <w:rPr>
          <w:rFonts w:ascii="Times New Roman" w:hAnsi="Times New Roman" w:cs="Times New Roman"/>
        </w:rPr>
        <w:t xml:space="preserve">Naručitelj otklanja svaku odgovornost vezanu uz mogući neispravan rad </w:t>
      </w:r>
      <w:r w:rsidRPr="005605F9">
        <w:rPr>
          <w:rFonts w:ascii="Times New Roman" w:hAnsi="Times New Roman" w:cs="Times New Roman"/>
          <w:bCs/>
        </w:rPr>
        <w:t xml:space="preserve">e-oglasnika javne  nabave „Narodnih novina“, </w:t>
      </w:r>
      <w:r w:rsidRPr="005605F9">
        <w:rPr>
          <w:rFonts w:ascii="Times New Roman" w:hAnsi="Times New Roman" w:cs="Times New Roman"/>
        </w:rPr>
        <w:t xml:space="preserve">zastoj u radu EOJN ili nemogućnost zainteresiranoga gospodarskog subjekta da ponudu u elektroničkom obliku dostavi u danome roku putem </w:t>
      </w:r>
      <w:r w:rsidRPr="005605F9">
        <w:rPr>
          <w:rFonts w:ascii="Times New Roman" w:hAnsi="Times New Roman" w:cs="Times New Roman"/>
          <w:bCs/>
        </w:rPr>
        <w:t>e-oglasnika javne  nabave „Narodnih novina“</w:t>
      </w:r>
      <w:r w:rsidRPr="005605F9">
        <w:rPr>
          <w:rFonts w:ascii="Times New Roman" w:hAnsi="Times New Roman" w:cs="Times New Roman"/>
        </w:rPr>
        <w:t>.</w:t>
      </w:r>
    </w:p>
    <w:p w14:paraId="1AC413AE" w14:textId="77777777" w:rsidR="00186891" w:rsidRPr="005605F9" w:rsidRDefault="00186891" w:rsidP="00314F97">
      <w:pPr>
        <w:spacing w:before="240" w:line="276" w:lineRule="auto"/>
        <w:jc w:val="both"/>
        <w:rPr>
          <w:rFonts w:ascii="Times New Roman" w:eastAsia="Arial" w:hAnsi="Times New Roman"/>
        </w:rPr>
      </w:pPr>
      <w:r w:rsidRPr="005605F9">
        <w:rPr>
          <w:rFonts w:ascii="Times New Roman" w:eastAsia="Arial" w:hAnsi="Times New Roman"/>
        </w:rPr>
        <w:t>Dijelovi ponude u papirnatom obliku koje nisu zaprimljene u propisanom roku za dostavu ponude neće se otvarati i vraćaju se ponuditelju neotvorene.</w:t>
      </w:r>
    </w:p>
    <w:p w14:paraId="6F33C74F" w14:textId="77777777" w:rsidR="00186891" w:rsidRPr="005605F9" w:rsidRDefault="00186891" w:rsidP="00314F97">
      <w:pPr>
        <w:spacing w:before="240" w:line="276" w:lineRule="auto"/>
        <w:jc w:val="both"/>
        <w:rPr>
          <w:rFonts w:ascii="Times New Roman" w:hAnsi="Times New Roman"/>
        </w:rPr>
      </w:pPr>
      <w:r w:rsidRPr="005605F9">
        <w:rPr>
          <w:rFonts w:ascii="Times New Roman" w:eastAsia="Arial" w:hAnsi="Times New Roman"/>
        </w:rPr>
        <w:t>Podaci o zaprimljenim ponudama, ponuditeljima i broju ponuda tajni su do otvaranja ponuda.</w:t>
      </w:r>
      <w:r w:rsidR="005433B2">
        <w:rPr>
          <w:rFonts w:ascii="Times New Roman" w:eastAsia="Arial" w:hAnsi="Times New Roman"/>
        </w:rPr>
        <w:t xml:space="preserve"> </w:t>
      </w:r>
      <w:r w:rsidRPr="005605F9">
        <w:rPr>
          <w:rFonts w:ascii="Times New Roman" w:hAnsi="Times New Roman"/>
        </w:rPr>
        <w:t>Prilikom elektroničke dostave ponuda, sva komunikacija, razmjena i pohrana informacija između ponuditelja i naručitelja obavlja se na način da se očuva integritet podataka i tajnost ponuda. Ovlaštene osobe Naručitelja imat će uvid u sadržaj ponude</w:t>
      </w:r>
      <w:r w:rsidR="004D4F38" w:rsidRPr="005605F9">
        <w:rPr>
          <w:rFonts w:ascii="Times New Roman" w:hAnsi="Times New Roman"/>
        </w:rPr>
        <w:t xml:space="preserve"> tek po isteku roka za dostavu ponuda</w:t>
      </w:r>
      <w:r w:rsidRPr="005605F9">
        <w:rPr>
          <w:rFonts w:ascii="Times New Roman" w:hAnsi="Times New Roman"/>
        </w:rPr>
        <w:t>.</w:t>
      </w:r>
    </w:p>
    <w:p w14:paraId="30721E62" w14:textId="77777777" w:rsidR="00186891" w:rsidRPr="00314F97" w:rsidRDefault="00186891" w:rsidP="00314F97">
      <w:pPr>
        <w:spacing w:after="0" w:line="276" w:lineRule="auto"/>
        <w:jc w:val="both"/>
        <w:rPr>
          <w:rFonts w:ascii="Times New Roman" w:hAnsi="Times New Roman"/>
        </w:rPr>
      </w:pPr>
      <w:r w:rsidRPr="005605F9">
        <w:rPr>
          <w:rFonts w:ascii="Times New Roman" w:hAnsi="Times New Roman"/>
        </w:rPr>
        <w:t>Javno otvaranje ponuda održat će se</w:t>
      </w:r>
    </w:p>
    <w:p w14:paraId="250452AC" w14:textId="77777777" w:rsidR="00186891" w:rsidRPr="00314F97" w:rsidRDefault="007E1F56" w:rsidP="00314F97">
      <w:pPr>
        <w:tabs>
          <w:tab w:val="num" w:pos="1440"/>
        </w:tabs>
        <w:autoSpaceDE w:val="0"/>
        <w:autoSpaceDN w:val="0"/>
        <w:adjustRightInd w:val="0"/>
        <w:spacing w:before="240" w:line="276" w:lineRule="auto"/>
        <w:jc w:val="both"/>
        <w:rPr>
          <w:rFonts w:ascii="Times New Roman" w:eastAsia="Arial" w:hAnsi="Times New Roman"/>
          <w:b/>
          <w:bCs/>
        </w:rPr>
      </w:pPr>
      <w:r w:rsidRPr="005605F9">
        <w:rPr>
          <w:rFonts w:ascii="Times New Roman" w:eastAsia="Arial" w:hAnsi="Times New Roman"/>
          <w:b/>
          <w:bCs/>
          <w:highlight w:val="red"/>
        </w:rPr>
        <w:t>xx.xx.</w:t>
      </w:r>
      <w:r w:rsidR="00186891" w:rsidRPr="005605F9">
        <w:rPr>
          <w:rFonts w:ascii="Times New Roman" w:eastAsia="Arial" w:hAnsi="Times New Roman"/>
          <w:b/>
          <w:bCs/>
        </w:rPr>
        <w:t>20</w:t>
      </w:r>
      <w:r w:rsidR="006101AA">
        <w:rPr>
          <w:rFonts w:ascii="Times New Roman" w:eastAsia="Arial" w:hAnsi="Times New Roman"/>
          <w:b/>
          <w:bCs/>
        </w:rPr>
        <w:t>20</w:t>
      </w:r>
      <w:r w:rsidR="00186891" w:rsidRPr="005605F9">
        <w:rPr>
          <w:rFonts w:ascii="Times New Roman" w:eastAsia="Arial" w:hAnsi="Times New Roman"/>
          <w:b/>
          <w:bCs/>
        </w:rPr>
        <w:t>. u 10:00 sat</w:t>
      </w:r>
      <w:r w:rsidR="004D4FDB">
        <w:rPr>
          <w:rFonts w:ascii="Times New Roman" w:eastAsia="Arial" w:hAnsi="Times New Roman"/>
          <w:b/>
          <w:bCs/>
        </w:rPr>
        <w:t>i</w:t>
      </w:r>
    </w:p>
    <w:p w14:paraId="31E44563" w14:textId="77777777" w:rsidR="00186891" w:rsidRPr="00765A9D" w:rsidRDefault="00186891" w:rsidP="00314F97">
      <w:pPr>
        <w:spacing w:after="0" w:line="276" w:lineRule="auto"/>
        <w:jc w:val="both"/>
        <w:rPr>
          <w:rFonts w:ascii="Times New Roman" w:eastAsia="Arial" w:hAnsi="Times New Roman"/>
        </w:rPr>
      </w:pPr>
      <w:r w:rsidRPr="00765A9D">
        <w:rPr>
          <w:rFonts w:ascii="Times New Roman" w:eastAsia="Arial" w:hAnsi="Times New Roman"/>
        </w:rPr>
        <w:t>na adresi:</w:t>
      </w:r>
    </w:p>
    <w:p w14:paraId="1D46A396" w14:textId="77777777" w:rsidR="005D75EA" w:rsidRPr="002569AF" w:rsidRDefault="005D75EA" w:rsidP="00314F97">
      <w:pPr>
        <w:tabs>
          <w:tab w:val="num" w:pos="1440"/>
        </w:tabs>
        <w:autoSpaceDE w:val="0"/>
        <w:autoSpaceDN w:val="0"/>
        <w:adjustRightInd w:val="0"/>
        <w:spacing w:after="0" w:line="276" w:lineRule="auto"/>
        <w:jc w:val="both"/>
        <w:rPr>
          <w:rFonts w:ascii="Times New Roman" w:eastAsia="Arial" w:hAnsi="Times New Roman"/>
          <w:b/>
          <w:bCs/>
          <w:color w:val="222A35"/>
        </w:rPr>
      </w:pPr>
      <w:r>
        <w:rPr>
          <w:rFonts w:ascii="Times New Roman" w:eastAsia="Arial" w:hAnsi="Times New Roman"/>
          <w:b/>
          <w:bCs/>
          <w:color w:val="222A35"/>
        </w:rPr>
        <w:t>Zavičajni muzej Benkovac</w:t>
      </w:r>
    </w:p>
    <w:p w14:paraId="39FE62F2" w14:textId="77777777" w:rsidR="005D75EA" w:rsidRPr="002569AF" w:rsidRDefault="005D75EA" w:rsidP="00314F97">
      <w:pPr>
        <w:tabs>
          <w:tab w:val="num" w:pos="1440"/>
        </w:tabs>
        <w:autoSpaceDE w:val="0"/>
        <w:autoSpaceDN w:val="0"/>
        <w:adjustRightInd w:val="0"/>
        <w:spacing w:after="0" w:line="276" w:lineRule="auto"/>
        <w:jc w:val="both"/>
        <w:rPr>
          <w:rFonts w:ascii="Times New Roman" w:eastAsia="Arial" w:hAnsi="Times New Roman"/>
          <w:b/>
          <w:bCs/>
          <w:color w:val="222A35"/>
        </w:rPr>
      </w:pPr>
      <w:r>
        <w:rPr>
          <w:rFonts w:ascii="Times New Roman" w:eastAsia="Arial" w:hAnsi="Times New Roman"/>
          <w:b/>
          <w:bCs/>
          <w:color w:val="222A35"/>
        </w:rPr>
        <w:t xml:space="preserve">Obitelji </w:t>
      </w:r>
      <w:proofErr w:type="spellStart"/>
      <w:r>
        <w:rPr>
          <w:rFonts w:ascii="Times New Roman" w:eastAsia="Arial" w:hAnsi="Times New Roman"/>
          <w:b/>
          <w:bCs/>
          <w:color w:val="222A35"/>
        </w:rPr>
        <w:t>Benković</w:t>
      </w:r>
      <w:proofErr w:type="spellEnd"/>
      <w:r>
        <w:rPr>
          <w:rFonts w:ascii="Times New Roman" w:eastAsia="Arial" w:hAnsi="Times New Roman"/>
          <w:b/>
          <w:bCs/>
          <w:color w:val="222A35"/>
        </w:rPr>
        <w:t xml:space="preserve"> 6</w:t>
      </w:r>
    </w:p>
    <w:p w14:paraId="6F26B341" w14:textId="77777777" w:rsidR="00186891" w:rsidRPr="00314F97" w:rsidRDefault="005D75EA" w:rsidP="00314F97">
      <w:pPr>
        <w:tabs>
          <w:tab w:val="num" w:pos="1440"/>
        </w:tabs>
        <w:autoSpaceDE w:val="0"/>
        <w:autoSpaceDN w:val="0"/>
        <w:adjustRightInd w:val="0"/>
        <w:spacing w:after="0" w:line="276" w:lineRule="auto"/>
        <w:jc w:val="both"/>
        <w:rPr>
          <w:rFonts w:ascii="Times New Roman" w:eastAsia="Arial" w:hAnsi="Times New Roman"/>
          <w:b/>
          <w:bCs/>
          <w:color w:val="222A35"/>
        </w:rPr>
      </w:pPr>
      <w:r w:rsidRPr="002569AF">
        <w:rPr>
          <w:rFonts w:ascii="Times New Roman" w:eastAsia="Arial" w:hAnsi="Times New Roman"/>
          <w:b/>
          <w:bCs/>
          <w:color w:val="222A35"/>
        </w:rPr>
        <w:t xml:space="preserve"> 23 420 Benkovac</w:t>
      </w:r>
    </w:p>
    <w:p w14:paraId="3AB7C08C" w14:textId="77777777" w:rsidR="00186891" w:rsidRPr="005605F9" w:rsidRDefault="00186891" w:rsidP="00314F97">
      <w:pPr>
        <w:spacing w:before="240" w:line="276" w:lineRule="auto"/>
        <w:jc w:val="both"/>
        <w:rPr>
          <w:rFonts w:ascii="Times New Roman" w:eastAsia="Arial" w:hAnsi="Times New Roman"/>
        </w:rPr>
      </w:pPr>
      <w:r w:rsidRPr="005605F9">
        <w:rPr>
          <w:rFonts w:ascii="Times New Roman" w:eastAsia="Arial" w:hAnsi="Times New Roman"/>
        </w:rPr>
        <w:t xml:space="preserve">odmah </w:t>
      </w:r>
      <w:r w:rsidR="007E1F56" w:rsidRPr="005605F9">
        <w:rPr>
          <w:rFonts w:ascii="Times New Roman" w:eastAsia="Arial" w:hAnsi="Times New Roman"/>
        </w:rPr>
        <w:t>po</w:t>
      </w:r>
      <w:r w:rsidRPr="005605F9">
        <w:rPr>
          <w:rFonts w:ascii="Times New Roman" w:eastAsia="Arial" w:hAnsi="Times New Roman"/>
        </w:rPr>
        <w:t xml:space="preserve"> istek</w:t>
      </w:r>
      <w:r w:rsidR="007E1F56" w:rsidRPr="005605F9">
        <w:rPr>
          <w:rFonts w:ascii="Times New Roman" w:eastAsia="Arial" w:hAnsi="Times New Roman"/>
        </w:rPr>
        <w:t>u</w:t>
      </w:r>
      <w:r w:rsidRPr="005605F9">
        <w:rPr>
          <w:rFonts w:ascii="Times New Roman" w:eastAsia="Arial" w:hAnsi="Times New Roman"/>
        </w:rPr>
        <w:t xml:space="preserve"> roka za dostavu ponuda. </w:t>
      </w:r>
    </w:p>
    <w:p w14:paraId="36627F1F" w14:textId="77777777" w:rsidR="00186891" w:rsidRPr="005605F9" w:rsidRDefault="00186891" w:rsidP="00314F97">
      <w:pPr>
        <w:spacing w:after="0" w:line="276" w:lineRule="auto"/>
        <w:jc w:val="both"/>
        <w:rPr>
          <w:rFonts w:ascii="Times New Roman" w:eastAsia="Arial" w:hAnsi="Times New Roman"/>
        </w:rPr>
      </w:pPr>
      <w:r w:rsidRPr="005605F9">
        <w:rPr>
          <w:rFonts w:ascii="Times New Roman" w:eastAsia="Arial" w:hAnsi="Times New Roman"/>
        </w:rPr>
        <w:t>Javnom otvaranju ponuda smiju prisustvovati ovlašteni predstavnici ponuditelja i osobe sa statusom ili bez statusa zainteresirane osobe. Pravo aktivnog sudjelovanja u postupku javnog otvaranja ponuda imaju samo članovi stručnog povjerenstva za javnu nabavu i ovlašteni predstavnici ponuditelja uz uvjet predočenja pisanog dokaza o ovlasti (uključujući i članove uprave/direktore gospodarskog subjekta koji su dužni ponijeti i predočiti presliku izvatka iz sudskog registra i osobnu iskaznicu odnosno drugi odgovarajući identifikacijski dokument), a prisustvovati mogu i druge osobe.</w:t>
      </w:r>
    </w:p>
    <w:p w14:paraId="7BB38DF1" w14:textId="77777777" w:rsidR="002851B7" w:rsidRPr="005605F9" w:rsidRDefault="00186891" w:rsidP="00314F97">
      <w:pPr>
        <w:spacing w:before="240" w:line="276" w:lineRule="auto"/>
        <w:jc w:val="both"/>
        <w:rPr>
          <w:rFonts w:ascii="Times New Roman" w:eastAsia="Arial" w:hAnsi="Times New Roman"/>
        </w:rPr>
      </w:pPr>
      <w:r w:rsidRPr="005605F9">
        <w:rPr>
          <w:rFonts w:ascii="Times New Roman" w:eastAsia="Arial" w:hAnsi="Times New Roman"/>
        </w:rPr>
        <w:t>Ovlašteni predstavnici Ponuditelja moraju svoje pisano ovlaštenje predati prije otvaranja ponuda.</w:t>
      </w:r>
    </w:p>
    <w:p w14:paraId="325953E8" w14:textId="77777777" w:rsidR="002851B7" w:rsidRPr="00314F97" w:rsidRDefault="002D75AF" w:rsidP="00314F97">
      <w:pPr>
        <w:pStyle w:val="Naslov2"/>
        <w:numPr>
          <w:ilvl w:val="0"/>
          <w:numId w:val="0"/>
        </w:numPr>
        <w:spacing w:after="240"/>
        <w:ind w:left="576" w:hanging="576"/>
        <w:rPr>
          <w:rFonts w:eastAsia="Arial"/>
        </w:rPr>
      </w:pPr>
      <w:bookmarkStart w:id="82" w:name="_Toc39694367"/>
      <w:r>
        <w:rPr>
          <w:rFonts w:eastAsia="Arial"/>
          <w:lang w:val="hr-HR"/>
        </w:rPr>
        <w:t>7.</w:t>
      </w:r>
      <w:r w:rsidR="00314F97">
        <w:rPr>
          <w:rFonts w:eastAsia="Arial"/>
          <w:lang w:val="hr-HR"/>
        </w:rPr>
        <w:t>5</w:t>
      </w:r>
      <w:r>
        <w:rPr>
          <w:rFonts w:eastAsia="Arial"/>
          <w:lang w:val="hr-HR"/>
        </w:rPr>
        <w:t>.</w:t>
      </w:r>
      <w:r w:rsidR="00314F97">
        <w:rPr>
          <w:rFonts w:eastAsia="Arial"/>
          <w:lang w:val="hr-HR"/>
        </w:rPr>
        <w:tab/>
      </w:r>
      <w:r w:rsidR="00186891" w:rsidRPr="00765A9D">
        <w:rPr>
          <w:rFonts w:eastAsia="Arial"/>
        </w:rPr>
        <w:t>ROK ZA DONOŠENJE ODLUKE O ODABIRU</w:t>
      </w:r>
      <w:bookmarkEnd w:id="82"/>
    </w:p>
    <w:p w14:paraId="27F4C0C7" w14:textId="77777777" w:rsidR="00186891" w:rsidRPr="005605F9" w:rsidRDefault="00186891" w:rsidP="00314F97">
      <w:pPr>
        <w:spacing w:after="0" w:line="276" w:lineRule="auto"/>
        <w:jc w:val="both"/>
        <w:rPr>
          <w:rFonts w:ascii="Times New Roman" w:hAnsi="Times New Roman"/>
        </w:rPr>
      </w:pPr>
      <w:r w:rsidRPr="005605F9">
        <w:rPr>
          <w:rFonts w:ascii="Times New Roman" w:hAnsi="Times New Roman"/>
        </w:rPr>
        <w:t xml:space="preserve">Naručitelj će donijeti odluku o odabiru ili odluku o poništenju najkasnije u roku od </w:t>
      </w:r>
      <w:r w:rsidR="00BB13DB">
        <w:rPr>
          <w:rFonts w:ascii="Times New Roman" w:hAnsi="Times New Roman"/>
        </w:rPr>
        <w:t>6</w:t>
      </w:r>
      <w:r w:rsidR="00192158">
        <w:rPr>
          <w:rFonts w:ascii="Times New Roman" w:hAnsi="Times New Roman"/>
        </w:rPr>
        <w:t>0 d</w:t>
      </w:r>
      <w:r w:rsidRPr="005605F9">
        <w:rPr>
          <w:rFonts w:ascii="Times New Roman" w:hAnsi="Times New Roman"/>
        </w:rPr>
        <w:t>ana od dana isteka roka za dostavu ponuda putem EOJN RH javnom objavom.</w:t>
      </w:r>
      <w:r w:rsidR="00494066" w:rsidRPr="005605F9">
        <w:rPr>
          <w:rFonts w:ascii="Times New Roman" w:hAnsi="Times New Roman"/>
        </w:rPr>
        <w:t xml:space="preserve"> Kako se radi o vrlo složenom i tehnički zahtjevnom predmetu nabave, Naručitelj ostavlja duži rok za pregled i ocjenu ponuda u kojem će stručno povjerenstvo pažljivo sagledati sve zaprimljene ponude i ocijeniti njihovu valjanost odnosno prihvatljivost.</w:t>
      </w:r>
    </w:p>
    <w:p w14:paraId="73944F6E" w14:textId="77777777" w:rsidR="002851B7" w:rsidRPr="00765A9D" w:rsidRDefault="002851B7" w:rsidP="00D447AC">
      <w:pPr>
        <w:spacing w:after="0" w:line="240" w:lineRule="auto"/>
        <w:rPr>
          <w:rFonts w:ascii="Times New Roman" w:hAnsi="Times New Roman"/>
          <w:color w:val="222A35"/>
        </w:rPr>
      </w:pPr>
    </w:p>
    <w:p w14:paraId="1BB8378F" w14:textId="77777777" w:rsidR="006F3D28" w:rsidRPr="00BF6E46" w:rsidRDefault="002D75AF" w:rsidP="00314F97">
      <w:pPr>
        <w:pStyle w:val="Naslov2"/>
        <w:numPr>
          <w:ilvl w:val="0"/>
          <w:numId w:val="0"/>
        </w:numPr>
        <w:spacing w:before="0" w:after="240"/>
        <w:ind w:left="576" w:hanging="576"/>
        <w:rPr>
          <w:rFonts w:eastAsia="Arial"/>
          <w:lang w:val="hr-HR"/>
        </w:rPr>
      </w:pPr>
      <w:bookmarkStart w:id="83" w:name="_Toc39694368"/>
      <w:r>
        <w:rPr>
          <w:rFonts w:eastAsia="Arial"/>
          <w:lang w:val="hr-HR"/>
        </w:rPr>
        <w:lastRenderedPageBreak/>
        <w:t>7.</w:t>
      </w:r>
      <w:r w:rsidR="00314F97">
        <w:rPr>
          <w:rFonts w:eastAsia="Arial"/>
          <w:lang w:val="hr-HR"/>
        </w:rPr>
        <w:t>6</w:t>
      </w:r>
      <w:r>
        <w:rPr>
          <w:rFonts w:eastAsia="Arial"/>
          <w:lang w:val="hr-HR"/>
        </w:rPr>
        <w:t>.</w:t>
      </w:r>
      <w:r w:rsidR="00314F97">
        <w:rPr>
          <w:rFonts w:eastAsia="Arial"/>
          <w:lang w:val="hr-HR"/>
        </w:rPr>
        <w:tab/>
      </w:r>
      <w:r w:rsidR="00186891" w:rsidRPr="00D911B7">
        <w:rPr>
          <w:rFonts w:eastAsia="Arial"/>
        </w:rPr>
        <w:t>ROK, NAČIN I UVJETI PLAĆANJ</w:t>
      </w:r>
      <w:r w:rsidR="00D911B7">
        <w:rPr>
          <w:rFonts w:eastAsia="Arial"/>
          <w:lang w:val="hr-HR"/>
        </w:rPr>
        <w:t>A</w:t>
      </w:r>
      <w:bookmarkEnd w:id="83"/>
    </w:p>
    <w:p w14:paraId="05382186" w14:textId="77777777" w:rsidR="00322CF1" w:rsidRPr="005605F9" w:rsidRDefault="00186891" w:rsidP="00314F97">
      <w:pPr>
        <w:spacing w:line="276" w:lineRule="auto"/>
        <w:jc w:val="both"/>
        <w:rPr>
          <w:rFonts w:ascii="Times New Roman" w:eastAsia="Arial" w:hAnsi="Times New Roman"/>
        </w:rPr>
      </w:pPr>
      <w:r w:rsidRPr="005605F9">
        <w:rPr>
          <w:rFonts w:ascii="Times New Roman" w:eastAsia="Arial" w:hAnsi="Times New Roman"/>
        </w:rPr>
        <w:t xml:space="preserve">Sva plaćanja naručitelj će izvršiti na poslovni račun odabranog ponuditelja, odnosno </w:t>
      </w:r>
      <w:proofErr w:type="spellStart"/>
      <w:r w:rsidRPr="005605F9">
        <w:rPr>
          <w:rFonts w:ascii="Times New Roman" w:eastAsia="Arial" w:hAnsi="Times New Roman"/>
        </w:rPr>
        <w:t>podugovaratelja</w:t>
      </w:r>
      <w:proofErr w:type="spellEnd"/>
      <w:r w:rsidRPr="005605F9">
        <w:rPr>
          <w:rFonts w:ascii="Times New Roman" w:eastAsia="Arial" w:hAnsi="Times New Roman"/>
        </w:rPr>
        <w:t>.</w:t>
      </w:r>
    </w:p>
    <w:p w14:paraId="556ACA79" w14:textId="77777777" w:rsidR="0005442D" w:rsidRPr="005605F9" w:rsidRDefault="00322CF1" w:rsidP="00314F97">
      <w:pPr>
        <w:shd w:val="clear" w:color="auto" w:fill="FFFFFF"/>
        <w:spacing w:after="0" w:line="276" w:lineRule="auto"/>
        <w:jc w:val="both"/>
        <w:rPr>
          <w:rFonts w:ascii="Times New Roman" w:eastAsia="Arial" w:hAnsi="Times New Roman"/>
        </w:rPr>
      </w:pPr>
      <w:r w:rsidRPr="005605F9">
        <w:rPr>
          <w:rFonts w:ascii="Times New Roman" w:eastAsia="Arial" w:hAnsi="Times New Roman"/>
        </w:rPr>
        <w:t>Sva plaćanja</w:t>
      </w:r>
      <w:r w:rsidR="00181E0C">
        <w:rPr>
          <w:rFonts w:ascii="Times New Roman" w:eastAsia="Arial" w:hAnsi="Times New Roman"/>
        </w:rPr>
        <w:t xml:space="preserve"> iz</w:t>
      </w:r>
      <w:r w:rsidR="000E4A54" w:rsidRPr="005605F9">
        <w:rPr>
          <w:rFonts w:ascii="Times New Roman" w:eastAsia="Arial" w:hAnsi="Times New Roman"/>
        </w:rPr>
        <w:t>vršit</w:t>
      </w:r>
      <w:r w:rsidR="00181E0C">
        <w:rPr>
          <w:rFonts w:ascii="Times New Roman" w:eastAsia="Arial" w:hAnsi="Times New Roman"/>
        </w:rPr>
        <w:t>i</w:t>
      </w:r>
      <w:r w:rsidR="000E4A54" w:rsidRPr="005605F9">
        <w:rPr>
          <w:rFonts w:ascii="Times New Roman" w:eastAsia="Arial" w:hAnsi="Times New Roman"/>
        </w:rPr>
        <w:t xml:space="preserve"> će se </w:t>
      </w:r>
      <w:r w:rsidR="00186891" w:rsidRPr="005605F9">
        <w:rPr>
          <w:rFonts w:ascii="Times New Roman" w:eastAsia="Arial" w:hAnsi="Times New Roman"/>
        </w:rPr>
        <w:t>temeljem privremenih situacija</w:t>
      </w:r>
      <w:r w:rsidR="00FF412B">
        <w:rPr>
          <w:rFonts w:ascii="Times New Roman" w:eastAsia="Arial" w:hAnsi="Times New Roman"/>
        </w:rPr>
        <w:t>/računa</w:t>
      </w:r>
      <w:r w:rsidR="00186891" w:rsidRPr="005605F9">
        <w:rPr>
          <w:rFonts w:ascii="Times New Roman" w:eastAsia="Arial" w:hAnsi="Times New Roman"/>
        </w:rPr>
        <w:t xml:space="preserve"> i okončane situacije ovjerenih od strane nadzornog inženjera. Situacije se izdaju na osnovi stvarno izvedenih radova sukladno građevinskoj knjizi t</w:t>
      </w:r>
      <w:r w:rsidR="00985D80">
        <w:rPr>
          <w:rFonts w:ascii="Times New Roman" w:eastAsia="Arial" w:hAnsi="Times New Roman"/>
        </w:rPr>
        <w:t xml:space="preserve">e ispostavljaju u četiri primjerka i elektronskom obliku </w:t>
      </w:r>
      <w:r w:rsidR="00186891" w:rsidRPr="005605F9">
        <w:rPr>
          <w:rFonts w:ascii="Times New Roman" w:eastAsia="Arial" w:hAnsi="Times New Roman"/>
        </w:rPr>
        <w:t>za protekli mj</w:t>
      </w:r>
      <w:r w:rsidR="00FF412B">
        <w:rPr>
          <w:rFonts w:ascii="Times New Roman" w:eastAsia="Arial" w:hAnsi="Times New Roman"/>
        </w:rPr>
        <w:t xml:space="preserve">esec. Situaciju </w:t>
      </w:r>
      <w:r w:rsidR="00186891" w:rsidRPr="005605F9">
        <w:rPr>
          <w:rFonts w:ascii="Times New Roman" w:eastAsia="Arial" w:hAnsi="Times New Roman"/>
        </w:rPr>
        <w:t xml:space="preserve"> ovjera</w:t>
      </w:r>
      <w:r w:rsidR="00AF5625">
        <w:rPr>
          <w:rFonts w:ascii="Times New Roman" w:eastAsia="Arial" w:hAnsi="Times New Roman"/>
        </w:rPr>
        <w:t>va nadzorni inženjer u roku od 10 (deset</w:t>
      </w:r>
      <w:r w:rsidR="00186891" w:rsidRPr="005605F9">
        <w:rPr>
          <w:rFonts w:ascii="Times New Roman" w:eastAsia="Arial" w:hAnsi="Times New Roman"/>
        </w:rPr>
        <w:t>) dana od dana primitka. Situaciju ovjerenu od stran</w:t>
      </w:r>
      <w:r w:rsidR="00FF412B">
        <w:rPr>
          <w:rFonts w:ascii="Times New Roman" w:eastAsia="Arial" w:hAnsi="Times New Roman"/>
        </w:rPr>
        <w:t xml:space="preserve">e nadzornog inženjera, </w:t>
      </w:r>
      <w:r w:rsidR="00A426BF">
        <w:rPr>
          <w:rFonts w:ascii="Times New Roman" w:eastAsia="Arial" w:hAnsi="Times New Roman"/>
          <w:b/>
        </w:rPr>
        <w:t>Izvođač</w:t>
      </w:r>
      <w:r w:rsidR="00186891" w:rsidRPr="00A426BF">
        <w:rPr>
          <w:rFonts w:ascii="Times New Roman" w:eastAsia="Arial" w:hAnsi="Times New Roman"/>
          <w:b/>
        </w:rPr>
        <w:t xml:space="preserve"> dostavlja predstavniku javnog naručitelja</w:t>
      </w:r>
      <w:r w:rsidR="005444DE" w:rsidRPr="00A426BF">
        <w:rPr>
          <w:rFonts w:ascii="Times New Roman" w:eastAsia="Arial" w:hAnsi="Times New Roman"/>
          <w:b/>
        </w:rPr>
        <w:t xml:space="preserve"> na urudžbeni zapisnik</w:t>
      </w:r>
      <w:r w:rsidR="00186891" w:rsidRPr="00A426BF">
        <w:rPr>
          <w:rFonts w:ascii="Times New Roman" w:eastAsia="Arial" w:hAnsi="Times New Roman"/>
          <w:b/>
        </w:rPr>
        <w:t>.</w:t>
      </w:r>
      <w:r w:rsidR="00186891" w:rsidRPr="0085628D">
        <w:rPr>
          <w:rFonts w:ascii="Times New Roman" w:eastAsia="Arial" w:hAnsi="Times New Roman"/>
        </w:rPr>
        <w:t xml:space="preserve"> Nesporni dio situacije, predstavnik javnog naručitelja će </w:t>
      </w:r>
      <w:r w:rsidR="00B15747" w:rsidRPr="0085628D">
        <w:rPr>
          <w:rFonts w:ascii="Times New Roman" w:eastAsia="Arial" w:hAnsi="Times New Roman"/>
        </w:rPr>
        <w:t>odobriti</w:t>
      </w:r>
      <w:r w:rsidR="00FF412B">
        <w:rPr>
          <w:rFonts w:ascii="Times New Roman" w:eastAsia="Arial" w:hAnsi="Times New Roman"/>
        </w:rPr>
        <w:t xml:space="preserve"> u roku od 10 (deset</w:t>
      </w:r>
      <w:r w:rsidR="00186891" w:rsidRPr="0085628D">
        <w:rPr>
          <w:rFonts w:ascii="Times New Roman" w:eastAsia="Arial" w:hAnsi="Times New Roman"/>
        </w:rPr>
        <w:t xml:space="preserve">) dana od dana ovjere nadzornog inženjera i tako </w:t>
      </w:r>
      <w:r w:rsidR="00B15747" w:rsidRPr="0085628D">
        <w:rPr>
          <w:rFonts w:ascii="Times New Roman" w:eastAsia="Arial" w:hAnsi="Times New Roman"/>
        </w:rPr>
        <w:t>odobrenu</w:t>
      </w:r>
      <w:r w:rsidR="00186891" w:rsidRPr="0085628D">
        <w:rPr>
          <w:rFonts w:ascii="Times New Roman" w:eastAsia="Arial" w:hAnsi="Times New Roman"/>
        </w:rPr>
        <w:t xml:space="preserve"> situaciju javni naručitelj se obvezuje platiti u roku </w:t>
      </w:r>
      <w:r w:rsidR="00463F96" w:rsidRPr="0085628D">
        <w:rPr>
          <w:rFonts w:ascii="Times New Roman" w:eastAsia="Arial" w:hAnsi="Times New Roman"/>
          <w:color w:val="000000" w:themeColor="text1"/>
        </w:rPr>
        <w:t>do 60</w:t>
      </w:r>
      <w:r w:rsidR="00693716">
        <w:rPr>
          <w:rFonts w:ascii="Times New Roman" w:eastAsia="Arial" w:hAnsi="Times New Roman"/>
          <w:color w:val="000000" w:themeColor="text1"/>
        </w:rPr>
        <w:t xml:space="preserve"> (šezdes</w:t>
      </w:r>
      <w:r w:rsidR="0055616A">
        <w:rPr>
          <w:rFonts w:ascii="Times New Roman" w:eastAsia="Arial" w:hAnsi="Times New Roman"/>
          <w:color w:val="000000" w:themeColor="text1"/>
        </w:rPr>
        <w:t>e</w:t>
      </w:r>
      <w:r w:rsidR="00693716">
        <w:rPr>
          <w:rFonts w:ascii="Times New Roman" w:eastAsia="Arial" w:hAnsi="Times New Roman"/>
          <w:color w:val="000000" w:themeColor="text1"/>
        </w:rPr>
        <w:t>t)</w:t>
      </w:r>
      <w:r w:rsidR="00463F96" w:rsidRPr="0085628D">
        <w:rPr>
          <w:rFonts w:ascii="Times New Roman" w:eastAsia="Arial" w:hAnsi="Times New Roman"/>
          <w:color w:val="000000" w:themeColor="text1"/>
        </w:rPr>
        <w:t xml:space="preserve"> dana</w:t>
      </w:r>
      <w:r w:rsidR="00FF412B">
        <w:rPr>
          <w:rFonts w:ascii="Times New Roman" w:eastAsia="Arial" w:hAnsi="Times New Roman"/>
          <w:color w:val="000000" w:themeColor="text1"/>
        </w:rPr>
        <w:t>.</w:t>
      </w:r>
    </w:p>
    <w:p w14:paraId="7CE67804" w14:textId="77777777" w:rsidR="005444DE" w:rsidRPr="005605F9" w:rsidRDefault="005444DE" w:rsidP="00314F97">
      <w:pPr>
        <w:autoSpaceDE w:val="0"/>
        <w:autoSpaceDN w:val="0"/>
        <w:adjustRightInd w:val="0"/>
        <w:spacing w:after="0" w:line="276" w:lineRule="auto"/>
        <w:jc w:val="both"/>
        <w:rPr>
          <w:rFonts w:ascii="Times New Roman" w:eastAsiaTheme="minorHAnsi" w:hAnsi="Times New Roman"/>
        </w:rPr>
      </w:pPr>
      <w:r w:rsidRPr="005605F9">
        <w:rPr>
          <w:rFonts w:ascii="Times New Roman" w:eastAsiaTheme="minorHAnsi" w:hAnsi="Times New Roman"/>
        </w:rPr>
        <w:t xml:space="preserve">Privremene mjesečne i okončana situacija moraju biti zaprimljene putem urudžbenog zapisnika </w:t>
      </w:r>
      <w:r w:rsidR="006101AA" w:rsidRPr="00181E0C">
        <w:rPr>
          <w:rFonts w:ascii="Times New Roman" w:eastAsiaTheme="minorHAnsi" w:hAnsi="Times New Roman"/>
        </w:rPr>
        <w:t>Zavičajnog muzeja Benkovac</w:t>
      </w:r>
      <w:r w:rsidRPr="00181E0C">
        <w:rPr>
          <w:rFonts w:ascii="Times New Roman" w:eastAsiaTheme="minorHAnsi" w:hAnsi="Times New Roman"/>
        </w:rPr>
        <w:t xml:space="preserve">, </w:t>
      </w:r>
      <w:r w:rsidRPr="005605F9">
        <w:rPr>
          <w:rFonts w:ascii="Times New Roman" w:eastAsiaTheme="minorHAnsi" w:hAnsi="Times New Roman"/>
        </w:rPr>
        <w:t xml:space="preserve">bez obzira na način dostave. </w:t>
      </w:r>
    </w:p>
    <w:p w14:paraId="30973F85" w14:textId="77777777" w:rsidR="005444DE" w:rsidRPr="005605F9" w:rsidRDefault="005444DE" w:rsidP="00314F97">
      <w:pPr>
        <w:autoSpaceDE w:val="0"/>
        <w:autoSpaceDN w:val="0"/>
        <w:adjustRightInd w:val="0"/>
        <w:spacing w:after="0" w:line="276" w:lineRule="auto"/>
        <w:jc w:val="both"/>
        <w:rPr>
          <w:rFonts w:ascii="Times New Roman" w:eastAsiaTheme="minorHAnsi" w:hAnsi="Times New Roman"/>
        </w:rPr>
      </w:pPr>
      <w:r w:rsidRPr="005605F9">
        <w:rPr>
          <w:rFonts w:ascii="Times New Roman" w:eastAsiaTheme="minorHAnsi" w:hAnsi="Times New Roman"/>
        </w:rPr>
        <w:t>Privremene i okončanu situaciju Odabrani ponuditelj i</w:t>
      </w:r>
      <w:r w:rsidR="00985D80">
        <w:rPr>
          <w:rFonts w:ascii="Times New Roman" w:eastAsiaTheme="minorHAnsi" w:hAnsi="Times New Roman"/>
        </w:rPr>
        <w:t>spostavlja u 4 (četiri) primjerka</w:t>
      </w:r>
      <w:r w:rsidRPr="005605F9">
        <w:rPr>
          <w:rFonts w:ascii="Times New Roman" w:eastAsiaTheme="minorHAnsi" w:hAnsi="Times New Roman"/>
        </w:rPr>
        <w:t xml:space="preserve"> </w:t>
      </w:r>
      <w:r w:rsidR="00FF412B">
        <w:rPr>
          <w:rFonts w:ascii="Times New Roman" w:eastAsiaTheme="minorHAnsi" w:hAnsi="Times New Roman"/>
        </w:rPr>
        <w:t xml:space="preserve">i </w:t>
      </w:r>
      <w:r w:rsidRPr="005605F9">
        <w:rPr>
          <w:rFonts w:ascii="Times New Roman" w:eastAsiaTheme="minorHAnsi" w:hAnsi="Times New Roman"/>
        </w:rPr>
        <w:t xml:space="preserve">u elektronskom obliku. </w:t>
      </w:r>
    </w:p>
    <w:p w14:paraId="356C93C7" w14:textId="77777777" w:rsidR="005444DE" w:rsidRPr="005605F9" w:rsidRDefault="005444DE" w:rsidP="00314F97">
      <w:pPr>
        <w:autoSpaceDE w:val="0"/>
        <w:autoSpaceDN w:val="0"/>
        <w:adjustRightInd w:val="0"/>
        <w:spacing w:after="0" w:line="276" w:lineRule="auto"/>
        <w:jc w:val="both"/>
        <w:rPr>
          <w:rFonts w:ascii="Times New Roman" w:eastAsiaTheme="minorHAnsi" w:hAnsi="Times New Roman"/>
        </w:rPr>
      </w:pPr>
      <w:r w:rsidRPr="005605F9">
        <w:rPr>
          <w:rFonts w:ascii="Times New Roman" w:eastAsiaTheme="minorHAnsi" w:hAnsi="Times New Roman"/>
        </w:rPr>
        <w:t>Plaćanje po privremen</w:t>
      </w:r>
      <w:r w:rsidR="00143033">
        <w:rPr>
          <w:rFonts w:ascii="Times New Roman" w:eastAsiaTheme="minorHAnsi" w:hAnsi="Times New Roman"/>
        </w:rPr>
        <w:t xml:space="preserve">im mjesečnim situacijama </w:t>
      </w:r>
      <w:r w:rsidR="00DF5B11">
        <w:rPr>
          <w:rFonts w:ascii="Times New Roman" w:eastAsiaTheme="minorHAnsi" w:hAnsi="Times New Roman"/>
        </w:rPr>
        <w:t>iz</w:t>
      </w:r>
      <w:r w:rsidR="00143033">
        <w:rPr>
          <w:rFonts w:ascii="Times New Roman" w:eastAsiaTheme="minorHAnsi" w:hAnsi="Times New Roman"/>
        </w:rPr>
        <w:t>vršit</w:t>
      </w:r>
      <w:r w:rsidR="00DF5B11">
        <w:rPr>
          <w:rFonts w:ascii="Times New Roman" w:eastAsiaTheme="minorHAnsi" w:hAnsi="Times New Roman"/>
        </w:rPr>
        <w:t>i</w:t>
      </w:r>
      <w:r w:rsidR="00143033">
        <w:rPr>
          <w:rFonts w:ascii="Times New Roman" w:eastAsiaTheme="minorHAnsi" w:hAnsi="Times New Roman"/>
        </w:rPr>
        <w:t xml:space="preserve"> ć</w:t>
      </w:r>
      <w:r w:rsidRPr="005605F9">
        <w:rPr>
          <w:rFonts w:ascii="Times New Roman" w:eastAsiaTheme="minorHAnsi" w:hAnsi="Times New Roman"/>
        </w:rPr>
        <w:t xml:space="preserve">e do  90% (devedeset posto) ukupno ugovorenog iznosa po ugovoru o javnoj nabavi, a preostalih 10% (deset posto) platit će se temeljem uredno ispostavljene okončane situacije, a nakon izvršene primopredaje radova i dostave jamstva za otklanjanje nedostataka u jamstvenom roku. </w:t>
      </w:r>
    </w:p>
    <w:p w14:paraId="216E178E" w14:textId="77777777" w:rsidR="005444DE" w:rsidRPr="005605F9" w:rsidRDefault="005444DE" w:rsidP="00314F97">
      <w:pPr>
        <w:autoSpaceDE w:val="0"/>
        <w:autoSpaceDN w:val="0"/>
        <w:adjustRightInd w:val="0"/>
        <w:spacing w:after="0" w:line="276" w:lineRule="auto"/>
        <w:jc w:val="both"/>
        <w:rPr>
          <w:rFonts w:ascii="Times New Roman" w:eastAsiaTheme="minorHAnsi" w:hAnsi="Times New Roman"/>
        </w:rPr>
      </w:pPr>
      <w:r w:rsidRPr="005605F9">
        <w:rPr>
          <w:rFonts w:ascii="Times New Roman" w:eastAsiaTheme="minorHAnsi" w:hAnsi="Times New Roman"/>
        </w:rPr>
        <w:t xml:space="preserve">Naručitelj može zaprimljenu privremenu </w:t>
      </w:r>
      <w:r w:rsidR="00FF412B">
        <w:rPr>
          <w:rFonts w:ascii="Times New Roman" w:eastAsiaTheme="minorHAnsi" w:hAnsi="Times New Roman"/>
        </w:rPr>
        <w:t>/okončanu situaciju</w:t>
      </w:r>
      <w:r w:rsidR="00A426BF">
        <w:rPr>
          <w:rFonts w:ascii="Times New Roman" w:eastAsiaTheme="minorHAnsi" w:hAnsi="Times New Roman"/>
        </w:rPr>
        <w:t xml:space="preserve"> ovjerenu od nadzornog inženjera</w:t>
      </w:r>
      <w:r w:rsidR="00FF412B">
        <w:rPr>
          <w:rFonts w:ascii="Times New Roman" w:eastAsiaTheme="minorHAnsi" w:hAnsi="Times New Roman"/>
        </w:rPr>
        <w:t xml:space="preserve"> u roku od 10 (deset</w:t>
      </w:r>
      <w:r w:rsidRPr="005605F9">
        <w:rPr>
          <w:rFonts w:ascii="Times New Roman" w:eastAsiaTheme="minorHAnsi" w:hAnsi="Times New Roman"/>
        </w:rPr>
        <w:t xml:space="preserve">) dana ovjeriti ili tražiti njenu izmjenu i/ili dopunu za sporni dio koji mora biti jasno naznačen. Odabrani ponuditelj je dužan izmjene/dopune izraditi </w:t>
      </w:r>
      <w:r w:rsidR="00A426BF">
        <w:rPr>
          <w:rFonts w:ascii="Times New Roman" w:eastAsiaTheme="minorHAnsi" w:hAnsi="Times New Roman"/>
        </w:rPr>
        <w:t xml:space="preserve">i dostaviti </w:t>
      </w:r>
      <w:r w:rsidRPr="005605F9">
        <w:rPr>
          <w:rFonts w:ascii="Times New Roman" w:eastAsiaTheme="minorHAnsi" w:hAnsi="Times New Roman"/>
        </w:rPr>
        <w:t>u roku od 10 (deset) dana</w:t>
      </w:r>
      <w:r w:rsidR="00A426BF">
        <w:rPr>
          <w:rFonts w:ascii="Times New Roman" w:eastAsiaTheme="minorHAnsi" w:hAnsi="Times New Roman"/>
        </w:rPr>
        <w:t xml:space="preserve"> od dana primitka vraćene privremene/okončane situ</w:t>
      </w:r>
      <w:r w:rsidR="005433B2">
        <w:rPr>
          <w:rFonts w:ascii="Times New Roman" w:eastAsiaTheme="minorHAnsi" w:hAnsi="Times New Roman"/>
        </w:rPr>
        <w:t>a</w:t>
      </w:r>
      <w:r w:rsidR="00A426BF">
        <w:rPr>
          <w:rFonts w:ascii="Times New Roman" w:eastAsiaTheme="minorHAnsi" w:hAnsi="Times New Roman"/>
        </w:rPr>
        <w:t>cije</w:t>
      </w:r>
      <w:r w:rsidRPr="005605F9">
        <w:rPr>
          <w:rFonts w:ascii="Times New Roman" w:eastAsiaTheme="minorHAnsi" w:hAnsi="Times New Roman"/>
        </w:rPr>
        <w:t xml:space="preserve">. </w:t>
      </w:r>
    </w:p>
    <w:p w14:paraId="178A6965" w14:textId="77777777" w:rsidR="00D72D94" w:rsidRPr="005605F9" w:rsidRDefault="005444DE" w:rsidP="00314F97">
      <w:pPr>
        <w:shd w:val="clear" w:color="auto" w:fill="FFFFFF"/>
        <w:spacing w:after="0" w:line="276" w:lineRule="auto"/>
        <w:jc w:val="both"/>
      </w:pPr>
      <w:r w:rsidRPr="005605F9">
        <w:rPr>
          <w:rFonts w:ascii="Times New Roman" w:eastAsiaTheme="minorHAnsi" w:hAnsi="Times New Roman"/>
        </w:rPr>
        <w:t>Sve dostavljene primjedbe na privremenu situaciju, moraju se razriješiti prije dostavljanja slijedeće privremene situacije.</w:t>
      </w:r>
    </w:p>
    <w:p w14:paraId="33FA141F" w14:textId="77777777" w:rsidR="003A1CFD" w:rsidRPr="005605F9" w:rsidRDefault="00D72D94" w:rsidP="00314F97">
      <w:pPr>
        <w:shd w:val="clear" w:color="auto" w:fill="FFFFFF"/>
        <w:spacing w:after="0" w:line="276" w:lineRule="auto"/>
        <w:jc w:val="both"/>
        <w:rPr>
          <w:rFonts w:ascii="Times New Roman" w:eastAsia="Arial" w:hAnsi="Times New Roman"/>
        </w:rPr>
      </w:pPr>
      <w:r w:rsidRPr="005605F9">
        <w:rPr>
          <w:rFonts w:ascii="Times New Roman" w:hAnsi="Times New Roman"/>
        </w:rPr>
        <w:t xml:space="preserve">U zajednici ponuditelja svakom članu zajednice </w:t>
      </w:r>
      <w:r w:rsidR="00143033">
        <w:rPr>
          <w:rFonts w:ascii="Times New Roman" w:hAnsi="Times New Roman"/>
        </w:rPr>
        <w:t xml:space="preserve">će </w:t>
      </w:r>
      <w:r w:rsidRPr="005605F9">
        <w:rPr>
          <w:rFonts w:ascii="Times New Roman" w:hAnsi="Times New Roman"/>
        </w:rPr>
        <w:t>se za radove koje su izveli plaćati neposredno, na način da članov</w:t>
      </w:r>
      <w:r w:rsidR="00FF412B">
        <w:rPr>
          <w:rFonts w:ascii="Times New Roman" w:hAnsi="Times New Roman"/>
        </w:rPr>
        <w:t>i naprave obračun radova</w:t>
      </w:r>
      <w:r w:rsidRPr="005605F9">
        <w:rPr>
          <w:rFonts w:ascii="Times New Roman" w:hAnsi="Times New Roman"/>
        </w:rPr>
        <w:t xml:space="preserve"> putem cijele situacije-rekapitulacije. Uz nju ujedno treba priložiti i privremene situacije ispostavljene Naručitelju od svakog od pojedinog člana zajednice i to samo za alikvotni dio radova koji im pripada, te tako sve zajedno dostaviti Naručitelju na ovjeru i daljnji postupak.</w:t>
      </w:r>
    </w:p>
    <w:p w14:paraId="1BE2A73B" w14:textId="77777777" w:rsidR="003A1CFD" w:rsidRPr="005605F9" w:rsidRDefault="003A1CFD" w:rsidP="00314F97">
      <w:pPr>
        <w:shd w:val="clear" w:color="auto" w:fill="FFFFFF"/>
        <w:spacing w:after="0" w:line="276" w:lineRule="auto"/>
        <w:jc w:val="both"/>
        <w:rPr>
          <w:rFonts w:ascii="Times New Roman" w:eastAsia="Arial" w:hAnsi="Times New Roman"/>
          <w:bCs/>
        </w:rPr>
      </w:pPr>
      <w:r w:rsidRPr="005605F9">
        <w:rPr>
          <w:rFonts w:ascii="Times New Roman" w:eastAsia="Arial" w:hAnsi="Times New Roman"/>
          <w:bCs/>
        </w:rPr>
        <w:t xml:space="preserve">Prema Zakonu o elektroničkom izdavanju računa u javnoj nabavi (NN 94/18), Naručitelj je s 1. prosincem 2018. godine obvezan zaprimati i obrađivati te izvršiti plaćanje elektroničkih računa i pratećih isprava izdanih sukladno europskoj normi, a od 1. srpnja 2019. izdavatelji elektroničkih računa obvezni su izdavati i slati elektroničke račune i prateće isprave sukladno europskoj normi. Izdavateljem računa u kontekstu ove Dokumentacije smatra se odabrani ponuditelj (izvođač) i </w:t>
      </w:r>
      <w:proofErr w:type="spellStart"/>
      <w:r w:rsidRPr="005605F9">
        <w:rPr>
          <w:rFonts w:ascii="Times New Roman" w:eastAsia="Arial" w:hAnsi="Times New Roman"/>
          <w:bCs/>
        </w:rPr>
        <w:t>podugovaratelj</w:t>
      </w:r>
      <w:proofErr w:type="spellEnd"/>
      <w:r w:rsidRPr="005605F9">
        <w:rPr>
          <w:rFonts w:ascii="Times New Roman" w:eastAsia="Arial" w:hAnsi="Times New Roman"/>
          <w:bCs/>
        </w:rPr>
        <w:t>.</w:t>
      </w:r>
    </w:p>
    <w:p w14:paraId="61363E3A" w14:textId="77777777" w:rsidR="007E0E19" w:rsidRPr="00314F97" w:rsidRDefault="002D75AF" w:rsidP="00314F97">
      <w:pPr>
        <w:pStyle w:val="Naslov2"/>
        <w:numPr>
          <w:ilvl w:val="0"/>
          <w:numId w:val="0"/>
        </w:numPr>
        <w:spacing w:after="240"/>
        <w:ind w:left="576" w:hanging="576"/>
        <w:rPr>
          <w:rFonts w:eastAsia="Arial"/>
        </w:rPr>
      </w:pPr>
      <w:bookmarkStart w:id="84" w:name="_Toc39694369"/>
      <w:bookmarkStart w:id="85" w:name="_Hlk525224623"/>
      <w:r>
        <w:rPr>
          <w:rFonts w:eastAsia="Arial"/>
          <w:lang w:val="hr-HR"/>
        </w:rPr>
        <w:t>7.</w:t>
      </w:r>
      <w:r w:rsidR="00314F97">
        <w:rPr>
          <w:rFonts w:eastAsia="Arial"/>
          <w:lang w:val="hr-HR"/>
        </w:rPr>
        <w:t>7</w:t>
      </w:r>
      <w:r>
        <w:rPr>
          <w:rFonts w:eastAsia="Arial"/>
          <w:lang w:val="hr-HR"/>
        </w:rPr>
        <w:t>.</w:t>
      </w:r>
      <w:r w:rsidR="00314F97">
        <w:rPr>
          <w:rFonts w:eastAsia="Arial"/>
          <w:lang w:val="hr-HR"/>
        </w:rPr>
        <w:tab/>
      </w:r>
      <w:r w:rsidR="00417225">
        <w:rPr>
          <w:rFonts w:eastAsia="Arial"/>
        </w:rPr>
        <w:t>UVJETI I ZAHTJEVI KOJI MORAJU BITI ISPUNJENI SUKLADNO POSEBNIM PROPISIMA ILI STRUČNIM PRAVILIMA</w:t>
      </w:r>
      <w:bookmarkEnd w:id="84"/>
    </w:p>
    <w:p w14:paraId="78FE0EF5" w14:textId="77777777" w:rsidR="000828D0" w:rsidRPr="000828D0" w:rsidRDefault="00F47FAE" w:rsidP="002144CB">
      <w:pPr>
        <w:numPr>
          <w:ilvl w:val="0"/>
          <w:numId w:val="19"/>
        </w:numPr>
        <w:spacing w:after="0" w:line="276" w:lineRule="auto"/>
        <w:ind w:left="284"/>
        <w:contextualSpacing/>
        <w:jc w:val="both"/>
        <w:rPr>
          <w:rFonts w:ascii="Times New Roman" w:eastAsiaTheme="minorHAnsi" w:hAnsi="Times New Roman"/>
          <w:strike/>
          <w:kern w:val="16"/>
        </w:rPr>
      </w:pPr>
      <w:r w:rsidRPr="00F47FAE">
        <w:rPr>
          <w:rFonts w:ascii="Times New Roman" w:eastAsiaTheme="minorHAnsi" w:hAnsi="Times New Roman"/>
          <w:u w:val="single"/>
        </w:rPr>
        <w:t>Nakon izvršnosti odluke o odabiru a prije potpisa Ugovora o javnoj nabavi</w:t>
      </w:r>
      <w:r>
        <w:rPr>
          <w:rFonts w:ascii="Times New Roman" w:eastAsiaTheme="minorHAnsi" w:hAnsi="Times New Roman"/>
        </w:rPr>
        <w:t xml:space="preserve"> ekonomski najpovoljniji ponuditelj </w:t>
      </w:r>
      <w:r w:rsidR="003F2009" w:rsidRPr="003F2009">
        <w:rPr>
          <w:rFonts w:ascii="Times New Roman" w:eastAsiaTheme="minorHAnsi" w:hAnsi="Times New Roman"/>
        </w:rPr>
        <w:t xml:space="preserve"> mora</w:t>
      </w:r>
      <w:r w:rsidR="003F2009" w:rsidRPr="003F2009">
        <w:rPr>
          <w:rFonts w:ascii="Times New Roman" w:eastAsiaTheme="minorHAnsi" w:hAnsi="Times New Roman"/>
          <w:kern w:val="16"/>
        </w:rPr>
        <w:t xml:space="preserve"> </w:t>
      </w:r>
      <w:r w:rsidR="003F2009" w:rsidRPr="003F2009">
        <w:rPr>
          <w:rFonts w:ascii="Times New Roman" w:eastAsiaTheme="minorHAnsi" w:hAnsi="Times New Roman"/>
        </w:rPr>
        <w:t>dokazati da je registriran za obavljanje djelatnosti građenja</w:t>
      </w:r>
      <w:r w:rsidR="003F2009" w:rsidRPr="003F2009">
        <w:rPr>
          <w:rFonts w:ascii="Times New Roman" w:eastAsiaTheme="minorHAnsi" w:hAnsi="Times New Roman"/>
          <w:kern w:val="16"/>
        </w:rPr>
        <w:t xml:space="preserve"> sukladno Zakonu o poslovima i djelatnostima prostornog uređenja i gradnje (Narodne novine broj: 78/15</w:t>
      </w:r>
      <w:r w:rsidR="003F2009" w:rsidRPr="003F2009">
        <w:rPr>
          <w:rFonts w:ascii="Times New Roman" w:eastAsiaTheme="minorHAnsi" w:hAnsi="Times New Roman"/>
        </w:rPr>
        <w:t>, 118/18, 110/19.</w:t>
      </w:r>
      <w:r w:rsidR="003F2009" w:rsidRPr="003F2009">
        <w:rPr>
          <w:rFonts w:ascii="Times New Roman" w:eastAsiaTheme="minorHAnsi" w:hAnsi="Times New Roman"/>
          <w:kern w:val="16"/>
        </w:rPr>
        <w:t>, dalje u tekstu: “Zakon“) koji  propisuje da graditi i/ili izvoditi radove na građevini može izvođač registriran za obavljanje djelatnosti građenja, odnosno za izvođenje pojedinih radova, a koji ispunjava uvjete propisane Zakonom te posebnim propisima kojima se uređuje gradnja</w:t>
      </w:r>
      <w:r w:rsidR="00193638">
        <w:rPr>
          <w:rFonts w:ascii="Times New Roman" w:eastAsiaTheme="minorHAnsi" w:hAnsi="Times New Roman"/>
          <w:kern w:val="16"/>
        </w:rPr>
        <w:t xml:space="preserve"> što se dokazuje izvatkom iz sudskog,</w:t>
      </w:r>
      <w:r w:rsidR="00193638" w:rsidRPr="00193638">
        <w:rPr>
          <w:rFonts w:eastAsia="Arial"/>
          <w:bCs/>
        </w:rPr>
        <w:t xml:space="preserve"> </w:t>
      </w:r>
      <w:r w:rsidR="00193638" w:rsidRPr="00193638">
        <w:rPr>
          <w:rFonts w:ascii="Times New Roman" w:eastAsia="Arial" w:hAnsi="Times New Roman"/>
          <w:bCs/>
        </w:rPr>
        <w:t>obrtnog, strukovnog ili drugog odgovarajućeg registra koji se vodi u državi članici njegova poslovnog</w:t>
      </w:r>
      <w:r w:rsidR="003F2009" w:rsidRPr="00193638">
        <w:rPr>
          <w:rFonts w:ascii="Times New Roman" w:eastAsiaTheme="minorHAnsi" w:hAnsi="Times New Roman"/>
          <w:kern w:val="16"/>
        </w:rPr>
        <w:t>.</w:t>
      </w:r>
    </w:p>
    <w:p w14:paraId="4590CFAE" w14:textId="77777777" w:rsidR="003F2009" w:rsidRPr="000828D0" w:rsidRDefault="003F2009" w:rsidP="00D447AC">
      <w:pPr>
        <w:spacing w:after="0" w:line="276" w:lineRule="auto"/>
        <w:ind w:left="284"/>
        <w:contextualSpacing/>
        <w:rPr>
          <w:rFonts w:ascii="Times New Roman" w:eastAsiaTheme="minorHAnsi" w:hAnsi="Times New Roman"/>
          <w:strike/>
          <w:kern w:val="16"/>
        </w:rPr>
      </w:pPr>
      <w:r w:rsidRPr="003F2009">
        <w:rPr>
          <w:rFonts w:ascii="Times New Roman" w:eastAsiaTheme="minorHAnsi" w:hAnsi="Times New Roman"/>
          <w:kern w:val="16"/>
        </w:rPr>
        <w:t xml:space="preserve"> </w:t>
      </w:r>
    </w:p>
    <w:p w14:paraId="5F7C17A8" w14:textId="77777777" w:rsidR="000828D0" w:rsidRPr="00314F97" w:rsidRDefault="003E1BDE" w:rsidP="002144CB">
      <w:pPr>
        <w:pStyle w:val="pt-normalweb-000013"/>
        <w:numPr>
          <w:ilvl w:val="0"/>
          <w:numId w:val="19"/>
        </w:numPr>
        <w:spacing w:before="0" w:beforeAutospacing="0" w:after="240" w:afterAutospacing="0" w:line="276" w:lineRule="auto"/>
        <w:ind w:left="284"/>
        <w:jc w:val="both"/>
        <w:rPr>
          <w:rFonts w:eastAsia="Arial"/>
          <w:bCs/>
          <w:sz w:val="22"/>
          <w:szCs w:val="22"/>
        </w:rPr>
      </w:pPr>
      <w:r w:rsidRPr="00193638">
        <w:rPr>
          <w:rFonts w:eastAsia="Arial"/>
          <w:bCs/>
          <w:sz w:val="22"/>
          <w:szCs w:val="22"/>
          <w:u w:val="single"/>
        </w:rPr>
        <w:lastRenderedPageBreak/>
        <w:t>Nakon izvršnosti Odluke o odabiru a do potpisa Ugovora o javnoj nabavi</w:t>
      </w:r>
      <w:r>
        <w:rPr>
          <w:rFonts w:eastAsia="Arial"/>
          <w:bCs/>
          <w:sz w:val="22"/>
          <w:szCs w:val="22"/>
        </w:rPr>
        <w:t xml:space="preserve"> </w:t>
      </w:r>
      <w:r w:rsidR="006B1357">
        <w:rPr>
          <w:rFonts w:eastAsia="Arial"/>
          <w:bCs/>
          <w:sz w:val="22"/>
          <w:szCs w:val="22"/>
        </w:rPr>
        <w:t>ekonomski najpovoljniji ponuditelj mora dokazati da je za</w:t>
      </w:r>
      <w:r w:rsidR="000828D0" w:rsidRPr="00937ABF">
        <w:rPr>
          <w:rFonts w:eastAsia="Arial"/>
          <w:bCs/>
          <w:sz w:val="22"/>
          <w:szCs w:val="22"/>
        </w:rPr>
        <w:t xml:space="preserve"> potrebe obavljanja djelatnosti građenja pravna osoba sa sjedištem u Republici Hrvatskoj ili gospodarski subjekt sa sjedištem u Republici Hrvatsk</w:t>
      </w:r>
      <w:r w:rsidR="006B1357">
        <w:rPr>
          <w:rFonts w:eastAsia="Arial"/>
          <w:bCs/>
          <w:sz w:val="22"/>
          <w:szCs w:val="22"/>
        </w:rPr>
        <w:t>oj na kojeg se oslanja  registriran</w:t>
      </w:r>
      <w:r w:rsidR="000828D0" w:rsidRPr="00937ABF">
        <w:rPr>
          <w:rFonts w:eastAsia="Arial"/>
          <w:bCs/>
          <w:sz w:val="22"/>
          <w:szCs w:val="22"/>
        </w:rPr>
        <w:t xml:space="preserve"> za obavljanje djelatnosti građenja što se dokazuje izvatkom iz sudskog, obrtnog, strukovnog ili drugog </w:t>
      </w:r>
      <w:r w:rsidR="000828D0" w:rsidRPr="004D5AA3">
        <w:rPr>
          <w:rFonts w:eastAsia="Arial"/>
          <w:bCs/>
          <w:sz w:val="22"/>
          <w:szCs w:val="22"/>
        </w:rPr>
        <w:t>odgovarajućeg registra koji se vodi u državi članici n</w:t>
      </w:r>
      <w:r w:rsidR="006B1357">
        <w:rPr>
          <w:rFonts w:eastAsia="Arial"/>
          <w:bCs/>
          <w:sz w:val="22"/>
          <w:szCs w:val="22"/>
        </w:rPr>
        <w:t xml:space="preserve">jegova poslovnog </w:t>
      </w:r>
      <w:proofErr w:type="spellStart"/>
      <w:r w:rsidR="006B1357">
        <w:rPr>
          <w:rFonts w:eastAsia="Arial"/>
          <w:bCs/>
          <w:sz w:val="22"/>
          <w:szCs w:val="22"/>
        </w:rPr>
        <w:t>nastana</w:t>
      </w:r>
      <w:proofErr w:type="spellEnd"/>
      <w:r w:rsidR="000828D0">
        <w:rPr>
          <w:rFonts w:eastAsia="Arial"/>
          <w:bCs/>
          <w:sz w:val="22"/>
          <w:szCs w:val="22"/>
        </w:rPr>
        <w:t>.</w:t>
      </w:r>
    </w:p>
    <w:p w14:paraId="36A472E1" w14:textId="77777777" w:rsidR="000828D0" w:rsidRPr="004D5AA3" w:rsidRDefault="000828D0" w:rsidP="002144CB">
      <w:pPr>
        <w:pStyle w:val="pt-normalweb-000013"/>
        <w:numPr>
          <w:ilvl w:val="0"/>
          <w:numId w:val="19"/>
        </w:numPr>
        <w:spacing w:before="0" w:beforeAutospacing="0" w:after="240" w:afterAutospacing="0" w:line="276" w:lineRule="auto"/>
        <w:ind w:left="284"/>
        <w:jc w:val="both"/>
        <w:rPr>
          <w:rFonts w:eastAsia="Arial"/>
          <w:bCs/>
          <w:sz w:val="22"/>
          <w:szCs w:val="22"/>
        </w:rPr>
      </w:pPr>
      <w:r w:rsidRPr="004D5AA3">
        <w:rPr>
          <w:rFonts w:eastAsia="Arial"/>
          <w:bCs/>
          <w:sz w:val="22"/>
          <w:szCs w:val="22"/>
        </w:rPr>
        <w:t>Strana pravna ili strana fizička osoba obrtnik sa sjedištem u drugoj državi koja u toj državi obavlja djelatnost građenja sukladno poglavlju VIII. Članku 69. Zakona o poslovima i djelatnostima prostornog uređenja i gradnje („Narodne novine“, br. 78/15, 118/18</w:t>
      </w:r>
      <w:r w:rsidR="00193638">
        <w:rPr>
          <w:rFonts w:eastAsia="Arial"/>
          <w:bCs/>
          <w:sz w:val="22"/>
          <w:szCs w:val="22"/>
        </w:rPr>
        <w:t>, 110/19</w:t>
      </w:r>
      <w:r w:rsidRPr="004D5AA3">
        <w:rPr>
          <w:rFonts w:eastAsia="Arial"/>
          <w:bCs/>
          <w:sz w:val="22"/>
          <w:szCs w:val="22"/>
        </w:rPr>
        <w:t>) može u Republici Hrvatskoj pod pretpostavkom uzajamnosti, na privremenoj i povremenoj osnovi obavljati one poslove koje je prema propisima države u kojoj ima sjedište ovlaštena obavljati, nakon što o tome obavijesti Ministarstvo nadležno za poslove graditeljstva i prostornog uređenja. izjavom u pisanom obliku.</w:t>
      </w:r>
    </w:p>
    <w:p w14:paraId="5DD7FC53" w14:textId="77777777" w:rsidR="000828D0" w:rsidRPr="004D5AA3" w:rsidRDefault="000828D0" w:rsidP="00A763E2">
      <w:pPr>
        <w:pStyle w:val="Odlomakpopisa"/>
        <w:autoSpaceDE w:val="0"/>
        <w:autoSpaceDN w:val="0"/>
        <w:adjustRightInd w:val="0"/>
        <w:spacing w:after="240" w:line="276" w:lineRule="auto"/>
        <w:jc w:val="both"/>
        <w:rPr>
          <w:rFonts w:ascii="Times New Roman" w:hAnsi="Times New Roman" w:cs="Times New Roman"/>
          <w:color w:val="000000"/>
        </w:rPr>
      </w:pPr>
      <w:r w:rsidRPr="004D5AA3">
        <w:rPr>
          <w:rFonts w:ascii="Times New Roman" w:hAnsi="Times New Roman" w:cs="Times New Roman"/>
          <w:color w:val="000000"/>
        </w:rPr>
        <w:t xml:space="preserve">Uz izjavu strana pravna ili fizička osoba mora priložiti isprave kojim se dokazuje: </w:t>
      </w:r>
    </w:p>
    <w:p w14:paraId="41F7ED25" w14:textId="77777777" w:rsidR="000828D0" w:rsidRPr="004D5AA3" w:rsidRDefault="000828D0" w:rsidP="00A763E2">
      <w:pPr>
        <w:pStyle w:val="Odlomakpopisa"/>
        <w:autoSpaceDE w:val="0"/>
        <w:autoSpaceDN w:val="0"/>
        <w:adjustRightInd w:val="0"/>
        <w:spacing w:after="240" w:line="276" w:lineRule="auto"/>
        <w:jc w:val="both"/>
        <w:rPr>
          <w:rFonts w:ascii="Times New Roman" w:hAnsi="Times New Roman" w:cs="Times New Roman"/>
          <w:color w:val="000000"/>
        </w:rPr>
      </w:pPr>
      <w:r w:rsidRPr="004D5AA3">
        <w:rPr>
          <w:rFonts w:ascii="Times New Roman" w:hAnsi="Times New Roman" w:cs="Times New Roman"/>
          <w:color w:val="000000"/>
        </w:rPr>
        <w:t xml:space="preserve"> pravo obavljanja djelatnosti u državi sjedišta strane pravne osobe, i </w:t>
      </w:r>
    </w:p>
    <w:p w14:paraId="5F517AFB" w14:textId="77777777" w:rsidR="003E1BDE" w:rsidRPr="00314F97" w:rsidRDefault="000828D0" w:rsidP="00A763E2">
      <w:pPr>
        <w:pStyle w:val="Odlomakpopisa"/>
        <w:autoSpaceDE w:val="0"/>
        <w:autoSpaceDN w:val="0"/>
        <w:adjustRightInd w:val="0"/>
        <w:spacing w:after="240" w:line="276" w:lineRule="auto"/>
        <w:ind w:left="993" w:hanging="284"/>
        <w:jc w:val="both"/>
        <w:rPr>
          <w:rFonts w:ascii="Times New Roman" w:hAnsi="Times New Roman" w:cs="Times New Roman"/>
          <w:color w:val="000000"/>
        </w:rPr>
      </w:pPr>
      <w:r w:rsidRPr="004D5AA3">
        <w:rPr>
          <w:rFonts w:ascii="Times New Roman" w:hAnsi="Times New Roman" w:cs="Times New Roman"/>
          <w:color w:val="000000"/>
        </w:rPr>
        <w:t> da je osigurana od odgovornosti za štetu koju bi obavljanjem djelatnosti mogla učiniti investitor</w:t>
      </w:r>
      <w:r w:rsidR="0088245F">
        <w:rPr>
          <w:rFonts w:ascii="Times New Roman" w:hAnsi="Times New Roman" w:cs="Times New Roman"/>
          <w:color w:val="000000"/>
        </w:rPr>
        <w:t>u ili drugim osobama.</w:t>
      </w:r>
      <w:r w:rsidR="00193638">
        <w:rPr>
          <w:rFonts w:ascii="Times New Roman" w:hAnsi="Times New Roman"/>
          <w:color w:val="000000"/>
        </w:rPr>
        <w:tab/>
      </w:r>
      <w:r w:rsidR="00193638">
        <w:rPr>
          <w:rFonts w:ascii="Times New Roman" w:hAnsi="Times New Roman"/>
          <w:color w:val="000000"/>
        </w:rPr>
        <w:tab/>
      </w:r>
      <w:r w:rsidR="003E1BDE">
        <w:rPr>
          <w:rFonts w:ascii="Times New Roman" w:hAnsi="Times New Roman"/>
          <w:color w:val="000000"/>
        </w:rPr>
        <w:tab/>
      </w:r>
      <w:r w:rsidR="003E1BDE">
        <w:rPr>
          <w:rFonts w:ascii="Times New Roman" w:hAnsi="Times New Roman"/>
          <w:color w:val="000000"/>
        </w:rPr>
        <w:tab/>
      </w:r>
      <w:r w:rsidR="003E1BDE">
        <w:rPr>
          <w:rFonts w:ascii="Times New Roman" w:hAnsi="Times New Roman"/>
          <w:color w:val="000000"/>
        </w:rPr>
        <w:tab/>
      </w:r>
      <w:r w:rsidR="003E1BDE">
        <w:rPr>
          <w:rFonts w:ascii="Times New Roman" w:hAnsi="Times New Roman"/>
          <w:color w:val="000000"/>
        </w:rPr>
        <w:tab/>
      </w:r>
      <w:r w:rsidR="003E1BDE">
        <w:rPr>
          <w:rFonts w:ascii="Times New Roman" w:hAnsi="Times New Roman"/>
          <w:color w:val="000000"/>
        </w:rPr>
        <w:tab/>
      </w:r>
    </w:p>
    <w:p w14:paraId="53E7E784" w14:textId="77777777" w:rsidR="0088245F" w:rsidRPr="00A763E2" w:rsidRDefault="0088245F" w:rsidP="002144CB">
      <w:pPr>
        <w:pStyle w:val="pt-normalweb-000013"/>
        <w:numPr>
          <w:ilvl w:val="0"/>
          <w:numId w:val="19"/>
        </w:numPr>
        <w:spacing w:before="240" w:beforeAutospacing="0" w:after="240" w:afterAutospacing="0" w:line="276" w:lineRule="auto"/>
        <w:ind w:left="284"/>
        <w:jc w:val="both"/>
        <w:rPr>
          <w:rFonts w:eastAsia="Arial"/>
          <w:bCs/>
          <w:sz w:val="22"/>
          <w:szCs w:val="22"/>
        </w:rPr>
      </w:pPr>
      <w:r w:rsidRPr="00A763E2">
        <w:rPr>
          <w:rFonts w:eastAsia="Arial"/>
          <w:bCs/>
          <w:sz w:val="22"/>
          <w:szCs w:val="22"/>
        </w:rPr>
        <w:t>Strana pravna ili strana fizička osoba obrtnik sa sjedištem u drugoj državi koja u toj državi obavlja djelatnost građenja sukladno poglavlju VIII. Članku 70. Zakona o poslovima i djelatnostima prostornog uređenja i gradnje („Narodne novine“, br. 78/15, 118/18</w:t>
      </w:r>
      <w:r w:rsidR="00193638" w:rsidRPr="00A763E2">
        <w:rPr>
          <w:rFonts w:eastAsia="Arial"/>
          <w:bCs/>
          <w:sz w:val="22"/>
          <w:szCs w:val="22"/>
        </w:rPr>
        <w:t>, 110/19</w:t>
      </w:r>
      <w:r w:rsidRPr="00A763E2">
        <w:rPr>
          <w:rFonts w:eastAsia="Arial"/>
          <w:bCs/>
          <w:sz w:val="22"/>
          <w:szCs w:val="22"/>
        </w:rPr>
        <w:t>) može u Republici Hrvatskoj pod pretpostavkom uzajamnosti, trajno obavljati djelatnost pod istim uvjetima kao i osoba sa sjedištem u Repub</w:t>
      </w:r>
      <w:r w:rsidR="00193638" w:rsidRPr="00A763E2">
        <w:rPr>
          <w:rFonts w:eastAsia="Arial"/>
          <w:bCs/>
          <w:sz w:val="22"/>
          <w:szCs w:val="22"/>
        </w:rPr>
        <w:t xml:space="preserve">lici Hrvatskoj, u skladu s </w:t>
      </w:r>
      <w:r w:rsidRPr="00A763E2">
        <w:rPr>
          <w:rFonts w:eastAsia="Arial"/>
          <w:bCs/>
          <w:sz w:val="22"/>
          <w:szCs w:val="22"/>
        </w:rPr>
        <w:t>Zakonom i drugim posebnim propisima. Temeljem članka 612. važećeg Zakona o trgovačkim društvima (NN 111/93, 34/99, 121/99, 52/00, 118/03, 107/07, 146/08, 137/09, 125/11, 152/11, 111/12, 68/13, 110/15</w:t>
      </w:r>
      <w:r w:rsidR="00193638" w:rsidRPr="00A763E2">
        <w:rPr>
          <w:rFonts w:eastAsia="Arial"/>
          <w:bCs/>
          <w:sz w:val="22"/>
          <w:szCs w:val="22"/>
        </w:rPr>
        <w:t xml:space="preserve"> i 40/19</w:t>
      </w:r>
      <w:r w:rsidRPr="00A763E2">
        <w:rPr>
          <w:rFonts w:eastAsia="Arial"/>
          <w:bCs/>
          <w:sz w:val="22"/>
          <w:szCs w:val="22"/>
        </w:rPr>
        <w:t>) inozemna trgovačka društva ne mogu trajno obavljati djelatnost na području Republike Hrvatske dok tamo ne osnuju podružnicu.</w:t>
      </w:r>
    </w:p>
    <w:p w14:paraId="02A9A838" w14:textId="77777777" w:rsidR="003E1BDE" w:rsidRPr="00A763E2" w:rsidRDefault="003F2009" w:rsidP="002144CB">
      <w:pPr>
        <w:pStyle w:val="pt-normalweb-000013"/>
        <w:numPr>
          <w:ilvl w:val="0"/>
          <w:numId w:val="19"/>
        </w:numPr>
        <w:spacing w:before="240" w:beforeAutospacing="0" w:after="240" w:afterAutospacing="0" w:line="276" w:lineRule="auto"/>
        <w:ind w:left="284"/>
        <w:jc w:val="both"/>
        <w:rPr>
          <w:rFonts w:eastAsia="Arial"/>
          <w:bCs/>
          <w:sz w:val="22"/>
          <w:szCs w:val="22"/>
        </w:rPr>
      </w:pPr>
      <w:r w:rsidRPr="00A763E2">
        <w:rPr>
          <w:sz w:val="22"/>
          <w:szCs w:val="22"/>
        </w:rPr>
        <w:t>Temeljem članka 612. Zakona o trgovačkim društvima („Narodne novine“, broj 111/93, 34/99, 121/99, 52/00, 118/03, 107/07, 146/08, 137/09, 125/11, 152/11, 111/12, 68/13, 110/15 i 40/19.) inozemna trgovačka društva ne mogu trajno obavljati djelatnost na području Republike Hrvatske dok tamo ne osnuju podružnicu. Ovaj uvjet gospodarski subjekt koji je podnio najpovoljniju ponudu dokazuje odgovarajućim izvodom iz sudskog, obrtnog, strukovnog ili drugog odgovarajućeg registra Republike Hrvatske iz kojeg mora biti vidljivo da je registriran za obavljanje djelatnosti građenja/radova/pružanja usluga.</w:t>
      </w:r>
    </w:p>
    <w:p w14:paraId="41A72A16" w14:textId="77777777" w:rsidR="003E1BDE" w:rsidRPr="00A763E2" w:rsidRDefault="00CE6135" w:rsidP="002144CB">
      <w:pPr>
        <w:pStyle w:val="pt-normalweb-000013"/>
        <w:numPr>
          <w:ilvl w:val="0"/>
          <w:numId w:val="19"/>
        </w:numPr>
        <w:spacing w:before="240" w:beforeAutospacing="0" w:after="240" w:afterAutospacing="0" w:line="276" w:lineRule="auto"/>
        <w:ind w:left="284"/>
        <w:jc w:val="both"/>
        <w:rPr>
          <w:rFonts w:eastAsia="Arial"/>
          <w:bCs/>
          <w:sz w:val="22"/>
          <w:szCs w:val="22"/>
        </w:rPr>
      </w:pPr>
      <w:r w:rsidRPr="00A763E2">
        <w:rPr>
          <w:kern w:val="16"/>
          <w:sz w:val="22"/>
          <w:szCs w:val="22"/>
        </w:rPr>
        <w:t>Izvođač je dužan osigurati da pojedini rad obavlja osoba koja ima odgovarajuće stručne kvalifikacije</w:t>
      </w:r>
      <w:r w:rsidR="003A11E6" w:rsidRPr="00A763E2">
        <w:rPr>
          <w:kern w:val="16"/>
          <w:sz w:val="22"/>
          <w:szCs w:val="22"/>
        </w:rPr>
        <w:t>.</w:t>
      </w:r>
      <w:r w:rsidRPr="00A763E2">
        <w:rPr>
          <w:sz w:val="22"/>
          <w:szCs w:val="22"/>
        </w:rPr>
        <w:t xml:space="preserve"> </w:t>
      </w:r>
      <w:r w:rsidR="003E1BDE" w:rsidRPr="00A763E2">
        <w:rPr>
          <w:sz w:val="22"/>
          <w:szCs w:val="22"/>
        </w:rPr>
        <w:t xml:space="preserve">Odabrani ponuditelj dužan je </w:t>
      </w:r>
      <w:r w:rsidR="003A11E6" w:rsidRPr="00A763E2">
        <w:rPr>
          <w:sz w:val="22"/>
          <w:szCs w:val="22"/>
          <w:u w:val="single"/>
        </w:rPr>
        <w:t>nakon izvršnosti O</w:t>
      </w:r>
      <w:r w:rsidR="003E1BDE" w:rsidRPr="00A763E2">
        <w:rPr>
          <w:sz w:val="22"/>
          <w:szCs w:val="22"/>
          <w:u w:val="single"/>
        </w:rPr>
        <w:t xml:space="preserve">dluke o odabiru </w:t>
      </w:r>
      <w:r w:rsidR="003A11E6" w:rsidRPr="00A763E2">
        <w:rPr>
          <w:sz w:val="22"/>
          <w:szCs w:val="22"/>
          <w:u w:val="single"/>
        </w:rPr>
        <w:t xml:space="preserve">a </w:t>
      </w:r>
      <w:r w:rsidR="003E1BDE" w:rsidRPr="00A763E2">
        <w:rPr>
          <w:sz w:val="22"/>
          <w:szCs w:val="22"/>
          <w:u w:val="single"/>
        </w:rPr>
        <w:t>do potpisa Ugovora o javnoj nabavi</w:t>
      </w:r>
      <w:r w:rsidR="003E1BDE" w:rsidRPr="00A763E2">
        <w:rPr>
          <w:sz w:val="22"/>
          <w:szCs w:val="22"/>
        </w:rPr>
        <w:t xml:space="preserve"> dostaviti dokaze za imenovane stručnjake kako je primjenjivo:</w:t>
      </w:r>
    </w:p>
    <w:p w14:paraId="45065B3F" w14:textId="77777777" w:rsidR="003E1BDE" w:rsidRPr="00A763E2" w:rsidRDefault="00665DDD" w:rsidP="00A763E2">
      <w:pPr>
        <w:pStyle w:val="Odlomakpopisa"/>
        <w:shd w:val="clear" w:color="auto" w:fill="FFFFFF"/>
        <w:spacing w:before="240" w:after="240" w:line="276" w:lineRule="auto"/>
        <w:ind w:left="284"/>
        <w:jc w:val="both"/>
        <w:textAlignment w:val="baseline"/>
        <w:rPr>
          <w:rFonts w:ascii="Times New Roman" w:eastAsia="Times New Roman" w:hAnsi="Times New Roman" w:cs="Times New Roman"/>
          <w:color w:val="231F20"/>
          <w:lang w:eastAsia="hr-HR"/>
        </w:rPr>
      </w:pPr>
      <w:r w:rsidRPr="00A763E2">
        <w:rPr>
          <w:rFonts w:ascii="Times New Roman" w:eastAsia="Times New Roman" w:hAnsi="Times New Roman" w:cs="Times New Roman"/>
          <w:b/>
          <w:color w:val="231F20"/>
          <w:lang w:eastAsia="hr-HR"/>
        </w:rPr>
        <w:t>Stručnjak 1</w:t>
      </w:r>
      <w:r w:rsidR="00A763E2">
        <w:rPr>
          <w:rFonts w:ascii="Times New Roman" w:eastAsia="Times New Roman" w:hAnsi="Times New Roman" w:cs="Times New Roman"/>
          <w:b/>
          <w:color w:val="231F20"/>
          <w:lang w:eastAsia="hr-HR"/>
        </w:rPr>
        <w:t xml:space="preserve"> </w:t>
      </w:r>
      <w:r w:rsidRPr="00A763E2">
        <w:rPr>
          <w:rFonts w:ascii="Times New Roman" w:eastAsia="Times New Roman" w:hAnsi="Times New Roman" w:cs="Times New Roman"/>
          <w:color w:val="231F20"/>
          <w:lang w:eastAsia="hr-HR"/>
        </w:rPr>
        <w:t>-</w:t>
      </w:r>
      <w:r w:rsidR="00A763E2">
        <w:rPr>
          <w:rFonts w:ascii="Times New Roman" w:eastAsia="Times New Roman" w:hAnsi="Times New Roman" w:cs="Times New Roman"/>
          <w:color w:val="231F20"/>
          <w:lang w:eastAsia="hr-HR"/>
        </w:rPr>
        <w:t xml:space="preserve"> </w:t>
      </w:r>
      <w:r w:rsidRPr="00A763E2">
        <w:rPr>
          <w:rFonts w:ascii="Times New Roman" w:eastAsia="Times New Roman" w:hAnsi="Times New Roman" w:cs="Times New Roman"/>
          <w:color w:val="231F20"/>
          <w:lang w:eastAsia="hr-HR"/>
        </w:rPr>
        <w:t>Inženjer</w:t>
      </w:r>
      <w:r w:rsidR="003A11E6" w:rsidRPr="00A763E2">
        <w:rPr>
          <w:rFonts w:ascii="Times New Roman" w:eastAsia="Times New Roman" w:hAnsi="Times New Roman" w:cs="Times New Roman"/>
          <w:color w:val="231F20"/>
          <w:lang w:eastAsia="hr-HR"/>
        </w:rPr>
        <w:t xml:space="preserve"> gradilišta građevinske struke: </w:t>
      </w:r>
      <w:r w:rsidRPr="00A763E2">
        <w:rPr>
          <w:rFonts w:ascii="Times New Roman" w:eastAsia="Times New Roman" w:hAnsi="Times New Roman" w:cs="Times New Roman"/>
          <w:color w:val="231F20"/>
          <w:lang w:eastAsia="hr-HR"/>
        </w:rPr>
        <w:t>d</w:t>
      </w:r>
      <w:r w:rsidR="00CE6135" w:rsidRPr="00A763E2">
        <w:rPr>
          <w:rFonts w:ascii="Times New Roman" w:eastAsia="Times New Roman" w:hAnsi="Times New Roman" w:cs="Times New Roman"/>
          <w:color w:val="231F20"/>
          <w:lang w:eastAsia="hr-HR"/>
        </w:rPr>
        <w:t>a je za</w:t>
      </w:r>
      <w:r w:rsidR="003E1BDE" w:rsidRPr="00A763E2">
        <w:rPr>
          <w:rFonts w:ascii="Times New Roman" w:eastAsia="Times New Roman" w:hAnsi="Times New Roman" w:cs="Times New Roman"/>
          <w:color w:val="231F20"/>
          <w:lang w:eastAsia="hr-HR"/>
        </w:rPr>
        <w:t xml:space="preserve"> inženjera gradil</w:t>
      </w:r>
      <w:r w:rsidR="003A11E6" w:rsidRPr="00A763E2">
        <w:rPr>
          <w:rFonts w:ascii="Times New Roman" w:eastAsia="Times New Roman" w:hAnsi="Times New Roman" w:cs="Times New Roman"/>
          <w:color w:val="231F20"/>
          <w:lang w:eastAsia="hr-HR"/>
        </w:rPr>
        <w:t>išta imenovana</w:t>
      </w:r>
      <w:r w:rsidR="003E1BDE" w:rsidRPr="00A763E2">
        <w:rPr>
          <w:rFonts w:ascii="Times New Roman" w:eastAsia="Times New Roman" w:hAnsi="Times New Roman" w:cs="Times New Roman"/>
          <w:color w:val="231F20"/>
          <w:lang w:eastAsia="hr-HR"/>
        </w:rPr>
        <w:t xml:space="preserve"> osoba s obrazovanjem iz znanstvenog područ</w:t>
      </w:r>
      <w:r w:rsidR="00662991" w:rsidRPr="00A763E2">
        <w:rPr>
          <w:rFonts w:ascii="Times New Roman" w:eastAsia="Times New Roman" w:hAnsi="Times New Roman" w:cs="Times New Roman"/>
          <w:color w:val="231F20"/>
          <w:lang w:eastAsia="hr-HR"/>
        </w:rPr>
        <w:t xml:space="preserve">ja tehničkih znanosti u  znanstvenom polju građevinarstva </w:t>
      </w:r>
      <w:r w:rsidR="003E1BDE" w:rsidRPr="00A763E2">
        <w:rPr>
          <w:rFonts w:ascii="Times New Roman" w:eastAsia="Times New Roman" w:hAnsi="Times New Roman" w:cs="Times New Roman"/>
          <w:color w:val="231F20"/>
          <w:lang w:eastAsia="hr-HR"/>
        </w:rPr>
        <w:t xml:space="preserve"> koja:</w:t>
      </w:r>
    </w:p>
    <w:p w14:paraId="1FE754C8" w14:textId="150DDAA3" w:rsidR="003E1BDE" w:rsidRPr="00A763E2" w:rsidRDefault="003E1BDE" w:rsidP="002144CB">
      <w:pPr>
        <w:pStyle w:val="Odlomakpopisa"/>
        <w:numPr>
          <w:ilvl w:val="0"/>
          <w:numId w:val="38"/>
        </w:numPr>
        <w:shd w:val="clear" w:color="auto" w:fill="FFFFFF"/>
        <w:spacing w:before="240"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završila preddiplomski sveučilišni studij i stekla akademski naziv sveučilišni prvostupnik (baccalaureus) inženjer odgovarajuće struke ili stručni studij i stekla stručni naziv stručni prvostupnik (bac</w:t>
      </w:r>
      <w:r w:rsidR="00AD6B1A">
        <w:rPr>
          <w:rFonts w:ascii="Times New Roman" w:eastAsia="Times New Roman" w:hAnsi="Times New Roman"/>
          <w:color w:val="231F20"/>
          <w:lang w:eastAsia="hr-HR"/>
        </w:rPr>
        <w:t>calaureus) inženjer građevinske</w:t>
      </w:r>
      <w:r w:rsidRPr="00A763E2">
        <w:rPr>
          <w:rFonts w:ascii="Times New Roman" w:eastAsia="Times New Roman" w:hAnsi="Times New Roman"/>
          <w:color w:val="231F20"/>
          <w:lang w:eastAsia="hr-HR"/>
        </w:rPr>
        <w:t xml:space="preserve"> struke ako je tijekom cijelog svog studija stekla najmanje 180 ECTS bodova, odnosno koja je na drugi način propisan posebnim propisom stekla odgovarajući stupanj obrazovanja odgovarajuće struke i ima položen stručni ispit ili</w:t>
      </w:r>
    </w:p>
    <w:p w14:paraId="08AC4EC8" w14:textId="77777777" w:rsidR="003E1BDE" w:rsidRPr="00A763E2" w:rsidRDefault="003E1BDE" w:rsidP="002144CB">
      <w:pPr>
        <w:pStyle w:val="Odlomakpopisa"/>
        <w:numPr>
          <w:ilvl w:val="0"/>
          <w:numId w:val="38"/>
        </w:numPr>
        <w:shd w:val="clear" w:color="auto" w:fill="FFFFFF"/>
        <w:spacing w:before="240"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upisana u imenik inženjera gradilišta Komore, u skladu sa zakonom kojim se uređuje udruživanje u Komoru.</w:t>
      </w:r>
    </w:p>
    <w:p w14:paraId="55570521" w14:textId="77777777" w:rsidR="003E1BDE" w:rsidRPr="00A763E2" w:rsidRDefault="00665DDD" w:rsidP="00A763E2">
      <w:pPr>
        <w:shd w:val="clear" w:color="auto" w:fill="FFFFFF"/>
        <w:spacing w:before="240" w:after="0" w:line="276" w:lineRule="auto"/>
        <w:ind w:left="284"/>
        <w:jc w:val="both"/>
        <w:textAlignment w:val="baseline"/>
        <w:rPr>
          <w:rFonts w:ascii="Times New Roman" w:eastAsia="Times New Roman" w:hAnsi="Times New Roman"/>
          <w:color w:val="231F20"/>
          <w:lang w:eastAsia="hr-HR"/>
        </w:rPr>
      </w:pPr>
      <w:r w:rsidRPr="00A763E2">
        <w:rPr>
          <w:rFonts w:ascii="Times New Roman" w:eastAsia="Times New Roman" w:hAnsi="Times New Roman"/>
          <w:b/>
          <w:color w:val="231F20"/>
          <w:lang w:eastAsia="hr-HR"/>
        </w:rPr>
        <w:lastRenderedPageBreak/>
        <w:t>Stručnjak 2</w:t>
      </w:r>
      <w:r w:rsidR="00A763E2">
        <w:rPr>
          <w:rFonts w:ascii="Times New Roman" w:eastAsia="Times New Roman" w:hAnsi="Times New Roman"/>
          <w:b/>
          <w:color w:val="231F20"/>
          <w:lang w:eastAsia="hr-HR"/>
        </w:rPr>
        <w:t xml:space="preserve"> </w:t>
      </w:r>
      <w:r w:rsidRPr="00A763E2">
        <w:rPr>
          <w:rFonts w:ascii="Times New Roman" w:eastAsia="Times New Roman" w:hAnsi="Times New Roman"/>
          <w:color w:val="231F20"/>
          <w:lang w:eastAsia="hr-HR"/>
        </w:rPr>
        <w:t>-</w:t>
      </w:r>
      <w:r w:rsidR="00A763E2">
        <w:rPr>
          <w:rFonts w:ascii="Times New Roman" w:eastAsia="Times New Roman" w:hAnsi="Times New Roman"/>
          <w:color w:val="231F20"/>
          <w:lang w:eastAsia="hr-HR"/>
        </w:rPr>
        <w:t xml:space="preserve"> </w:t>
      </w:r>
      <w:r w:rsidR="003E1BDE" w:rsidRPr="00A763E2">
        <w:rPr>
          <w:rFonts w:ascii="Times New Roman" w:eastAsia="Times New Roman" w:hAnsi="Times New Roman"/>
          <w:color w:val="231F20"/>
          <w:lang w:eastAsia="hr-HR"/>
        </w:rPr>
        <w:t xml:space="preserve">Voditelj radova </w:t>
      </w:r>
      <w:r w:rsidRPr="00A763E2">
        <w:rPr>
          <w:rFonts w:ascii="Times New Roman" w:eastAsia="Times New Roman" w:hAnsi="Times New Roman"/>
          <w:color w:val="231F20"/>
          <w:lang w:eastAsia="hr-HR"/>
        </w:rPr>
        <w:t xml:space="preserve">elektrotehničke struke: da je za voditelja radova elektrotehničke struke imenovana osoba </w:t>
      </w:r>
      <w:r w:rsidR="003E1BDE" w:rsidRPr="00A763E2">
        <w:rPr>
          <w:rFonts w:ascii="Times New Roman" w:eastAsia="Times New Roman" w:hAnsi="Times New Roman"/>
          <w:color w:val="231F20"/>
          <w:lang w:eastAsia="hr-HR"/>
        </w:rPr>
        <w:t xml:space="preserve"> elektrotehni</w:t>
      </w:r>
      <w:r w:rsidRPr="00A763E2">
        <w:rPr>
          <w:rFonts w:ascii="Times New Roman" w:eastAsia="Times New Roman" w:hAnsi="Times New Roman"/>
          <w:color w:val="231F20"/>
          <w:lang w:eastAsia="hr-HR"/>
        </w:rPr>
        <w:t xml:space="preserve">čke struke </w:t>
      </w:r>
      <w:r w:rsidR="003E1BDE" w:rsidRPr="00A763E2">
        <w:rPr>
          <w:rFonts w:ascii="Times New Roman" w:eastAsia="Times New Roman" w:hAnsi="Times New Roman"/>
          <w:color w:val="231F20"/>
          <w:lang w:eastAsia="hr-HR"/>
        </w:rPr>
        <w:t xml:space="preserve"> koja:</w:t>
      </w:r>
    </w:p>
    <w:p w14:paraId="066C9EDB" w14:textId="77777777" w:rsidR="003E1BDE" w:rsidRPr="00A763E2" w:rsidRDefault="003E1BDE" w:rsidP="002144CB">
      <w:pPr>
        <w:pStyle w:val="Odlomakpopisa"/>
        <w:numPr>
          <w:ilvl w:val="0"/>
          <w:numId w:val="39"/>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završila preddiplomski sveučilišni studij i stekla akademski naziv sveučilišni prvostupnik (bac</w:t>
      </w:r>
      <w:r w:rsidR="00665DDD" w:rsidRPr="00A763E2">
        <w:rPr>
          <w:rFonts w:ascii="Times New Roman" w:eastAsia="Times New Roman" w:hAnsi="Times New Roman"/>
          <w:color w:val="231F20"/>
          <w:lang w:eastAsia="hr-HR"/>
        </w:rPr>
        <w:t>calaureus) inženjer elektrotehničke</w:t>
      </w:r>
      <w:r w:rsidRPr="00A763E2">
        <w:rPr>
          <w:rFonts w:ascii="Times New Roman" w:eastAsia="Times New Roman" w:hAnsi="Times New Roman"/>
          <w:color w:val="231F20"/>
          <w:lang w:eastAsia="hr-HR"/>
        </w:rPr>
        <w:t xml:space="preserve"> struke ili stručni studij i stekla stručni naziv stručni prvostupnik (bac</w:t>
      </w:r>
      <w:r w:rsidR="00665DDD" w:rsidRPr="00A763E2">
        <w:rPr>
          <w:rFonts w:ascii="Times New Roman" w:eastAsia="Times New Roman" w:hAnsi="Times New Roman"/>
          <w:color w:val="231F20"/>
          <w:lang w:eastAsia="hr-HR"/>
        </w:rPr>
        <w:t>calaureus) inženjer elektrotehničke</w:t>
      </w:r>
      <w:r w:rsidRPr="00A763E2">
        <w:rPr>
          <w:rFonts w:ascii="Times New Roman" w:eastAsia="Times New Roman" w:hAnsi="Times New Roman"/>
          <w:color w:val="231F20"/>
          <w:lang w:eastAsia="hr-HR"/>
        </w:rPr>
        <w:t xml:space="preserve"> struke ako je tijekom cijelog svog studija stekla najmanje 180 ECTS bodova, odnosno koja je na drugi način propisan posebnim propisom stekla odgovarajući </w:t>
      </w:r>
      <w:r w:rsidR="00665DDD" w:rsidRPr="00A763E2">
        <w:rPr>
          <w:rFonts w:ascii="Times New Roman" w:eastAsia="Times New Roman" w:hAnsi="Times New Roman"/>
          <w:color w:val="231F20"/>
          <w:lang w:eastAsia="hr-HR"/>
        </w:rPr>
        <w:t>stupanj obrazovanja elektrotehničke</w:t>
      </w:r>
      <w:r w:rsidRPr="00A763E2">
        <w:rPr>
          <w:rFonts w:ascii="Times New Roman" w:eastAsia="Times New Roman" w:hAnsi="Times New Roman"/>
          <w:color w:val="231F20"/>
          <w:lang w:eastAsia="hr-HR"/>
        </w:rPr>
        <w:t xml:space="preserve"> struke i ima položen stručni ispit ili</w:t>
      </w:r>
    </w:p>
    <w:p w14:paraId="1016DF33" w14:textId="77777777" w:rsidR="003E1BDE" w:rsidRPr="00A763E2" w:rsidRDefault="003E1BDE" w:rsidP="002144CB">
      <w:pPr>
        <w:pStyle w:val="Odlomakpopisa"/>
        <w:numPr>
          <w:ilvl w:val="0"/>
          <w:numId w:val="39"/>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upisana u imenik voditelja radova Komore, u skladu sa zakonom kojim se uređuje udruživanje u Komoru.«</w:t>
      </w:r>
    </w:p>
    <w:p w14:paraId="587D5E60" w14:textId="77777777" w:rsidR="00665DDD" w:rsidRPr="00A763E2" w:rsidRDefault="00665DDD" w:rsidP="00A763E2">
      <w:pPr>
        <w:shd w:val="clear" w:color="auto" w:fill="FFFFFF"/>
        <w:spacing w:before="240" w:after="0" w:line="276" w:lineRule="auto"/>
        <w:ind w:left="284"/>
        <w:jc w:val="both"/>
        <w:textAlignment w:val="baseline"/>
        <w:rPr>
          <w:rFonts w:ascii="Times New Roman" w:eastAsia="Times New Roman" w:hAnsi="Times New Roman"/>
          <w:color w:val="231F20"/>
          <w:lang w:eastAsia="hr-HR"/>
        </w:rPr>
      </w:pPr>
      <w:r w:rsidRPr="00A763E2">
        <w:rPr>
          <w:rFonts w:ascii="Times New Roman" w:hAnsi="Times New Roman"/>
          <w:b/>
        </w:rPr>
        <w:t>Stručnjak 3</w:t>
      </w:r>
      <w:r w:rsidR="00A763E2">
        <w:rPr>
          <w:rFonts w:ascii="Times New Roman" w:hAnsi="Times New Roman"/>
          <w:b/>
        </w:rPr>
        <w:t xml:space="preserve"> </w:t>
      </w:r>
      <w:r w:rsidRPr="00A763E2">
        <w:rPr>
          <w:rFonts w:ascii="Times New Roman" w:hAnsi="Times New Roman"/>
        </w:rPr>
        <w:t>- Voditelj radova strojarske struke:</w:t>
      </w:r>
      <w:r w:rsidRPr="00A763E2">
        <w:rPr>
          <w:rFonts w:ascii="Times New Roman" w:eastAsia="Times New Roman" w:hAnsi="Times New Roman"/>
          <w:color w:val="231F20"/>
          <w:lang w:eastAsia="hr-HR"/>
        </w:rPr>
        <w:t xml:space="preserve"> da je za voditelja radova strojarske struke imenovana osoba  strojarske struke  koja:</w:t>
      </w:r>
    </w:p>
    <w:p w14:paraId="5C9A6137" w14:textId="77777777" w:rsidR="00665DDD" w:rsidRPr="00A763E2" w:rsidRDefault="00665DDD" w:rsidP="002144CB">
      <w:pPr>
        <w:pStyle w:val="Odlomakpopisa"/>
        <w:numPr>
          <w:ilvl w:val="0"/>
          <w:numId w:val="40"/>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završila preddiplomski sveučilišni studij i stekla akademski naziv sveučilišni prvostupnik (baccalaureus) inženjer strojarske struke ili stručni studij i stekla stručni naziv stručni prvostupnik (baccalaureus) inženjer strojarske struke ako je tijekom cijelog svog studija stekla najmanje 180 ECTS bodova, odnosno koja je na drugi način propisan posebnim propisom stekla odgovarajući stupanj obrazovanja strojarske struke i ima položen stručni ispit ili</w:t>
      </w:r>
    </w:p>
    <w:p w14:paraId="29905ABE" w14:textId="77777777" w:rsidR="003E1BDE" w:rsidRPr="00A763E2" w:rsidRDefault="00665DDD" w:rsidP="002144CB">
      <w:pPr>
        <w:pStyle w:val="Odlomakpopisa"/>
        <w:numPr>
          <w:ilvl w:val="0"/>
          <w:numId w:val="40"/>
        </w:numPr>
        <w:shd w:val="clear" w:color="auto" w:fill="FFFFFF"/>
        <w:spacing w:after="240" w:line="276" w:lineRule="auto"/>
        <w:ind w:hanging="294"/>
        <w:jc w:val="both"/>
        <w:textAlignment w:val="baseline"/>
        <w:rPr>
          <w:rFonts w:ascii="Times New Roman" w:eastAsia="Times New Roman" w:hAnsi="Times New Roman"/>
          <w:color w:val="231F20"/>
          <w:lang w:eastAsia="hr-HR"/>
        </w:rPr>
      </w:pPr>
      <w:r w:rsidRPr="00A763E2">
        <w:rPr>
          <w:rFonts w:ascii="Times New Roman" w:eastAsia="Times New Roman" w:hAnsi="Times New Roman"/>
          <w:color w:val="231F20"/>
          <w:lang w:eastAsia="hr-HR"/>
        </w:rPr>
        <w:t>je upisana u imenik voditelja radova Komore, u skladu sa zakonom kojim se uređuje udruživanje u Komoru.«</w:t>
      </w:r>
    </w:p>
    <w:p w14:paraId="21F5E3BF" w14:textId="77777777" w:rsidR="003F2009" w:rsidRPr="00A763E2" w:rsidRDefault="00665DDD" w:rsidP="00A763E2">
      <w:pPr>
        <w:autoSpaceDE w:val="0"/>
        <w:autoSpaceDN w:val="0"/>
        <w:adjustRightInd w:val="0"/>
        <w:spacing w:before="240" w:after="240" w:line="276" w:lineRule="auto"/>
        <w:jc w:val="both"/>
        <w:rPr>
          <w:rFonts w:ascii="Times New Roman" w:eastAsia="Arial" w:hAnsi="Times New Roman"/>
          <w:bCs/>
        </w:rPr>
      </w:pPr>
      <w:r w:rsidRPr="00A763E2">
        <w:rPr>
          <w:rFonts w:ascii="Times New Roman" w:eastAsia="Arial" w:hAnsi="Times New Roman"/>
          <w:b/>
          <w:bCs/>
          <w:lang w:eastAsia="hr-HR"/>
        </w:rPr>
        <w:t xml:space="preserve">U slučaju </w:t>
      </w:r>
      <w:r w:rsidR="007E411D" w:rsidRPr="00A763E2">
        <w:rPr>
          <w:rFonts w:ascii="Times New Roman" w:eastAsia="Arial" w:hAnsi="Times New Roman"/>
          <w:b/>
          <w:bCs/>
          <w:lang w:eastAsia="hr-HR"/>
        </w:rPr>
        <w:t>da odabrani ekonomski najpovoljniji ponuditelj</w:t>
      </w:r>
      <w:r w:rsidRPr="00A763E2">
        <w:rPr>
          <w:rFonts w:ascii="Times New Roman" w:eastAsia="Arial" w:hAnsi="Times New Roman"/>
          <w:b/>
          <w:bCs/>
          <w:lang w:eastAsia="hr-HR"/>
        </w:rPr>
        <w:t xml:space="preserve"> ne dokaže ispunjavanje uvjeta sukladno traženom, odnosno ne dostavi zakonski definirane dokumente smatrat će se da je odustao od ponude. Naručitelj će naplatiti jamstvo za ozbiljnost ponude, a postupak će nastaviti sukladno odredbi članka 307. stavka 7. ZJN 2016.</w:t>
      </w:r>
    </w:p>
    <w:p w14:paraId="712EDD1E" w14:textId="77777777" w:rsidR="003F2009" w:rsidRPr="004830D6" w:rsidRDefault="003F2009" w:rsidP="00A763E2">
      <w:pPr>
        <w:spacing w:before="240" w:after="240" w:line="276" w:lineRule="auto"/>
        <w:jc w:val="both"/>
        <w:rPr>
          <w:rFonts w:ascii="Times New Roman" w:eastAsia="Arial" w:hAnsi="Times New Roman"/>
          <w:bCs/>
          <w:lang w:eastAsia="hr-HR"/>
        </w:rPr>
      </w:pPr>
      <w:r w:rsidRPr="00A763E2">
        <w:rPr>
          <w:rFonts w:ascii="Times New Roman" w:eastAsia="Arial" w:hAnsi="Times New Roman"/>
          <w:bCs/>
          <w:lang w:eastAsia="hr-HR"/>
        </w:rPr>
        <w:t xml:space="preserve">Informacije o uvjetima za obavljanje djelatnosti građenja u Republici Hrvatskoj i upute za pravne osobe sa sjedištem u drugoj državi ugovornici Europskog gospodarskog prostora, stranu pravnu osobu sa sjedištem u trećoj državi koja u trećoj državi obavlja djelatnost građenja i za gospodarske subjekte sa sjedištem u trećoj državi (ovisno o članstvu u Svjetskoj trgovinskoj organizaciji), kao i uvjeti za fizičku osobu vezano </w:t>
      </w:r>
      <w:r w:rsidR="00665DDD" w:rsidRPr="00A763E2">
        <w:rPr>
          <w:rFonts w:ascii="Times New Roman" w:eastAsia="Arial" w:hAnsi="Times New Roman"/>
          <w:bCs/>
          <w:lang w:eastAsia="hr-HR"/>
        </w:rPr>
        <w:t xml:space="preserve">za obavljanje poslova </w:t>
      </w:r>
      <w:r w:rsidRPr="00A763E2">
        <w:rPr>
          <w:rFonts w:ascii="Times New Roman" w:eastAsia="Arial" w:hAnsi="Times New Roman"/>
          <w:bCs/>
          <w:lang w:eastAsia="hr-HR"/>
        </w:rPr>
        <w:t xml:space="preserve">građenja, javno su dostupne na internetskim stranicama Ministarstva graditeljstva i prostornog uređenja na adresi: </w:t>
      </w:r>
      <w:hyperlink r:id="rId19" w:history="1">
        <w:r w:rsidRPr="00A763E2">
          <w:rPr>
            <w:rFonts w:ascii="Times New Roman" w:eastAsia="Arial" w:hAnsi="Times New Roman"/>
            <w:bCs/>
            <w:color w:val="0563C1"/>
            <w:u w:val="single"/>
            <w:lang w:eastAsia="hr-HR"/>
          </w:rPr>
          <w:t>http://www.mgipu.hr/default.aspx?id=38118</w:t>
        </w:r>
      </w:hyperlink>
      <w:r w:rsidRPr="00A763E2">
        <w:rPr>
          <w:rFonts w:ascii="Times New Roman" w:eastAsia="Arial" w:hAnsi="Times New Roman"/>
          <w:bCs/>
          <w:lang w:eastAsia="hr-HR"/>
        </w:rPr>
        <w:t>.</w:t>
      </w:r>
      <w:r w:rsidRPr="003F2009">
        <w:rPr>
          <w:rFonts w:ascii="Times New Roman" w:eastAsia="Arial" w:hAnsi="Times New Roman"/>
          <w:bCs/>
          <w:lang w:eastAsia="hr-HR"/>
        </w:rPr>
        <w:t xml:space="preserve"> </w:t>
      </w:r>
    </w:p>
    <w:p w14:paraId="2DE5B3B9" w14:textId="77777777" w:rsidR="00FD7118" w:rsidRPr="00A763E2" w:rsidRDefault="000F79A0" w:rsidP="00A763E2">
      <w:pPr>
        <w:pStyle w:val="Naslov2"/>
        <w:numPr>
          <w:ilvl w:val="0"/>
          <w:numId w:val="0"/>
        </w:numPr>
        <w:spacing w:after="240"/>
        <w:ind w:left="576" w:hanging="576"/>
        <w:jc w:val="both"/>
        <w:rPr>
          <w:rFonts w:eastAsia="Arial"/>
          <w:color w:val="auto"/>
        </w:rPr>
      </w:pPr>
      <w:bookmarkStart w:id="86" w:name="_Toc39694370"/>
      <w:r>
        <w:rPr>
          <w:rFonts w:eastAsia="Arial"/>
          <w:color w:val="auto"/>
          <w:lang w:val="hr-HR"/>
        </w:rPr>
        <w:t>7.</w:t>
      </w:r>
      <w:r w:rsidR="00A763E2">
        <w:rPr>
          <w:rFonts w:eastAsia="Arial"/>
          <w:color w:val="auto"/>
          <w:lang w:val="hr-HR"/>
        </w:rPr>
        <w:t>8</w:t>
      </w:r>
      <w:r>
        <w:rPr>
          <w:rFonts w:eastAsia="Arial"/>
          <w:color w:val="auto"/>
          <w:lang w:val="hr-HR"/>
        </w:rPr>
        <w:t>.</w:t>
      </w:r>
      <w:r w:rsidR="00A763E2">
        <w:rPr>
          <w:rFonts w:eastAsia="Arial"/>
          <w:color w:val="auto"/>
          <w:lang w:val="hr-HR"/>
        </w:rPr>
        <w:tab/>
      </w:r>
      <w:r w:rsidR="00B20DCC">
        <w:rPr>
          <w:rFonts w:eastAsia="Arial"/>
          <w:color w:val="auto"/>
        </w:rPr>
        <w:t>PODA</w:t>
      </w:r>
      <w:r w:rsidR="00FD7118" w:rsidRPr="0063055E">
        <w:rPr>
          <w:rFonts w:eastAsia="Arial"/>
          <w:color w:val="auto"/>
        </w:rPr>
        <w:t xml:space="preserve">CI O TIJELIMA OD KOJIH </w:t>
      </w:r>
      <w:r>
        <w:rPr>
          <w:rFonts w:eastAsia="Arial"/>
          <w:color w:val="auto"/>
        </w:rPr>
        <w:t>GOSPODARSKI SUBJEKT MOŽE DOBITI</w:t>
      </w:r>
      <w:r>
        <w:rPr>
          <w:rFonts w:eastAsia="Arial"/>
          <w:color w:val="auto"/>
          <w:lang w:val="hr-HR"/>
        </w:rPr>
        <w:t xml:space="preserve"> </w:t>
      </w:r>
      <w:r w:rsidR="00FD7118" w:rsidRPr="0063055E">
        <w:rPr>
          <w:rFonts w:eastAsia="Arial"/>
          <w:color w:val="auto"/>
        </w:rPr>
        <w:t>PRAVOVALJANU INOFRMACIJU O OBVEZAMA KOJE SE ODNOSE NA POREZE, ZAŠTITU OKOLIŠA, ODREDBE O ZAŠTITI RADNOG MJESTA I RADNE UVJETE KOJE SU NA SNAZI U PODRUČJU NA KOJEM ĆE SE IZVODITI RADOVI ILI PRUŽATI USLUGE I KOJE ĆE BITI PRIMJENJIVE NA RADOVE KOJI SE IZVODE ILI NA USLUGE KOJE ĆE SE PRUŽATI ZA VRIJEME TRAJANJA UGOVORA</w:t>
      </w:r>
      <w:bookmarkEnd w:id="86"/>
    </w:p>
    <w:p w14:paraId="602C825E" w14:textId="77777777" w:rsidR="00375198" w:rsidRPr="0063055E" w:rsidRDefault="00375198" w:rsidP="00A763E2">
      <w:pPr>
        <w:pStyle w:val="pt-normalweb-000013"/>
        <w:spacing w:before="0" w:beforeAutospacing="0" w:after="240" w:afterAutospacing="0" w:line="276" w:lineRule="auto"/>
        <w:jc w:val="both"/>
        <w:rPr>
          <w:rFonts w:eastAsia="Arial"/>
          <w:bCs/>
          <w:sz w:val="22"/>
          <w:szCs w:val="22"/>
        </w:rPr>
      </w:pPr>
      <w:r w:rsidRPr="0063055E">
        <w:rPr>
          <w:rFonts w:eastAsia="Arial"/>
          <w:bCs/>
          <w:sz w:val="22"/>
          <w:szCs w:val="22"/>
        </w:rPr>
        <w:t>Tijela od kojih ponuditelj može dobiti pravovaljanu informaciju o obvezama koje se odnose na:</w:t>
      </w:r>
    </w:p>
    <w:tbl>
      <w:tblPr>
        <w:tblStyle w:val="Reetkatablice"/>
        <w:tblW w:w="9498" w:type="dxa"/>
        <w:tblInd w:w="-147" w:type="dxa"/>
        <w:tblLook w:val="04A0" w:firstRow="1" w:lastRow="0" w:firstColumn="1" w:lastColumn="0" w:noHBand="0" w:noVBand="1"/>
      </w:tblPr>
      <w:tblGrid>
        <w:gridCol w:w="3970"/>
        <w:gridCol w:w="5528"/>
      </w:tblGrid>
      <w:tr w:rsidR="0063055E" w:rsidRPr="0063055E" w14:paraId="4FAF0DE4" w14:textId="77777777" w:rsidTr="00EE7143">
        <w:trPr>
          <w:trHeight w:val="990"/>
        </w:trPr>
        <w:tc>
          <w:tcPr>
            <w:tcW w:w="3970" w:type="dxa"/>
          </w:tcPr>
          <w:p w14:paraId="269238E6" w14:textId="77777777" w:rsidR="00375198" w:rsidRPr="0063055E" w:rsidRDefault="00375198" w:rsidP="002144CB">
            <w:pPr>
              <w:pStyle w:val="pt-normalweb-000013"/>
              <w:numPr>
                <w:ilvl w:val="0"/>
                <w:numId w:val="43"/>
              </w:numPr>
              <w:spacing w:before="0" w:beforeAutospacing="0" w:after="0" w:afterAutospacing="0"/>
              <w:ind w:left="176" w:hanging="142"/>
              <w:jc w:val="both"/>
              <w:rPr>
                <w:rFonts w:eastAsia="Arial"/>
                <w:bCs/>
                <w:sz w:val="22"/>
                <w:szCs w:val="22"/>
              </w:rPr>
            </w:pPr>
            <w:r w:rsidRPr="0063055E">
              <w:rPr>
                <w:rFonts w:eastAsia="Arial"/>
                <w:bCs/>
                <w:sz w:val="22"/>
                <w:szCs w:val="22"/>
              </w:rPr>
              <w:t>poreze</w:t>
            </w:r>
          </w:p>
        </w:tc>
        <w:tc>
          <w:tcPr>
            <w:tcW w:w="5528" w:type="dxa"/>
          </w:tcPr>
          <w:p w14:paraId="529DA6D8" w14:textId="77777777" w:rsidR="00375198" w:rsidRPr="0063055E" w:rsidRDefault="00375198" w:rsidP="002144CB">
            <w:pPr>
              <w:pStyle w:val="pt-normalweb-000013"/>
              <w:numPr>
                <w:ilvl w:val="0"/>
                <w:numId w:val="43"/>
              </w:numPr>
              <w:spacing w:before="0" w:beforeAutospacing="0" w:after="0" w:afterAutospacing="0"/>
              <w:ind w:left="212" w:hanging="212"/>
              <w:rPr>
                <w:rFonts w:eastAsia="Arial"/>
                <w:bCs/>
                <w:sz w:val="22"/>
                <w:szCs w:val="22"/>
              </w:rPr>
            </w:pPr>
            <w:r w:rsidRPr="0063055E">
              <w:rPr>
                <w:rFonts w:eastAsia="Arial"/>
                <w:bCs/>
                <w:sz w:val="22"/>
                <w:szCs w:val="22"/>
              </w:rPr>
              <w:t>Ministarstvo financija Republike Hrvatske (</w:t>
            </w:r>
            <w:hyperlink r:id="rId20" w:history="1">
              <w:r w:rsidRPr="0063055E">
                <w:rPr>
                  <w:rStyle w:val="Hiperveza"/>
                  <w:rFonts w:eastAsia="Arial"/>
                  <w:bCs/>
                  <w:color w:val="auto"/>
                  <w:sz w:val="22"/>
                  <w:szCs w:val="22"/>
                </w:rPr>
                <w:t>www.mfin.hr</w:t>
              </w:r>
            </w:hyperlink>
            <w:r w:rsidRPr="0063055E">
              <w:rPr>
                <w:rFonts w:eastAsia="Arial"/>
                <w:bCs/>
                <w:sz w:val="22"/>
                <w:szCs w:val="22"/>
              </w:rPr>
              <w:t>)</w:t>
            </w:r>
          </w:p>
          <w:p w14:paraId="05169DC4" w14:textId="77777777" w:rsidR="00375198" w:rsidRPr="0063055E" w:rsidRDefault="00375198" w:rsidP="002144CB">
            <w:pPr>
              <w:pStyle w:val="pt-normalweb-000013"/>
              <w:numPr>
                <w:ilvl w:val="0"/>
                <w:numId w:val="43"/>
              </w:numPr>
              <w:spacing w:before="0" w:beforeAutospacing="0" w:after="0" w:afterAutospacing="0"/>
              <w:ind w:left="212" w:hanging="212"/>
              <w:rPr>
                <w:rFonts w:eastAsia="Arial"/>
                <w:bCs/>
                <w:sz w:val="22"/>
                <w:szCs w:val="22"/>
              </w:rPr>
            </w:pPr>
            <w:r w:rsidRPr="0063055E">
              <w:rPr>
                <w:rFonts w:eastAsia="Arial"/>
                <w:bCs/>
                <w:sz w:val="22"/>
                <w:szCs w:val="22"/>
              </w:rPr>
              <w:t>Republika Hrvatska – Porezna uprava (</w:t>
            </w:r>
            <w:hyperlink r:id="rId21" w:history="1">
              <w:r w:rsidRPr="0063055E">
                <w:rPr>
                  <w:rStyle w:val="Hiperveza"/>
                  <w:rFonts w:eastAsia="Arial"/>
                  <w:bCs/>
                  <w:color w:val="auto"/>
                  <w:sz w:val="22"/>
                  <w:szCs w:val="22"/>
                </w:rPr>
                <w:t>www.porezna-uprava.hr</w:t>
              </w:r>
            </w:hyperlink>
            <w:r w:rsidRPr="0063055E">
              <w:rPr>
                <w:rFonts w:eastAsia="Arial"/>
                <w:bCs/>
                <w:sz w:val="22"/>
                <w:szCs w:val="22"/>
              </w:rPr>
              <w:t>)</w:t>
            </w:r>
          </w:p>
        </w:tc>
      </w:tr>
      <w:tr w:rsidR="0063055E" w:rsidRPr="0063055E" w14:paraId="4BC910B0" w14:textId="77777777" w:rsidTr="00EE7143">
        <w:tc>
          <w:tcPr>
            <w:tcW w:w="3970" w:type="dxa"/>
          </w:tcPr>
          <w:p w14:paraId="09B4CBAF" w14:textId="77777777" w:rsidR="00375198" w:rsidRPr="0063055E" w:rsidRDefault="00375198" w:rsidP="002144CB">
            <w:pPr>
              <w:pStyle w:val="pt-normalweb-000013"/>
              <w:numPr>
                <w:ilvl w:val="0"/>
                <w:numId w:val="42"/>
              </w:numPr>
              <w:spacing w:before="0" w:beforeAutospacing="0" w:after="0" w:afterAutospacing="0"/>
              <w:ind w:left="176" w:hanging="142"/>
              <w:jc w:val="both"/>
              <w:rPr>
                <w:rFonts w:eastAsia="Arial"/>
                <w:bCs/>
                <w:sz w:val="22"/>
                <w:szCs w:val="22"/>
              </w:rPr>
            </w:pPr>
            <w:r w:rsidRPr="0063055E">
              <w:rPr>
                <w:rFonts w:eastAsia="Arial"/>
                <w:bCs/>
                <w:sz w:val="22"/>
                <w:szCs w:val="22"/>
              </w:rPr>
              <w:t>zaštitu okoliša</w:t>
            </w:r>
          </w:p>
        </w:tc>
        <w:tc>
          <w:tcPr>
            <w:tcW w:w="5528" w:type="dxa"/>
          </w:tcPr>
          <w:p w14:paraId="77F6A29B" w14:textId="77777777" w:rsidR="00375198" w:rsidRPr="0063055E" w:rsidRDefault="00375198" w:rsidP="002144CB">
            <w:pPr>
              <w:pStyle w:val="pt-normalweb-000013"/>
              <w:numPr>
                <w:ilvl w:val="0"/>
                <w:numId w:val="42"/>
              </w:numPr>
              <w:spacing w:before="0" w:beforeAutospacing="0" w:after="0" w:afterAutospacing="0"/>
              <w:ind w:left="212" w:hanging="212"/>
              <w:rPr>
                <w:rFonts w:eastAsia="Arial"/>
                <w:bCs/>
                <w:sz w:val="22"/>
                <w:szCs w:val="22"/>
              </w:rPr>
            </w:pPr>
            <w:r w:rsidRPr="0063055E">
              <w:rPr>
                <w:rFonts w:eastAsia="Arial"/>
                <w:bCs/>
                <w:sz w:val="22"/>
                <w:szCs w:val="22"/>
              </w:rPr>
              <w:t>Ministarstvo zaštite okoliša i energetike Republike Hrvatske (</w:t>
            </w:r>
            <w:hyperlink r:id="rId22" w:history="1">
              <w:r w:rsidRPr="0063055E">
                <w:rPr>
                  <w:rStyle w:val="Hiperveza"/>
                  <w:rFonts w:eastAsia="Arial"/>
                  <w:bCs/>
                  <w:color w:val="auto"/>
                  <w:sz w:val="22"/>
                  <w:szCs w:val="22"/>
                </w:rPr>
                <w:t>www.mzoip.hr</w:t>
              </w:r>
            </w:hyperlink>
            <w:r w:rsidRPr="0063055E">
              <w:rPr>
                <w:rFonts w:eastAsia="Arial"/>
                <w:bCs/>
                <w:sz w:val="22"/>
                <w:szCs w:val="22"/>
              </w:rPr>
              <w:t xml:space="preserve">) </w:t>
            </w:r>
          </w:p>
        </w:tc>
      </w:tr>
      <w:tr w:rsidR="0063055E" w:rsidRPr="0063055E" w14:paraId="2E999A92" w14:textId="77777777" w:rsidTr="00EE7143">
        <w:trPr>
          <w:trHeight w:val="995"/>
        </w:trPr>
        <w:tc>
          <w:tcPr>
            <w:tcW w:w="3970" w:type="dxa"/>
          </w:tcPr>
          <w:p w14:paraId="7B921DDB" w14:textId="77777777" w:rsidR="00375198" w:rsidRPr="0063055E" w:rsidRDefault="00375198" w:rsidP="002144CB">
            <w:pPr>
              <w:pStyle w:val="pt-normalweb-000013"/>
              <w:numPr>
                <w:ilvl w:val="0"/>
                <w:numId w:val="41"/>
              </w:numPr>
              <w:spacing w:before="0" w:beforeAutospacing="0" w:after="0" w:afterAutospacing="0"/>
              <w:ind w:left="176" w:hanging="142"/>
              <w:jc w:val="both"/>
              <w:rPr>
                <w:rFonts w:eastAsia="Arial"/>
                <w:bCs/>
                <w:sz w:val="22"/>
                <w:szCs w:val="22"/>
              </w:rPr>
            </w:pPr>
            <w:r w:rsidRPr="0063055E">
              <w:rPr>
                <w:rFonts w:eastAsia="Arial"/>
                <w:bCs/>
                <w:sz w:val="22"/>
                <w:szCs w:val="22"/>
              </w:rPr>
              <w:t>odredbe o zaštiti radnog mjesta i radne uvjete koji su na snazi u području na kojem će se izvoditi radovi i koje će biti primjenjive na radove koji se izvode</w:t>
            </w:r>
          </w:p>
        </w:tc>
        <w:tc>
          <w:tcPr>
            <w:tcW w:w="5528" w:type="dxa"/>
          </w:tcPr>
          <w:p w14:paraId="2F90464F" w14:textId="77777777" w:rsidR="00A763E2" w:rsidRPr="00A763E2" w:rsidRDefault="00375198" w:rsidP="002144CB">
            <w:pPr>
              <w:pStyle w:val="pt-normalweb-000013"/>
              <w:numPr>
                <w:ilvl w:val="0"/>
                <w:numId w:val="41"/>
              </w:numPr>
              <w:spacing w:before="0" w:beforeAutospacing="0" w:after="0" w:afterAutospacing="0"/>
              <w:ind w:left="212" w:hanging="212"/>
              <w:rPr>
                <w:rFonts w:eastAsia="Arial"/>
                <w:bCs/>
                <w:sz w:val="22"/>
                <w:szCs w:val="22"/>
              </w:rPr>
            </w:pPr>
            <w:r w:rsidRPr="0063055E">
              <w:rPr>
                <w:rFonts w:eastAsia="Arial"/>
                <w:bCs/>
                <w:sz w:val="22"/>
                <w:szCs w:val="22"/>
              </w:rPr>
              <w:t>Ministarstvo rada i mirovinskog sustava (</w:t>
            </w:r>
            <w:hyperlink r:id="rId23" w:history="1">
              <w:r w:rsidRPr="0063055E">
                <w:rPr>
                  <w:rStyle w:val="Hiperveza"/>
                  <w:rFonts w:eastAsia="Arial"/>
                  <w:bCs/>
                  <w:color w:val="auto"/>
                  <w:sz w:val="22"/>
                  <w:szCs w:val="22"/>
                </w:rPr>
                <w:t>www.mrms.hr</w:t>
              </w:r>
            </w:hyperlink>
            <w:r w:rsidRPr="0063055E">
              <w:rPr>
                <w:rFonts w:eastAsia="Arial"/>
                <w:bCs/>
                <w:sz w:val="22"/>
                <w:szCs w:val="22"/>
              </w:rPr>
              <w:t xml:space="preserve">) </w:t>
            </w:r>
          </w:p>
          <w:p w14:paraId="4CE5FFF8" w14:textId="77777777" w:rsidR="00375198" w:rsidRPr="0063055E" w:rsidRDefault="00375198" w:rsidP="002144CB">
            <w:pPr>
              <w:pStyle w:val="pt-normalweb-000013"/>
              <w:numPr>
                <w:ilvl w:val="0"/>
                <w:numId w:val="41"/>
              </w:numPr>
              <w:spacing w:before="0" w:beforeAutospacing="0" w:after="0" w:afterAutospacing="0"/>
              <w:ind w:left="212" w:hanging="212"/>
              <w:rPr>
                <w:rFonts w:eastAsia="Arial"/>
                <w:bCs/>
                <w:sz w:val="22"/>
                <w:szCs w:val="22"/>
              </w:rPr>
            </w:pPr>
            <w:r w:rsidRPr="0063055E">
              <w:rPr>
                <w:rFonts w:eastAsia="Arial"/>
                <w:bCs/>
                <w:sz w:val="22"/>
                <w:szCs w:val="22"/>
              </w:rPr>
              <w:t>Ministarstvo za demografiju, obitelj, mlade i socijalnu politiku Republike Hrvatske (</w:t>
            </w:r>
            <w:hyperlink r:id="rId24" w:history="1">
              <w:r w:rsidRPr="0063055E">
                <w:rPr>
                  <w:rStyle w:val="Hiperveza"/>
                  <w:rFonts w:eastAsia="Arial"/>
                  <w:bCs/>
                  <w:color w:val="auto"/>
                  <w:sz w:val="22"/>
                  <w:szCs w:val="22"/>
                </w:rPr>
                <w:t>www.mdomsp.gov.hr</w:t>
              </w:r>
            </w:hyperlink>
            <w:r w:rsidRPr="0063055E">
              <w:rPr>
                <w:rFonts w:eastAsia="Arial"/>
                <w:bCs/>
                <w:sz w:val="22"/>
                <w:szCs w:val="22"/>
              </w:rPr>
              <w:t xml:space="preserve">) </w:t>
            </w:r>
          </w:p>
        </w:tc>
      </w:tr>
    </w:tbl>
    <w:p w14:paraId="55CBA5D5" w14:textId="77777777" w:rsidR="000F79A0" w:rsidRPr="000813DB" w:rsidRDefault="000F79A0" w:rsidP="00EE7143">
      <w:pPr>
        <w:pStyle w:val="Naslov1"/>
        <w:numPr>
          <w:ilvl w:val="0"/>
          <w:numId w:val="0"/>
        </w:numPr>
        <w:ind w:left="432" w:hanging="432"/>
        <w:rPr>
          <w:rFonts w:eastAsia="Arial"/>
          <w:sz w:val="28"/>
          <w:szCs w:val="28"/>
        </w:rPr>
      </w:pPr>
      <w:bookmarkStart w:id="87" w:name="_Toc39694371"/>
      <w:bookmarkEnd w:id="85"/>
      <w:r w:rsidRPr="000813DB">
        <w:rPr>
          <w:rFonts w:eastAsia="Arial"/>
          <w:sz w:val="28"/>
          <w:szCs w:val="28"/>
        </w:rPr>
        <w:lastRenderedPageBreak/>
        <w:t>8</w:t>
      </w:r>
      <w:r w:rsidR="00D473A9" w:rsidRPr="000813DB">
        <w:rPr>
          <w:rFonts w:eastAsia="Arial"/>
          <w:sz w:val="28"/>
          <w:szCs w:val="28"/>
        </w:rPr>
        <w:t xml:space="preserve"> </w:t>
      </w:r>
      <w:r w:rsidR="00EE7143" w:rsidRPr="000813DB">
        <w:rPr>
          <w:rFonts w:eastAsia="Arial"/>
          <w:sz w:val="28"/>
          <w:szCs w:val="28"/>
        </w:rPr>
        <w:tab/>
      </w:r>
      <w:r w:rsidRPr="000813DB">
        <w:rPr>
          <w:rFonts w:eastAsia="Arial"/>
          <w:sz w:val="28"/>
          <w:szCs w:val="28"/>
        </w:rPr>
        <w:t>TAJNOST DOKUMENTACIJE GOSPOD</w:t>
      </w:r>
      <w:r w:rsidR="00EE7143" w:rsidRPr="000813DB">
        <w:rPr>
          <w:rFonts w:eastAsia="Arial"/>
          <w:sz w:val="28"/>
          <w:szCs w:val="28"/>
          <w:lang w:val="hr-HR"/>
        </w:rPr>
        <w:t>A</w:t>
      </w:r>
      <w:r w:rsidRPr="000813DB">
        <w:rPr>
          <w:rFonts w:eastAsia="Arial"/>
          <w:sz w:val="28"/>
          <w:szCs w:val="28"/>
        </w:rPr>
        <w:t>RSKIH SUBJEKATA</w:t>
      </w:r>
    </w:p>
    <w:p w14:paraId="00A5D192" w14:textId="77777777" w:rsidR="000F79A0" w:rsidRPr="003F2009" w:rsidRDefault="000F79A0" w:rsidP="00EE7143">
      <w:pPr>
        <w:tabs>
          <w:tab w:val="left" w:pos="1560"/>
          <w:tab w:val="left" w:pos="5103"/>
        </w:tabs>
        <w:spacing w:before="240" w:after="0" w:line="276" w:lineRule="auto"/>
        <w:contextualSpacing/>
        <w:jc w:val="both"/>
        <w:rPr>
          <w:rFonts w:ascii="Times New Roman" w:eastAsia="Arial" w:hAnsi="Times New Roman"/>
          <w:bCs/>
        </w:rPr>
      </w:pPr>
      <w:r w:rsidRPr="003F2009">
        <w:rPr>
          <w:rFonts w:ascii="Times New Roman" w:eastAsiaTheme="minorHAnsi" w:hAnsi="Times New Roman"/>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2.ZJN, u uvodnom dijelu dokumenta kojeg označi tajnom, navesti pravnu osnovu na temelju koje su ti podaci označeni tajnima. Sukladno članku 52. stavak 3. ZJN 2016, gospodarski subjekti ne smiju u postupcima javne nabave označiti tajnom: </w:t>
      </w:r>
    </w:p>
    <w:p w14:paraId="746584CF" w14:textId="77777777" w:rsidR="00EE7143"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E7143">
        <w:rPr>
          <w:rFonts w:ascii="Times New Roman" w:hAnsi="Times New Roman"/>
        </w:rPr>
        <w:t>cijenu ponude,</w:t>
      </w:r>
    </w:p>
    <w:p w14:paraId="75A4F0EF" w14:textId="77777777" w:rsidR="00EE7143"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E7143">
        <w:rPr>
          <w:rFonts w:ascii="Times New Roman" w:hAnsi="Times New Roman"/>
        </w:rPr>
        <w:t xml:space="preserve">troškovnik, </w:t>
      </w:r>
    </w:p>
    <w:p w14:paraId="53BBF03E" w14:textId="77777777" w:rsidR="00EE7143"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E7143">
        <w:rPr>
          <w:rFonts w:ascii="Times New Roman" w:hAnsi="Times New Roman"/>
        </w:rPr>
        <w:t>podatke u vezi s kriterijima za odabir ponude,</w:t>
      </w:r>
    </w:p>
    <w:p w14:paraId="6BFC5842" w14:textId="77777777" w:rsidR="00EE7143"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E7143">
        <w:rPr>
          <w:rFonts w:ascii="Times New Roman" w:hAnsi="Times New Roman"/>
        </w:rPr>
        <w:t>javne isprave,</w:t>
      </w:r>
    </w:p>
    <w:p w14:paraId="4AD2BEBB" w14:textId="77777777" w:rsidR="00EE7143"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E7143">
        <w:rPr>
          <w:rFonts w:ascii="Times New Roman" w:hAnsi="Times New Roman"/>
        </w:rPr>
        <w:t xml:space="preserve">izvatke iz javnih registara te </w:t>
      </w:r>
    </w:p>
    <w:p w14:paraId="11EBF55C" w14:textId="77777777" w:rsidR="00EE7143" w:rsidRPr="00EE7143" w:rsidRDefault="000F79A0" w:rsidP="005433B2">
      <w:pPr>
        <w:pStyle w:val="Odlomakpopisa"/>
        <w:numPr>
          <w:ilvl w:val="0"/>
          <w:numId w:val="44"/>
        </w:numPr>
        <w:tabs>
          <w:tab w:val="left" w:pos="1560"/>
          <w:tab w:val="left" w:pos="5103"/>
        </w:tabs>
        <w:spacing w:after="360" w:line="276" w:lineRule="auto"/>
        <w:jc w:val="both"/>
        <w:rPr>
          <w:rFonts w:ascii="Times New Roman" w:hAnsi="Times New Roman"/>
        </w:rPr>
      </w:pPr>
      <w:r w:rsidRPr="00EE7143">
        <w:rPr>
          <w:rFonts w:ascii="Times New Roman" w:hAnsi="Times New Roman"/>
        </w:rPr>
        <w:t>druge podatke koji se prema posebnom zakonu ili podz</w:t>
      </w:r>
      <w:r w:rsidR="00EE7143">
        <w:rPr>
          <w:rFonts w:ascii="Times New Roman" w:hAnsi="Times New Roman"/>
        </w:rPr>
        <w:t>a</w:t>
      </w:r>
      <w:r w:rsidRPr="00EE7143">
        <w:rPr>
          <w:rFonts w:ascii="Times New Roman" w:hAnsi="Times New Roman"/>
        </w:rPr>
        <w:t xml:space="preserve">konskom propisu moraju javno objaviti ili se ne smiju označiti tajnom. </w:t>
      </w:r>
    </w:p>
    <w:p w14:paraId="243093B4" w14:textId="77777777" w:rsidR="000F79A0" w:rsidRPr="003F2009" w:rsidRDefault="000F79A0" w:rsidP="00EE7143">
      <w:pPr>
        <w:tabs>
          <w:tab w:val="left" w:pos="1560"/>
          <w:tab w:val="left" w:pos="5103"/>
        </w:tabs>
        <w:spacing w:after="360" w:line="276" w:lineRule="auto"/>
        <w:contextualSpacing/>
        <w:jc w:val="both"/>
        <w:rPr>
          <w:rFonts w:ascii="Times New Roman" w:eastAsiaTheme="minorHAnsi" w:hAnsi="Times New Roman"/>
        </w:rPr>
      </w:pPr>
      <w:r w:rsidRPr="003F2009">
        <w:rPr>
          <w:rFonts w:ascii="Times New Roman" w:eastAsiaTheme="minorHAnsi" w:hAnsi="Times New Roman"/>
        </w:rPr>
        <w:t xml:space="preserve">Naručitelj ne smije otkriti podatke dobivene od gospodarskih subjekata koje su oni na temelju zakona, drugog propisa ili općeg akta označili tajnom, uključujući tehničke ili trgovinske tajne te povjerljive značajke ponuda i zahtjeva za sudjelovanje. Naručitelj smije otkriti podatke iz članka 52. stavka 3. ZJN dobivene od gospodarskih subjekata koje su oni označili tajnom. Ukoliko Ponuditelj tajnim označi sljedeće podatke iz članka 52. stavak 3. ZJN: cijenu ponude, troškovnik, katalog, podatke u vezi s kriterijima za odabir ponude, javne isprave, izvatke iz javnih registara te druge podatke koji se prema posebnom zakonu ili podzakonskom propisu moraju javno objaviti ili se ne smiju označiti tajnom, Naručitelj smije otkriti podatke iz članka 52. stavka 3. ZJN 40 dobivene od navedenog Ponuditelja koje je on označio tajnom. Sukladno ovoj Dokumentaciji o nabavi za dokaze sposobnosti ponuditelja, svi zahtijevani dokumenti su javnog karaktera i nema potrebe za označavanjem istih poslovnom tajnom. </w:t>
      </w:r>
    </w:p>
    <w:p w14:paraId="769F2C97" w14:textId="77777777" w:rsidR="000F79A0" w:rsidRDefault="000F79A0" w:rsidP="00D447AC">
      <w:pPr>
        <w:tabs>
          <w:tab w:val="left" w:pos="1560"/>
          <w:tab w:val="left" w:pos="5103"/>
        </w:tabs>
        <w:spacing w:after="360" w:line="240" w:lineRule="auto"/>
        <w:ind w:left="720"/>
        <w:contextualSpacing/>
        <w:rPr>
          <w:rFonts w:ascii="Times New Roman" w:eastAsiaTheme="minorHAnsi" w:hAnsi="Times New Roman"/>
          <w:b/>
        </w:rPr>
      </w:pPr>
    </w:p>
    <w:p w14:paraId="537E92A4"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39CC8C19"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772771D9"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3F4778B5"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33EEA0BB"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6498EBC4"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5999A321"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76141C86"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7C974453"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522529E6"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76C53F3B"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0817C31B"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12A4A247"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50F22B80"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757B9FB2"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22AA5378"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7B50FA55"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6CA0839D"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64E61E3C"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6B22DBE8"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335B33A4" w14:textId="77777777" w:rsidR="00EE7143" w:rsidRDefault="00EE7143" w:rsidP="00D447AC">
      <w:pPr>
        <w:tabs>
          <w:tab w:val="left" w:pos="1560"/>
          <w:tab w:val="left" w:pos="5103"/>
        </w:tabs>
        <w:spacing w:after="360" w:line="240" w:lineRule="auto"/>
        <w:contextualSpacing/>
        <w:rPr>
          <w:rFonts w:ascii="Times New Roman" w:eastAsiaTheme="minorHAnsi" w:hAnsi="Times New Roman"/>
          <w:b/>
          <w:sz w:val="24"/>
          <w:szCs w:val="24"/>
        </w:rPr>
      </w:pPr>
    </w:p>
    <w:p w14:paraId="4CD8E4D5" w14:textId="77777777" w:rsidR="00EE7143" w:rsidRPr="000813DB" w:rsidRDefault="000F79A0" w:rsidP="00EE7143">
      <w:pPr>
        <w:pStyle w:val="Naslov1"/>
        <w:numPr>
          <w:ilvl w:val="0"/>
          <w:numId w:val="0"/>
        </w:numPr>
        <w:ind w:left="432" w:hanging="432"/>
        <w:rPr>
          <w:rFonts w:eastAsiaTheme="minorHAnsi"/>
          <w:sz w:val="28"/>
          <w:szCs w:val="28"/>
        </w:rPr>
      </w:pPr>
      <w:r w:rsidRPr="000813DB">
        <w:rPr>
          <w:rFonts w:eastAsiaTheme="minorHAnsi"/>
          <w:sz w:val="28"/>
          <w:szCs w:val="28"/>
        </w:rPr>
        <w:lastRenderedPageBreak/>
        <w:t>9</w:t>
      </w:r>
      <w:r w:rsidR="00EE7143" w:rsidRPr="000813DB">
        <w:rPr>
          <w:rFonts w:eastAsiaTheme="minorHAnsi"/>
          <w:sz w:val="28"/>
          <w:szCs w:val="28"/>
        </w:rPr>
        <w:tab/>
      </w:r>
      <w:r w:rsidR="00EE7143" w:rsidRPr="000813DB">
        <w:rPr>
          <w:rFonts w:eastAsiaTheme="minorHAnsi"/>
          <w:sz w:val="28"/>
          <w:szCs w:val="28"/>
          <w:lang w:val="hr-HR"/>
        </w:rPr>
        <w:t xml:space="preserve"> </w:t>
      </w:r>
      <w:r w:rsidRPr="000813DB">
        <w:rPr>
          <w:rFonts w:eastAsiaTheme="minorHAnsi"/>
          <w:sz w:val="28"/>
          <w:szCs w:val="28"/>
        </w:rPr>
        <w:t>UVID U DOKUMENTACIJU POSTUPKA JAVNE NABAVE</w:t>
      </w:r>
    </w:p>
    <w:p w14:paraId="37CF9972" w14:textId="77777777" w:rsidR="000813DB" w:rsidRPr="00EE7143" w:rsidRDefault="000F79A0" w:rsidP="00EE7143">
      <w:pPr>
        <w:tabs>
          <w:tab w:val="left" w:pos="1560"/>
          <w:tab w:val="left" w:pos="5103"/>
        </w:tabs>
        <w:spacing w:before="240" w:after="360" w:line="276" w:lineRule="auto"/>
        <w:contextualSpacing/>
        <w:jc w:val="both"/>
        <w:rPr>
          <w:rFonts w:ascii="Times New Roman" w:eastAsiaTheme="minorHAnsi" w:hAnsi="Times New Roman"/>
        </w:rPr>
      </w:pPr>
      <w:r w:rsidRPr="003F2009">
        <w:rPr>
          <w:rFonts w:ascii="Times New Roman" w:eastAsiaTheme="minorHAnsi" w:hAnsi="Times New Roman"/>
        </w:rPr>
        <w:t>Naručitelj obvezan je nakon dostave odluke o odabiru ili poništenju do isteka roka za žalbu, na zahtjev ponuditelja, omogućiti uvid u cjelokupnu dokumentaciju dotičnog postupka, uključujući zapisnike, dostavljene ponude, osim u one dokumente koji su označeni tajnim i u one dijelove dokumentacije u koje podnositelj zahtjeva može izvršiti neposredan uvid putem EOJN RH.</w:t>
      </w:r>
    </w:p>
    <w:p w14:paraId="323E6AA1" w14:textId="77777777" w:rsidR="000F79A0" w:rsidRPr="000813DB" w:rsidRDefault="000F79A0" w:rsidP="00EE7143">
      <w:pPr>
        <w:pStyle w:val="Naslov1"/>
        <w:numPr>
          <w:ilvl w:val="0"/>
          <w:numId w:val="0"/>
        </w:numPr>
        <w:ind w:left="432" w:hanging="432"/>
        <w:rPr>
          <w:rFonts w:eastAsiaTheme="minorHAnsi"/>
          <w:sz w:val="28"/>
          <w:szCs w:val="28"/>
        </w:rPr>
      </w:pPr>
      <w:r w:rsidRPr="000813DB">
        <w:rPr>
          <w:rFonts w:eastAsiaTheme="minorHAnsi"/>
          <w:sz w:val="28"/>
          <w:szCs w:val="28"/>
        </w:rPr>
        <w:t>10</w:t>
      </w:r>
      <w:r w:rsidR="00EE7143" w:rsidRPr="000813DB">
        <w:rPr>
          <w:rFonts w:eastAsiaTheme="minorHAnsi"/>
          <w:sz w:val="28"/>
          <w:szCs w:val="28"/>
        </w:rPr>
        <w:tab/>
      </w:r>
      <w:r w:rsidR="00EE7143" w:rsidRPr="000813DB">
        <w:rPr>
          <w:rFonts w:eastAsiaTheme="minorHAnsi"/>
          <w:sz w:val="28"/>
          <w:szCs w:val="28"/>
          <w:lang w:val="hr-HR"/>
        </w:rPr>
        <w:t xml:space="preserve"> </w:t>
      </w:r>
      <w:r w:rsidRPr="000813DB">
        <w:rPr>
          <w:rFonts w:eastAsiaTheme="minorHAnsi"/>
          <w:sz w:val="28"/>
          <w:szCs w:val="28"/>
        </w:rPr>
        <w:t>ZAVRŠETAK POSTUPKA JAVNE NABAVE</w:t>
      </w:r>
    </w:p>
    <w:p w14:paraId="1F8D6F84" w14:textId="77777777" w:rsidR="000813DB" w:rsidRPr="000813DB" w:rsidRDefault="000F79A0" w:rsidP="00EE7143">
      <w:pPr>
        <w:tabs>
          <w:tab w:val="left" w:pos="1560"/>
          <w:tab w:val="left" w:pos="5103"/>
        </w:tabs>
        <w:spacing w:before="240" w:after="360" w:line="276" w:lineRule="auto"/>
        <w:contextualSpacing/>
        <w:jc w:val="both"/>
        <w:rPr>
          <w:rFonts w:ascii="Times New Roman" w:hAnsi="Times New Roman"/>
        </w:rPr>
      </w:pPr>
      <w:r w:rsidRPr="00AC0337">
        <w:rPr>
          <w:rFonts w:ascii="Times New Roman" w:hAnsi="Times New Roman"/>
        </w:rPr>
        <w:t>Postupak javne nabave završava izvršnošću odluke o odabiru ili poništenju</w:t>
      </w:r>
      <w:r w:rsidR="000813DB">
        <w:rPr>
          <w:rFonts w:ascii="Times New Roman" w:hAnsi="Times New Roman"/>
        </w:rPr>
        <w:t>.</w:t>
      </w:r>
    </w:p>
    <w:p w14:paraId="0FFBEA4E" w14:textId="77777777" w:rsidR="00FD7118" w:rsidRPr="000813DB" w:rsidRDefault="000F79A0" w:rsidP="00EE7143">
      <w:pPr>
        <w:pStyle w:val="Naslov1"/>
        <w:numPr>
          <w:ilvl w:val="0"/>
          <w:numId w:val="0"/>
        </w:numPr>
        <w:ind w:left="432" w:hanging="432"/>
        <w:rPr>
          <w:rFonts w:eastAsia="Arial"/>
          <w:sz w:val="28"/>
          <w:szCs w:val="28"/>
        </w:rPr>
      </w:pPr>
      <w:r w:rsidRPr="000813DB">
        <w:rPr>
          <w:rFonts w:eastAsia="Arial"/>
          <w:sz w:val="28"/>
          <w:szCs w:val="28"/>
          <w:lang w:val="hr-HR"/>
        </w:rPr>
        <w:t>11</w:t>
      </w:r>
      <w:r w:rsidR="00EE7143" w:rsidRPr="000813DB">
        <w:rPr>
          <w:rFonts w:eastAsia="Arial"/>
          <w:sz w:val="28"/>
          <w:szCs w:val="28"/>
          <w:lang w:val="hr-HR"/>
        </w:rPr>
        <w:tab/>
        <w:t xml:space="preserve"> </w:t>
      </w:r>
      <w:r w:rsidR="00186891" w:rsidRPr="000813DB">
        <w:rPr>
          <w:rFonts w:eastAsia="Arial"/>
          <w:sz w:val="28"/>
          <w:szCs w:val="28"/>
        </w:rPr>
        <w:t>POSEBNE ODREDBE</w:t>
      </w:r>
      <w:bookmarkEnd w:id="87"/>
    </w:p>
    <w:p w14:paraId="4E587386" w14:textId="77777777" w:rsidR="000813DB" w:rsidRPr="0063055E" w:rsidRDefault="00186891" w:rsidP="000813DB">
      <w:pPr>
        <w:pStyle w:val="pt-normalweb-000013"/>
        <w:spacing w:before="0" w:beforeAutospacing="0" w:after="240" w:afterAutospacing="0" w:line="276" w:lineRule="auto"/>
        <w:jc w:val="both"/>
        <w:rPr>
          <w:rFonts w:eastAsia="Arial"/>
          <w:bCs/>
          <w:sz w:val="22"/>
          <w:szCs w:val="22"/>
        </w:rPr>
      </w:pPr>
      <w:r w:rsidRPr="0063055E">
        <w:rPr>
          <w:rFonts w:eastAsia="Arial"/>
          <w:bCs/>
          <w:sz w:val="22"/>
          <w:szCs w:val="22"/>
        </w:rPr>
        <w:t>Na sva pitanja koja se tiču ponuda, uvjeta, načina i postupka nabave, a nisu regulirana ovom Dokumentacijom o nabavi primjenjivat će se odredbe ZJN 2016., Pravilnika o dokumentaciji o nabavi te ponudi u postu</w:t>
      </w:r>
      <w:r w:rsidR="00B00CF1">
        <w:rPr>
          <w:rFonts w:eastAsia="Arial"/>
          <w:bCs/>
          <w:sz w:val="22"/>
          <w:szCs w:val="22"/>
        </w:rPr>
        <w:t xml:space="preserve">pcima javne nabave (NN 65/2017). </w:t>
      </w:r>
      <w:r w:rsidRPr="0063055E">
        <w:rPr>
          <w:rFonts w:eastAsia="Arial"/>
          <w:bCs/>
          <w:sz w:val="22"/>
          <w:szCs w:val="22"/>
        </w:rPr>
        <w:t xml:space="preserve">Na ostale bitne uvjete u vezi s predmetom </w:t>
      </w:r>
      <w:r w:rsidR="00DF0206" w:rsidRPr="0063055E">
        <w:rPr>
          <w:rFonts w:eastAsia="Arial"/>
          <w:bCs/>
          <w:sz w:val="22"/>
          <w:szCs w:val="22"/>
        </w:rPr>
        <w:t>nabave</w:t>
      </w:r>
      <w:r w:rsidRPr="0063055E">
        <w:rPr>
          <w:rFonts w:eastAsia="Arial"/>
          <w:bCs/>
          <w:sz w:val="22"/>
          <w:szCs w:val="22"/>
        </w:rPr>
        <w:t xml:space="preserve"> i ugovorom o javnoj nabavi s odabranim Ponuditeljem odgovarajuće će se primjenjivati odredbe Zakona o obveznim odnosima</w:t>
      </w:r>
      <w:r w:rsidR="00B021E0" w:rsidRPr="0063055E">
        <w:rPr>
          <w:rFonts w:eastAsia="Arial"/>
          <w:bCs/>
          <w:sz w:val="22"/>
          <w:szCs w:val="22"/>
        </w:rPr>
        <w:t xml:space="preserve"> (NN 35/05, 41/08, 125/11, 78/15 i 29/18)</w:t>
      </w:r>
      <w:r w:rsidR="00B00CF1">
        <w:rPr>
          <w:rFonts w:eastAsia="Arial"/>
          <w:bCs/>
          <w:sz w:val="22"/>
          <w:szCs w:val="22"/>
        </w:rPr>
        <w:t>.</w:t>
      </w:r>
    </w:p>
    <w:p w14:paraId="3254B692" w14:textId="77777777" w:rsidR="00186891" w:rsidRPr="000813DB" w:rsidRDefault="00D473A9" w:rsidP="000813DB">
      <w:pPr>
        <w:pStyle w:val="Naslov1"/>
        <w:numPr>
          <w:ilvl w:val="0"/>
          <w:numId w:val="0"/>
        </w:numPr>
        <w:ind w:left="432" w:hanging="432"/>
        <w:rPr>
          <w:rFonts w:eastAsia="Arial"/>
          <w:sz w:val="28"/>
          <w:szCs w:val="28"/>
        </w:rPr>
      </w:pPr>
      <w:bookmarkStart w:id="88" w:name="_Toc39694372"/>
      <w:r w:rsidRPr="000813DB">
        <w:rPr>
          <w:rFonts w:eastAsia="Arial"/>
          <w:sz w:val="28"/>
          <w:szCs w:val="28"/>
          <w:lang w:val="hr-HR"/>
        </w:rPr>
        <w:t>12</w:t>
      </w:r>
      <w:r w:rsidR="00EE7143" w:rsidRPr="000813DB">
        <w:rPr>
          <w:rFonts w:eastAsia="Arial"/>
          <w:sz w:val="28"/>
          <w:szCs w:val="28"/>
          <w:lang w:val="hr-HR"/>
        </w:rPr>
        <w:tab/>
        <w:t xml:space="preserve"> </w:t>
      </w:r>
      <w:r w:rsidR="00186891" w:rsidRPr="000813DB">
        <w:rPr>
          <w:rFonts w:eastAsia="Arial"/>
          <w:sz w:val="28"/>
          <w:szCs w:val="28"/>
        </w:rPr>
        <w:t>UPUTA O PRAVNOM LIJEKU</w:t>
      </w:r>
      <w:bookmarkEnd w:id="88"/>
      <w:r w:rsidR="00186891" w:rsidRPr="0063055E">
        <w:rPr>
          <w:rFonts w:ascii="Times New Roman" w:eastAsia="Arial" w:hAnsi="Times New Roman"/>
        </w:rPr>
        <w:tab/>
      </w:r>
    </w:p>
    <w:p w14:paraId="76ECBF2D" w14:textId="77777777" w:rsidR="00186891" w:rsidRPr="0063055E" w:rsidRDefault="00186891" w:rsidP="000813DB">
      <w:pPr>
        <w:autoSpaceDE w:val="0"/>
        <w:autoSpaceDN w:val="0"/>
        <w:adjustRightInd w:val="0"/>
        <w:spacing w:before="240" w:after="0" w:line="276" w:lineRule="auto"/>
        <w:ind w:right="-40"/>
        <w:jc w:val="both"/>
        <w:rPr>
          <w:rFonts w:ascii="Times New Roman" w:eastAsia="Arial" w:hAnsi="Times New Roman"/>
        </w:rPr>
      </w:pPr>
      <w:r w:rsidRPr="0063055E">
        <w:rPr>
          <w:rFonts w:ascii="Times New Roman" w:eastAsia="Arial" w:hAnsi="Times New Roman"/>
        </w:rPr>
        <w:t xml:space="preserve">Pravo na žalbu ima svaki gospodarski subjekt koji ima ili je imao pravni interes za dobivanje ugovora u javnoj nabavi koja je predmetom ovog postupka i koji je pretrpio ili bi mogao pretrpjeti štetu od navodnog kršenja subjektivnih prava. </w:t>
      </w:r>
    </w:p>
    <w:p w14:paraId="736F0DC4" w14:textId="77777777" w:rsidR="00186891" w:rsidRPr="0063055E" w:rsidRDefault="00186891" w:rsidP="000813DB">
      <w:pPr>
        <w:autoSpaceDE w:val="0"/>
        <w:autoSpaceDN w:val="0"/>
        <w:adjustRightInd w:val="0"/>
        <w:spacing w:before="240" w:after="0" w:line="276" w:lineRule="auto"/>
        <w:jc w:val="both"/>
        <w:rPr>
          <w:rFonts w:ascii="Times New Roman" w:eastAsia="Arial" w:hAnsi="Times New Roman"/>
          <w:b/>
        </w:rPr>
      </w:pPr>
      <w:r w:rsidRPr="0063055E">
        <w:rPr>
          <w:rFonts w:ascii="Times New Roman" w:eastAsia="Arial" w:hAnsi="Times New Roman"/>
        </w:rPr>
        <w:t xml:space="preserve">Žalba se </w:t>
      </w:r>
      <w:r w:rsidRPr="0063055E">
        <w:rPr>
          <w:rFonts w:ascii="Times New Roman" w:eastAsia="Arial" w:hAnsi="Times New Roman"/>
          <w:bCs/>
        </w:rPr>
        <w:t>izjavljuje</w:t>
      </w:r>
      <w:r w:rsidRPr="0063055E">
        <w:rPr>
          <w:rFonts w:ascii="Times New Roman" w:eastAsia="Arial" w:hAnsi="Times New Roman"/>
          <w:b/>
          <w:bCs/>
        </w:rPr>
        <w:t xml:space="preserve"> Državnoj komisiji za kontrolu postupka javne nabave </w:t>
      </w:r>
      <w:r w:rsidRPr="0063055E">
        <w:rPr>
          <w:rFonts w:ascii="Times New Roman" w:eastAsia="Arial" w:hAnsi="Times New Roman"/>
        </w:rPr>
        <w:t xml:space="preserve">u pisanom obliku i dostavlja neposredno ili poštom na adresu </w:t>
      </w:r>
      <w:r w:rsidRPr="0063055E">
        <w:rPr>
          <w:rFonts w:ascii="Times New Roman" w:eastAsia="Arial" w:hAnsi="Times New Roman"/>
          <w:b/>
          <w:bCs/>
        </w:rPr>
        <w:t>Koturaška cesta 43/IV, 10000 Zagreb</w:t>
      </w:r>
      <w:r w:rsidRPr="0063055E">
        <w:rPr>
          <w:rFonts w:ascii="Times New Roman" w:eastAsia="Arial" w:hAnsi="Times New Roman"/>
        </w:rPr>
        <w:t xml:space="preserve"> ili </w:t>
      </w:r>
      <w:r w:rsidRPr="0063055E">
        <w:rPr>
          <w:rFonts w:ascii="Times New Roman" w:eastAsia="Arial" w:hAnsi="Times New Roman"/>
          <w:b/>
        </w:rPr>
        <w:t xml:space="preserve">putem sustava </w:t>
      </w:r>
      <w:r w:rsidR="00DF0206" w:rsidRPr="0063055E">
        <w:rPr>
          <w:rFonts w:ascii="Times New Roman" w:eastAsia="Arial" w:hAnsi="Times New Roman"/>
          <w:b/>
        </w:rPr>
        <w:t>e</w:t>
      </w:r>
      <w:r w:rsidRPr="0063055E">
        <w:rPr>
          <w:rFonts w:ascii="Times New Roman" w:eastAsia="Arial" w:hAnsi="Times New Roman"/>
          <w:b/>
        </w:rPr>
        <w:t>-žalba na portalu EOJN.</w:t>
      </w:r>
    </w:p>
    <w:p w14:paraId="0670121E" w14:textId="77777777" w:rsidR="00186891" w:rsidRPr="0063055E" w:rsidRDefault="00186891" w:rsidP="000813DB">
      <w:pPr>
        <w:autoSpaceDE w:val="0"/>
        <w:autoSpaceDN w:val="0"/>
        <w:adjustRightInd w:val="0"/>
        <w:spacing w:before="240" w:after="0" w:line="276" w:lineRule="auto"/>
        <w:jc w:val="both"/>
        <w:rPr>
          <w:rFonts w:ascii="Times New Roman" w:eastAsia="Arial" w:hAnsi="Times New Roman"/>
        </w:rPr>
      </w:pPr>
      <w:r w:rsidRPr="0063055E">
        <w:rPr>
          <w:rFonts w:ascii="Times New Roman" w:eastAsia="Arial" w:hAnsi="Times New Roman"/>
          <w:bCs/>
        </w:rPr>
        <w:t xml:space="preserve">Žalitelj je obvezan primjerak žalbe dostaviti naručitelju u roku za žalbu </w:t>
      </w:r>
      <w:r w:rsidRPr="0063055E">
        <w:rPr>
          <w:rFonts w:ascii="Times New Roman" w:eastAsia="Arial" w:hAnsi="Times New Roman"/>
        </w:rPr>
        <w:t xml:space="preserve">na dokaziv način (s pozivom na broj Dokumentacije o nabavi na adresu naznačenu za dostavu ponuda u ovoj Dokumentaciji). </w:t>
      </w:r>
    </w:p>
    <w:p w14:paraId="1473AA65" w14:textId="77777777" w:rsidR="00186891" w:rsidRPr="0063055E" w:rsidRDefault="00186891" w:rsidP="000813DB">
      <w:pPr>
        <w:autoSpaceDE w:val="0"/>
        <w:autoSpaceDN w:val="0"/>
        <w:adjustRightInd w:val="0"/>
        <w:spacing w:before="240" w:after="0" w:line="276" w:lineRule="auto"/>
        <w:jc w:val="both"/>
        <w:rPr>
          <w:rFonts w:ascii="Times New Roman" w:eastAsia="Arial" w:hAnsi="Times New Roman"/>
        </w:rPr>
      </w:pPr>
      <w:r w:rsidRPr="0063055E">
        <w:rPr>
          <w:rFonts w:ascii="Times New Roman" w:eastAsia="Arial" w:hAnsi="Times New Roman"/>
        </w:rPr>
        <w:t xml:space="preserve">Žalba se izjavljuje u roku od </w:t>
      </w:r>
      <w:r w:rsidRPr="0063055E">
        <w:rPr>
          <w:rFonts w:ascii="Times New Roman" w:eastAsia="Arial" w:hAnsi="Times New Roman"/>
          <w:b/>
          <w:bCs/>
        </w:rPr>
        <w:t>10 (deset) dana</w:t>
      </w:r>
      <w:r w:rsidRPr="0063055E">
        <w:rPr>
          <w:rFonts w:ascii="Times New Roman" w:eastAsia="Arial" w:hAnsi="Times New Roman"/>
        </w:rPr>
        <w:t xml:space="preserve">, od dana: </w:t>
      </w:r>
    </w:p>
    <w:p w14:paraId="345C9F96"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cs="Times New Roman"/>
        </w:rPr>
      </w:pPr>
      <w:r w:rsidRPr="0063055E">
        <w:rPr>
          <w:rFonts w:ascii="Times New Roman" w:eastAsia="Times New Roman" w:hAnsi="Times New Roman" w:cs="Times New Roman"/>
        </w:rPr>
        <w:t>objave poziva na nadmetanje, u odnosu na sadržaj poziva ili dokumentacije o nabavi</w:t>
      </w:r>
    </w:p>
    <w:p w14:paraId="60630E7D"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objave obavijesti o ispravku, u odnosu na sadržaj ispravka</w:t>
      </w:r>
    </w:p>
    <w:p w14:paraId="532FB8CF"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objave izmjene dokumentacije o nabavi, u odnosu na sadržaj izmjene dokumentacije</w:t>
      </w:r>
    </w:p>
    <w:p w14:paraId="68D1D083" w14:textId="77777777" w:rsidR="00186891" w:rsidRPr="0063055E"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otvaranja ponuda u odnosu na propuštanje naručitelja da valjano odgovori na pravodobno dostavljen zahtjev dodatne informacije, objašnjenja ili izmjene dokumentacije o nabavi te na postupak otvaranja ponuda</w:t>
      </w:r>
    </w:p>
    <w:p w14:paraId="54392055" w14:textId="77777777" w:rsidR="0063055E" w:rsidRPr="000813DB" w:rsidRDefault="00186891" w:rsidP="002144CB">
      <w:pPr>
        <w:pStyle w:val="Odlomakpopisa"/>
        <w:numPr>
          <w:ilvl w:val="0"/>
          <w:numId w:val="20"/>
        </w:numPr>
        <w:spacing w:after="0" w:line="276" w:lineRule="auto"/>
        <w:ind w:left="426" w:hanging="284"/>
        <w:jc w:val="both"/>
        <w:rPr>
          <w:rFonts w:ascii="Times New Roman" w:eastAsia="Times New Roman" w:hAnsi="Times New Roman"/>
        </w:rPr>
      </w:pPr>
      <w:r w:rsidRPr="0063055E">
        <w:rPr>
          <w:rFonts w:ascii="Times New Roman" w:eastAsia="Times New Roman" w:hAnsi="Times New Roman"/>
        </w:rPr>
        <w:t>primitka odluke o odabiru ili poništenju, u odnosu na postupak pregleda, ocjene i odabira ponuda, ili razloge poništenja.</w:t>
      </w:r>
    </w:p>
    <w:p w14:paraId="2E9A488D" w14:textId="77777777" w:rsidR="00186891" w:rsidRPr="0063055E" w:rsidRDefault="00186891" w:rsidP="000813DB">
      <w:pPr>
        <w:spacing w:before="240" w:after="0" w:line="276" w:lineRule="auto"/>
        <w:jc w:val="both"/>
        <w:rPr>
          <w:rFonts w:ascii="Times New Roman" w:eastAsia="Arial" w:hAnsi="Times New Roman"/>
        </w:rPr>
      </w:pPr>
      <w:r w:rsidRPr="0063055E">
        <w:rPr>
          <w:rFonts w:ascii="Times New Roman" w:eastAsia="Arial" w:hAnsi="Times New Roman"/>
        </w:rPr>
        <w:t>Žalitelj koji je propustio izjaviti žalbu u određenoj navedenoj fazi postupka gubi pravo na žalbu u kasnijoj fazi postupka na prethodnu fazu.</w:t>
      </w:r>
    </w:p>
    <w:p w14:paraId="6FDE23BC" w14:textId="77777777" w:rsidR="00186891" w:rsidRDefault="00186891" w:rsidP="0006210D">
      <w:pPr>
        <w:tabs>
          <w:tab w:val="left" w:pos="5387"/>
          <w:tab w:val="center" w:pos="6498"/>
        </w:tabs>
        <w:spacing w:after="0" w:line="240" w:lineRule="auto"/>
        <w:jc w:val="both"/>
        <w:rPr>
          <w:rFonts w:ascii="Times New Roman" w:eastAsia="Arial" w:hAnsi="Times New Roman"/>
          <w:bCs/>
        </w:rPr>
      </w:pPr>
      <w:r w:rsidRPr="0063055E">
        <w:rPr>
          <w:rFonts w:ascii="Times New Roman" w:eastAsia="Arial" w:hAnsi="Times New Roman"/>
          <w:bCs/>
        </w:rPr>
        <w:tab/>
      </w:r>
    </w:p>
    <w:p w14:paraId="380DCD52" w14:textId="77777777" w:rsidR="000813DB" w:rsidRPr="0063055E" w:rsidRDefault="000813DB" w:rsidP="0006210D">
      <w:pPr>
        <w:tabs>
          <w:tab w:val="left" w:pos="5387"/>
          <w:tab w:val="center" w:pos="6498"/>
        </w:tabs>
        <w:spacing w:after="0" w:line="240" w:lineRule="auto"/>
        <w:jc w:val="both"/>
        <w:rPr>
          <w:rFonts w:ascii="Times New Roman" w:eastAsia="Arial" w:hAnsi="Times New Roman"/>
          <w:bCs/>
        </w:rPr>
      </w:pPr>
    </w:p>
    <w:p w14:paraId="048A9D88" w14:textId="77777777" w:rsidR="00186891" w:rsidRPr="0063055E" w:rsidRDefault="00186891" w:rsidP="000813DB">
      <w:pPr>
        <w:spacing w:after="0"/>
        <w:jc w:val="both"/>
        <w:rPr>
          <w:rFonts w:ascii="Times New Roman" w:eastAsia="Times New Roman" w:hAnsi="Times New Roman"/>
        </w:rPr>
      </w:pPr>
      <w:r w:rsidRPr="0063055E">
        <w:rPr>
          <w:rFonts w:ascii="Times New Roman" w:eastAsia="Arial" w:hAnsi="Times New Roman"/>
          <w:bCs/>
        </w:rPr>
        <w:tab/>
      </w:r>
      <w:r w:rsidRPr="0063055E">
        <w:rPr>
          <w:rFonts w:ascii="Times New Roman" w:eastAsia="Arial" w:hAnsi="Times New Roman"/>
          <w:bCs/>
        </w:rPr>
        <w:tab/>
      </w:r>
      <w:r w:rsidRPr="0063055E">
        <w:rPr>
          <w:rFonts w:ascii="Times New Roman" w:eastAsia="Arial" w:hAnsi="Times New Roman"/>
          <w:bCs/>
        </w:rPr>
        <w:tab/>
      </w:r>
      <w:r w:rsidRPr="0063055E">
        <w:rPr>
          <w:rFonts w:ascii="Times New Roman" w:eastAsia="Arial" w:hAnsi="Times New Roman"/>
          <w:bCs/>
        </w:rPr>
        <w:tab/>
      </w:r>
      <w:r w:rsidRPr="0063055E">
        <w:rPr>
          <w:rFonts w:ascii="Times New Roman" w:eastAsia="Arial" w:hAnsi="Times New Roman"/>
          <w:bCs/>
        </w:rPr>
        <w:tab/>
      </w:r>
      <w:r w:rsidR="000813DB">
        <w:rPr>
          <w:rFonts w:ascii="Times New Roman" w:eastAsia="Arial" w:hAnsi="Times New Roman"/>
          <w:bCs/>
        </w:rPr>
        <w:tab/>
      </w:r>
      <w:r w:rsidR="000813DB">
        <w:rPr>
          <w:rFonts w:ascii="Times New Roman" w:eastAsia="Arial" w:hAnsi="Times New Roman"/>
          <w:bCs/>
        </w:rPr>
        <w:tab/>
      </w:r>
      <w:r w:rsidRPr="0063055E">
        <w:rPr>
          <w:rFonts w:ascii="Times New Roman" w:eastAsia="Arial" w:hAnsi="Times New Roman"/>
          <w:bCs/>
        </w:rPr>
        <w:t>Stručno povjerenstvo za javnu nabavu</w:t>
      </w:r>
    </w:p>
    <w:p w14:paraId="54CA1C9B" w14:textId="77777777" w:rsidR="000813DB" w:rsidRDefault="000813DB" w:rsidP="000813DB">
      <w:pPr>
        <w:spacing w:after="0" w:line="276" w:lineRule="auto"/>
        <w:jc w:val="both"/>
        <w:rPr>
          <w:rFonts w:ascii="Times New Roman" w:eastAsia="Times New Roman" w:hAnsi="Times New Roman"/>
        </w:rPr>
      </w:pPr>
    </w:p>
    <w:p w14:paraId="68B85AF8" w14:textId="77777777" w:rsidR="000813DB" w:rsidRDefault="000813DB" w:rsidP="000813DB">
      <w:pPr>
        <w:spacing w:after="0" w:line="276" w:lineRule="auto"/>
        <w:jc w:val="both"/>
        <w:rPr>
          <w:rFonts w:ascii="Times New Roman" w:eastAsia="Times New Roman" w:hAnsi="Times New Roman"/>
        </w:rPr>
      </w:pPr>
    </w:p>
    <w:p w14:paraId="0386D52F" w14:textId="77777777" w:rsidR="00186891" w:rsidRPr="0063055E" w:rsidRDefault="00186891" w:rsidP="000813DB">
      <w:pPr>
        <w:spacing w:after="0" w:line="276" w:lineRule="auto"/>
        <w:jc w:val="both"/>
        <w:rPr>
          <w:rFonts w:ascii="Times New Roman" w:eastAsia="Times New Roman" w:hAnsi="Times New Roman"/>
        </w:rPr>
      </w:pPr>
      <w:r w:rsidRPr="0063055E">
        <w:rPr>
          <w:rFonts w:ascii="Times New Roman" w:eastAsia="Times New Roman" w:hAnsi="Times New Roman"/>
        </w:rPr>
        <w:lastRenderedPageBreak/>
        <w:t xml:space="preserve">Prilozi </w:t>
      </w:r>
      <w:proofErr w:type="spellStart"/>
      <w:r w:rsidRPr="0063055E">
        <w:rPr>
          <w:rFonts w:ascii="Times New Roman" w:eastAsia="Times New Roman" w:hAnsi="Times New Roman"/>
        </w:rPr>
        <w:t>DoN</w:t>
      </w:r>
      <w:proofErr w:type="spellEnd"/>
      <w:r w:rsidRPr="0063055E">
        <w:rPr>
          <w:rFonts w:ascii="Times New Roman" w:eastAsia="Times New Roman" w:hAnsi="Times New Roman"/>
        </w:rPr>
        <w:t>-a:</w:t>
      </w:r>
    </w:p>
    <w:p w14:paraId="66AD0D91" w14:textId="77777777" w:rsidR="00186891" w:rsidRPr="0063055E" w:rsidRDefault="002B72F2"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Prilog I</w:t>
      </w:r>
      <w:r w:rsidR="00186891" w:rsidRPr="0063055E">
        <w:rPr>
          <w:rFonts w:ascii="Times New Roman" w:eastAsia="Times New Roman" w:hAnsi="Times New Roman" w:cs="Times New Roman"/>
        </w:rPr>
        <w:t xml:space="preserve"> – Troškovnik</w:t>
      </w:r>
      <w:r w:rsidR="00CD1AAB">
        <w:rPr>
          <w:rFonts w:ascii="Times New Roman" w:eastAsia="Times New Roman" w:hAnsi="Times New Roman" w:cs="Times New Roman"/>
        </w:rPr>
        <w:t xml:space="preserve"> </w:t>
      </w:r>
    </w:p>
    <w:p w14:paraId="17EE54EF" w14:textId="77777777" w:rsidR="007E7DAD" w:rsidRPr="000813DB" w:rsidRDefault="002B72F2"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Prilog II</w:t>
      </w:r>
      <w:r w:rsidR="00186891" w:rsidRPr="007E7DAD">
        <w:rPr>
          <w:rFonts w:ascii="Times New Roman" w:eastAsia="Times New Roman" w:hAnsi="Times New Roman" w:cs="Times New Roman"/>
        </w:rPr>
        <w:t xml:space="preserve"> – </w:t>
      </w:r>
      <w:r w:rsidR="00EE1077" w:rsidRPr="007E7DAD">
        <w:rPr>
          <w:rFonts w:ascii="Times New Roman" w:eastAsia="Times New Roman" w:hAnsi="Times New Roman" w:cs="Times New Roman"/>
        </w:rPr>
        <w:t>Projektna dokumentacija</w:t>
      </w:r>
      <w:r w:rsidR="00BA3DBC">
        <w:rPr>
          <w:rFonts w:ascii="Times New Roman" w:eastAsia="Times New Roman" w:hAnsi="Times New Roman" w:cs="Times New Roman"/>
        </w:rPr>
        <w:t xml:space="preserve"> se</w:t>
      </w:r>
      <w:r w:rsidR="007B4A10" w:rsidRPr="007E7DAD">
        <w:rPr>
          <w:rFonts w:ascii="Times New Roman" w:eastAsia="Times New Roman" w:hAnsi="Times New Roman" w:cs="Times New Roman"/>
        </w:rPr>
        <w:t xml:space="preserve"> </w:t>
      </w:r>
      <w:r w:rsidR="00CD1AAB">
        <w:rPr>
          <w:rFonts w:ascii="Times New Roman" w:eastAsia="Times New Roman" w:hAnsi="Times New Roman" w:cs="Times New Roman"/>
        </w:rPr>
        <w:t xml:space="preserve"> </w:t>
      </w:r>
      <w:r w:rsidR="00F64ACB" w:rsidRPr="007E7DAD">
        <w:rPr>
          <w:rFonts w:ascii="Times New Roman" w:eastAsia="Times New Roman" w:hAnsi="Times New Roman" w:cs="Times New Roman"/>
        </w:rPr>
        <w:t>nalazi na sl</w:t>
      </w:r>
      <w:r w:rsidR="000813DB">
        <w:rPr>
          <w:rFonts w:ascii="Times New Roman" w:eastAsia="Times New Roman" w:hAnsi="Times New Roman" w:cs="Times New Roman"/>
        </w:rPr>
        <w:t>i</w:t>
      </w:r>
      <w:r w:rsidR="00F64ACB" w:rsidRPr="007E7DAD">
        <w:rPr>
          <w:rFonts w:ascii="Times New Roman" w:eastAsia="Times New Roman" w:hAnsi="Times New Roman" w:cs="Times New Roman"/>
        </w:rPr>
        <w:t>jedećem linku:</w:t>
      </w:r>
      <w:r w:rsidR="00D911B7">
        <w:rPr>
          <w:rFonts w:ascii="Times New Roman" w:eastAsia="Times New Roman" w:hAnsi="Times New Roman" w:cs="Times New Roman"/>
        </w:rPr>
        <w:t xml:space="preserve"> </w:t>
      </w:r>
      <w:hyperlink r:id="rId25" w:history="1">
        <w:r w:rsidR="000813DB" w:rsidRPr="004B2701">
          <w:rPr>
            <w:rStyle w:val="Hiperveza"/>
            <w:rFonts w:ascii="Times New Roman" w:hAnsi="Times New Roman"/>
          </w:rPr>
          <w:t>http://www.muzej-benkovac.hr/</w:t>
        </w:r>
      </w:hyperlink>
    </w:p>
    <w:p w14:paraId="2D3D25D3" w14:textId="1A23B00D" w:rsidR="00EB1BAD" w:rsidRPr="00CD1AAB" w:rsidRDefault="002B72F2"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Prilog III</w:t>
      </w:r>
      <w:r w:rsidR="00186891" w:rsidRPr="007E7DAD">
        <w:rPr>
          <w:rFonts w:ascii="Times New Roman" w:eastAsia="Times New Roman" w:hAnsi="Times New Roman" w:cs="Times New Roman"/>
        </w:rPr>
        <w:t xml:space="preserve"> – e</w:t>
      </w:r>
      <w:r w:rsidR="000B3AE7">
        <w:rPr>
          <w:rFonts w:ascii="Times New Roman" w:eastAsia="Times New Roman" w:hAnsi="Times New Roman" w:cs="Times New Roman"/>
        </w:rPr>
        <w:t>-</w:t>
      </w:r>
      <w:r w:rsidR="00186891" w:rsidRPr="007E7DAD">
        <w:rPr>
          <w:rFonts w:ascii="Times New Roman" w:eastAsia="Times New Roman" w:hAnsi="Times New Roman" w:cs="Times New Roman"/>
        </w:rPr>
        <w:t>ESPD</w:t>
      </w:r>
      <w:r w:rsidR="00EE1077" w:rsidRPr="007E7DAD">
        <w:rPr>
          <w:rFonts w:ascii="Times New Roman" w:eastAsia="Times New Roman" w:hAnsi="Times New Roman" w:cs="Times New Roman"/>
        </w:rPr>
        <w:t xml:space="preserve"> </w:t>
      </w:r>
      <w:r w:rsidR="000E18D5">
        <w:rPr>
          <w:rFonts w:ascii="Times New Roman" w:eastAsia="Times New Roman" w:hAnsi="Times New Roman" w:cs="Times New Roman"/>
        </w:rPr>
        <w:t>obrazac</w:t>
      </w:r>
    </w:p>
    <w:p w14:paraId="1DE0D0B1" w14:textId="77777777" w:rsidR="00A97354" w:rsidRPr="000813DB" w:rsidRDefault="00F75666" w:rsidP="002144CB">
      <w:pPr>
        <w:pStyle w:val="Odlomakpopisa"/>
        <w:numPr>
          <w:ilvl w:val="0"/>
          <w:numId w:val="16"/>
        </w:numPr>
        <w:spacing w:after="0" w:line="276"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Prilog </w:t>
      </w:r>
      <w:r w:rsidR="00CD1AAB">
        <w:rPr>
          <w:rFonts w:ascii="Times New Roman" w:eastAsia="Times New Roman" w:hAnsi="Times New Roman" w:cs="Times New Roman"/>
        </w:rPr>
        <w:t>I</w:t>
      </w:r>
      <w:r w:rsidR="002B72F2">
        <w:rPr>
          <w:rFonts w:ascii="Times New Roman" w:eastAsia="Times New Roman" w:hAnsi="Times New Roman" w:cs="Times New Roman"/>
        </w:rPr>
        <w:t>V</w:t>
      </w:r>
      <w:r w:rsidR="00B94847">
        <w:rPr>
          <w:rFonts w:ascii="Times New Roman" w:eastAsia="Times New Roman" w:hAnsi="Times New Roman" w:cs="Times New Roman"/>
        </w:rPr>
        <w:t>- P</w:t>
      </w:r>
      <w:r w:rsidR="002D75AF">
        <w:rPr>
          <w:rFonts w:ascii="Times New Roman" w:eastAsia="Times New Roman" w:hAnsi="Times New Roman" w:cs="Times New Roman"/>
        </w:rPr>
        <w:t>rijedlog Ugovora</w:t>
      </w:r>
      <w:r w:rsidR="00CD1AAB">
        <w:rPr>
          <w:rFonts w:ascii="Times New Roman" w:eastAsia="Times New Roman" w:hAnsi="Times New Roman" w:cs="Times New Roman"/>
        </w:rPr>
        <w:t xml:space="preserve"> </w:t>
      </w:r>
    </w:p>
    <w:p w14:paraId="54B2E340" w14:textId="77777777" w:rsidR="00D73809" w:rsidRPr="0063055E" w:rsidRDefault="00D911B7" w:rsidP="000813DB">
      <w:pPr>
        <w:spacing w:before="240" w:line="276" w:lineRule="auto"/>
        <w:jc w:val="both"/>
        <w:rPr>
          <w:rFonts w:ascii="Times New Roman" w:hAnsi="Times New Roman"/>
        </w:rPr>
      </w:pPr>
      <w:r>
        <w:rPr>
          <w:rFonts w:ascii="Times New Roman" w:hAnsi="Times New Roman"/>
        </w:rPr>
        <w:t>NAPOMENA: Troškovnik i</w:t>
      </w:r>
      <w:r w:rsidR="00D73809" w:rsidRPr="0063055E">
        <w:rPr>
          <w:rFonts w:ascii="Times New Roman" w:hAnsi="Times New Roman"/>
        </w:rPr>
        <w:t xml:space="preserve"> </w:t>
      </w:r>
      <w:r>
        <w:rPr>
          <w:rFonts w:ascii="Times New Roman" w:eastAsia="Times New Roman" w:hAnsi="Times New Roman"/>
        </w:rPr>
        <w:t xml:space="preserve">Projektna dokumentacija </w:t>
      </w:r>
      <w:r w:rsidR="00D73809" w:rsidRPr="0063055E">
        <w:rPr>
          <w:rFonts w:ascii="Times New Roman" w:eastAsia="Times New Roman" w:hAnsi="Times New Roman"/>
        </w:rPr>
        <w:t xml:space="preserve"> </w:t>
      </w:r>
      <w:r w:rsidR="00D73809" w:rsidRPr="0063055E">
        <w:rPr>
          <w:rFonts w:ascii="Times New Roman" w:hAnsi="Times New Roman"/>
        </w:rPr>
        <w:t>zaseban su prilog ovoj Dokumentaciji o nabavi te se prilažu u odvojenim dokumentima.</w:t>
      </w:r>
    </w:p>
    <w:p w14:paraId="6DC4FCFE" w14:textId="14F30532" w:rsidR="006D0EDA" w:rsidRDefault="00D73809" w:rsidP="000813DB">
      <w:pPr>
        <w:pStyle w:val="Default"/>
        <w:spacing w:before="240" w:line="276" w:lineRule="auto"/>
        <w:jc w:val="both"/>
        <w:rPr>
          <w:rFonts w:ascii="Times New Roman" w:hAnsi="Times New Roman"/>
        </w:rPr>
      </w:pPr>
      <w:proofErr w:type="spellStart"/>
      <w:r w:rsidRPr="0063055E">
        <w:rPr>
          <w:rFonts w:ascii="Times New Roman" w:hAnsi="Times New Roman"/>
        </w:rPr>
        <w:t>Kreirani</w:t>
      </w:r>
      <w:proofErr w:type="spellEnd"/>
      <w:r w:rsidR="00327C37">
        <w:rPr>
          <w:rFonts w:ascii="Times New Roman" w:hAnsi="Times New Roman"/>
        </w:rPr>
        <w:t xml:space="preserve"> </w:t>
      </w:r>
      <w:r w:rsidRPr="0063055E">
        <w:rPr>
          <w:rFonts w:ascii="Times New Roman" w:hAnsi="Times New Roman"/>
        </w:rPr>
        <w:t>e</w:t>
      </w:r>
      <w:r w:rsidR="00327C37">
        <w:rPr>
          <w:rFonts w:ascii="Times New Roman" w:hAnsi="Times New Roman"/>
        </w:rPr>
        <w:t>-</w:t>
      </w:r>
      <w:r w:rsidRPr="0063055E">
        <w:rPr>
          <w:rFonts w:ascii="Times New Roman" w:hAnsi="Times New Roman"/>
        </w:rPr>
        <w:t>ESPD</w:t>
      </w:r>
      <w:r w:rsidR="000E18D5">
        <w:rPr>
          <w:rFonts w:ascii="Times New Roman" w:hAnsi="Times New Roman"/>
        </w:rPr>
        <w:t xml:space="preserve"> </w:t>
      </w:r>
      <w:proofErr w:type="spellStart"/>
      <w:r w:rsidRPr="0063055E">
        <w:rPr>
          <w:rFonts w:ascii="Times New Roman" w:hAnsi="Times New Roman"/>
        </w:rPr>
        <w:t>obrazac</w:t>
      </w:r>
      <w:proofErr w:type="spellEnd"/>
      <w:r w:rsidR="00D911B7">
        <w:rPr>
          <w:rFonts w:ascii="Times New Roman" w:hAnsi="Times New Roman"/>
        </w:rPr>
        <w:t xml:space="preserve"> </w:t>
      </w:r>
      <w:proofErr w:type="spellStart"/>
      <w:r w:rsidRPr="0063055E">
        <w:rPr>
          <w:rFonts w:ascii="Times New Roman" w:hAnsi="Times New Roman"/>
        </w:rPr>
        <w:t>prilaže</w:t>
      </w:r>
      <w:proofErr w:type="spellEnd"/>
      <w:r w:rsidRPr="0063055E">
        <w:rPr>
          <w:rFonts w:ascii="Times New Roman" w:hAnsi="Times New Roman"/>
        </w:rPr>
        <w:t xml:space="preserve"> se </w:t>
      </w:r>
      <w:proofErr w:type="spellStart"/>
      <w:r w:rsidRPr="0063055E">
        <w:rPr>
          <w:rFonts w:ascii="Times New Roman" w:hAnsi="Times New Roman"/>
        </w:rPr>
        <w:t>uz</w:t>
      </w:r>
      <w:proofErr w:type="spellEnd"/>
      <w:r w:rsidR="00D911B7">
        <w:rPr>
          <w:rFonts w:ascii="Times New Roman" w:hAnsi="Times New Roman"/>
        </w:rPr>
        <w:t xml:space="preserve"> </w:t>
      </w:r>
      <w:proofErr w:type="spellStart"/>
      <w:r w:rsidRPr="0063055E">
        <w:rPr>
          <w:rFonts w:ascii="Times New Roman" w:hAnsi="Times New Roman"/>
        </w:rPr>
        <w:t>Dokumentaciju</w:t>
      </w:r>
      <w:proofErr w:type="spellEnd"/>
      <w:r w:rsidRPr="0063055E">
        <w:rPr>
          <w:rFonts w:ascii="Times New Roman" w:hAnsi="Times New Roman"/>
        </w:rPr>
        <w:t xml:space="preserve"> o </w:t>
      </w:r>
      <w:proofErr w:type="spellStart"/>
      <w:r w:rsidRPr="0063055E">
        <w:rPr>
          <w:rFonts w:ascii="Times New Roman" w:hAnsi="Times New Roman"/>
        </w:rPr>
        <w:t>nabavi</w:t>
      </w:r>
      <w:proofErr w:type="spellEnd"/>
      <w:r w:rsidR="00D911B7">
        <w:rPr>
          <w:rFonts w:ascii="Times New Roman" w:hAnsi="Times New Roman"/>
        </w:rPr>
        <w:t xml:space="preserve"> </w:t>
      </w:r>
      <w:proofErr w:type="spellStart"/>
      <w:r w:rsidRPr="0063055E">
        <w:rPr>
          <w:rFonts w:ascii="Times New Roman" w:hAnsi="Times New Roman"/>
        </w:rPr>
        <w:t>kao</w:t>
      </w:r>
      <w:proofErr w:type="spellEnd"/>
      <w:r w:rsidR="002B72F2">
        <w:rPr>
          <w:rFonts w:ascii="Times New Roman" w:hAnsi="Times New Roman"/>
        </w:rPr>
        <w:t xml:space="preserve"> </w:t>
      </w:r>
      <w:proofErr w:type="spellStart"/>
      <w:r w:rsidRPr="0063055E">
        <w:rPr>
          <w:rFonts w:ascii="Times New Roman" w:hAnsi="Times New Roman"/>
        </w:rPr>
        <w:t>zaseban</w:t>
      </w:r>
      <w:proofErr w:type="spellEnd"/>
      <w:r w:rsidR="00D911B7">
        <w:rPr>
          <w:rFonts w:ascii="Times New Roman" w:hAnsi="Times New Roman"/>
        </w:rPr>
        <w:t xml:space="preserve"> </w:t>
      </w:r>
      <w:proofErr w:type="spellStart"/>
      <w:r w:rsidRPr="0063055E">
        <w:rPr>
          <w:rFonts w:ascii="Times New Roman" w:hAnsi="Times New Roman"/>
        </w:rPr>
        <w:t>dokument</w:t>
      </w:r>
      <w:proofErr w:type="spellEnd"/>
      <w:r w:rsidRPr="0063055E">
        <w:rPr>
          <w:rFonts w:ascii="Times New Roman" w:hAnsi="Times New Roman"/>
        </w:rPr>
        <w:t xml:space="preserve"> (.xml </w:t>
      </w:r>
      <w:proofErr w:type="spellStart"/>
      <w:r w:rsidRPr="0063055E">
        <w:rPr>
          <w:rFonts w:ascii="Times New Roman" w:hAnsi="Times New Roman"/>
        </w:rPr>
        <w:t>datoteka</w:t>
      </w:r>
      <w:proofErr w:type="spellEnd"/>
      <w:r w:rsidRPr="0063055E">
        <w:rPr>
          <w:rFonts w:ascii="Times New Roman" w:hAnsi="Times New Roman"/>
        </w:rPr>
        <w:t>)</w:t>
      </w:r>
      <w:r w:rsidR="000813DB">
        <w:rPr>
          <w:rFonts w:ascii="Times New Roman" w:hAnsi="Times New Roman"/>
        </w:rPr>
        <w:t>.</w:t>
      </w:r>
      <w:r w:rsidRPr="0063055E">
        <w:rPr>
          <w:rFonts w:ascii="Times New Roman" w:hAnsi="Times New Roman"/>
        </w:rPr>
        <w:t xml:space="preserve"> </w:t>
      </w:r>
    </w:p>
    <w:p w14:paraId="392A87F2" w14:textId="77777777" w:rsidR="006D0EDA" w:rsidRDefault="006D0EDA" w:rsidP="00277C71">
      <w:pPr>
        <w:pStyle w:val="Default"/>
        <w:rPr>
          <w:rFonts w:ascii="Times New Roman" w:hAnsi="Times New Roman"/>
        </w:rPr>
      </w:pPr>
    </w:p>
    <w:p w14:paraId="2FAE2981" w14:textId="77777777" w:rsidR="006D0EDA" w:rsidRDefault="006D0EDA" w:rsidP="00277C71">
      <w:pPr>
        <w:pStyle w:val="Default"/>
        <w:rPr>
          <w:rFonts w:ascii="Times New Roman" w:hAnsi="Times New Roman"/>
        </w:rPr>
      </w:pPr>
      <w:bookmarkStart w:id="89" w:name="_GoBack"/>
      <w:bookmarkEnd w:id="89"/>
    </w:p>
    <w:p w14:paraId="477B047E" w14:textId="77777777" w:rsidR="006D0EDA" w:rsidRDefault="006D0EDA" w:rsidP="00277C71">
      <w:pPr>
        <w:pStyle w:val="Default"/>
        <w:rPr>
          <w:rFonts w:ascii="Times New Roman" w:hAnsi="Times New Roman"/>
        </w:rPr>
      </w:pPr>
    </w:p>
    <w:p w14:paraId="55682C51" w14:textId="77777777" w:rsidR="006D0EDA" w:rsidRDefault="006D0EDA" w:rsidP="00277C71">
      <w:pPr>
        <w:pStyle w:val="Default"/>
        <w:rPr>
          <w:rFonts w:ascii="Times New Roman" w:hAnsi="Times New Roman"/>
        </w:rPr>
      </w:pPr>
    </w:p>
    <w:p w14:paraId="1878F166" w14:textId="77777777" w:rsidR="006D0EDA" w:rsidRDefault="006D0EDA" w:rsidP="00277C71">
      <w:pPr>
        <w:pStyle w:val="Default"/>
        <w:rPr>
          <w:rFonts w:ascii="Times New Roman" w:hAnsi="Times New Roman"/>
        </w:rPr>
      </w:pPr>
    </w:p>
    <w:p w14:paraId="72D1A4F4" w14:textId="77777777" w:rsidR="006D0EDA" w:rsidRDefault="006D0EDA" w:rsidP="00277C71">
      <w:pPr>
        <w:pStyle w:val="Default"/>
        <w:rPr>
          <w:rFonts w:ascii="Times New Roman" w:hAnsi="Times New Roman"/>
        </w:rPr>
      </w:pPr>
    </w:p>
    <w:p w14:paraId="6FB208BE" w14:textId="77777777" w:rsidR="006D0EDA" w:rsidRDefault="006D0EDA" w:rsidP="00277C71">
      <w:pPr>
        <w:pStyle w:val="Default"/>
        <w:rPr>
          <w:rFonts w:ascii="Times New Roman" w:hAnsi="Times New Roman"/>
        </w:rPr>
      </w:pPr>
    </w:p>
    <w:p w14:paraId="1C0654A4" w14:textId="77777777" w:rsidR="006D0EDA" w:rsidRDefault="006D0EDA" w:rsidP="00277C71">
      <w:pPr>
        <w:pStyle w:val="Default"/>
        <w:rPr>
          <w:rFonts w:ascii="Times New Roman" w:hAnsi="Times New Roman"/>
        </w:rPr>
      </w:pPr>
    </w:p>
    <w:p w14:paraId="39E9D58B" w14:textId="77777777" w:rsidR="006D0EDA" w:rsidRDefault="006D0EDA" w:rsidP="00277C71">
      <w:pPr>
        <w:pStyle w:val="Default"/>
        <w:rPr>
          <w:rFonts w:ascii="Times New Roman" w:hAnsi="Times New Roman"/>
        </w:rPr>
      </w:pPr>
    </w:p>
    <w:p w14:paraId="5AB217A7" w14:textId="77777777" w:rsidR="006D0EDA" w:rsidRDefault="006D0EDA" w:rsidP="00277C71">
      <w:pPr>
        <w:pStyle w:val="Default"/>
        <w:rPr>
          <w:rFonts w:ascii="Times New Roman" w:hAnsi="Times New Roman"/>
        </w:rPr>
      </w:pPr>
    </w:p>
    <w:p w14:paraId="7D42398E" w14:textId="77777777" w:rsidR="006D0EDA" w:rsidRDefault="006D0EDA" w:rsidP="00277C71">
      <w:pPr>
        <w:pStyle w:val="Default"/>
        <w:rPr>
          <w:rFonts w:ascii="Times New Roman" w:hAnsi="Times New Roman"/>
        </w:rPr>
      </w:pPr>
    </w:p>
    <w:p w14:paraId="70A6FF42" w14:textId="77777777" w:rsidR="00450EBD" w:rsidRPr="0063055E" w:rsidRDefault="00450EBD" w:rsidP="00277C71">
      <w:pPr>
        <w:spacing w:after="0"/>
        <w:rPr>
          <w:rFonts w:ascii="Times New Roman" w:hAnsi="Times New Roman"/>
        </w:rPr>
      </w:pPr>
    </w:p>
    <w:sectPr w:rsidR="00450EBD" w:rsidRPr="0063055E" w:rsidSect="00406459">
      <w:footerReference w:type="default" r:id="rId26"/>
      <w:pgSz w:w="11906" w:h="16838"/>
      <w:pgMar w:top="1134" w:right="1417" w:bottom="1417" w:left="1417" w:header="705"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FE1C2" w14:textId="77777777" w:rsidR="004733A0" w:rsidRDefault="004733A0" w:rsidP="00186891">
      <w:pPr>
        <w:spacing w:after="0" w:line="240" w:lineRule="auto"/>
      </w:pPr>
      <w:r>
        <w:separator/>
      </w:r>
    </w:p>
  </w:endnote>
  <w:endnote w:type="continuationSeparator" w:id="0">
    <w:p w14:paraId="70019511" w14:textId="77777777" w:rsidR="004733A0" w:rsidRDefault="004733A0" w:rsidP="00186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4975"/>
      <w:docPartObj>
        <w:docPartGallery w:val="Page Numbers (Bottom of Page)"/>
        <w:docPartUnique/>
      </w:docPartObj>
    </w:sdtPr>
    <w:sdtEndPr/>
    <w:sdtContent>
      <w:p w14:paraId="3F60CD47" w14:textId="0CF75386" w:rsidR="00D31DEA" w:rsidRDefault="00D31DEA">
        <w:pPr>
          <w:pStyle w:val="Podnoje"/>
          <w:jc w:val="right"/>
        </w:pPr>
        <w:r>
          <w:fldChar w:fldCharType="begin"/>
        </w:r>
        <w:r>
          <w:instrText>PAGE   \* MERGEFORMAT</w:instrText>
        </w:r>
        <w:r>
          <w:fldChar w:fldCharType="separate"/>
        </w:r>
        <w:r w:rsidR="000E18D5">
          <w:rPr>
            <w:noProof/>
          </w:rPr>
          <w:t>3</w:t>
        </w:r>
        <w:r>
          <w:fldChar w:fldCharType="end"/>
        </w:r>
      </w:p>
    </w:sdtContent>
  </w:sdt>
  <w:p w14:paraId="7FB00431" w14:textId="77777777" w:rsidR="00D31DEA" w:rsidRDefault="00D31DEA">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01217"/>
      <w:docPartObj>
        <w:docPartGallery w:val="Page Numbers (Bottom of Page)"/>
        <w:docPartUnique/>
      </w:docPartObj>
    </w:sdtPr>
    <w:sdtEndPr/>
    <w:sdtContent>
      <w:p w14:paraId="24B9AA5B" w14:textId="0CFC660B" w:rsidR="00D31DEA" w:rsidRDefault="00D31DEA">
        <w:pPr>
          <w:pStyle w:val="Podnoje"/>
          <w:jc w:val="right"/>
        </w:pPr>
        <w:r>
          <w:fldChar w:fldCharType="begin"/>
        </w:r>
        <w:r>
          <w:instrText>PAGE   \* MERGEFORMAT</w:instrText>
        </w:r>
        <w:r>
          <w:fldChar w:fldCharType="separate"/>
        </w:r>
        <w:r w:rsidR="000E18D5">
          <w:rPr>
            <w:noProof/>
          </w:rPr>
          <w:t>36</w:t>
        </w:r>
        <w:r>
          <w:rPr>
            <w:noProof/>
          </w:rPr>
          <w:fldChar w:fldCharType="end"/>
        </w:r>
      </w:p>
    </w:sdtContent>
  </w:sdt>
  <w:p w14:paraId="01C93157" w14:textId="77777777" w:rsidR="00D31DEA" w:rsidRDefault="00D31DE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A366" w14:textId="77777777" w:rsidR="004733A0" w:rsidRDefault="004733A0" w:rsidP="00186891">
      <w:pPr>
        <w:spacing w:after="0" w:line="240" w:lineRule="auto"/>
      </w:pPr>
      <w:r>
        <w:separator/>
      </w:r>
    </w:p>
  </w:footnote>
  <w:footnote w:type="continuationSeparator" w:id="0">
    <w:p w14:paraId="3F6222CD" w14:textId="77777777" w:rsidR="004733A0" w:rsidRDefault="004733A0" w:rsidP="00186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3E1"/>
    <w:multiLevelType w:val="multilevel"/>
    <w:tmpl w:val="7DB64AE2"/>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082355"/>
    <w:multiLevelType w:val="hybridMultilevel"/>
    <w:tmpl w:val="84A06CC2"/>
    <w:lvl w:ilvl="0" w:tplc="7D4A1B7C">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241BD5"/>
    <w:multiLevelType w:val="hybridMultilevel"/>
    <w:tmpl w:val="D08291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56E8D"/>
    <w:multiLevelType w:val="hybridMultilevel"/>
    <w:tmpl w:val="BFA6E3EE"/>
    <w:lvl w:ilvl="0" w:tplc="041A0009">
      <w:start w:val="1"/>
      <w:numFmt w:val="bullet"/>
      <w:lvlText w:val=""/>
      <w:lvlJc w:val="left"/>
      <w:pPr>
        <w:ind w:left="720" w:hanging="360"/>
      </w:pPr>
      <w:rPr>
        <w:rFonts w:ascii="Wingdings" w:hAnsi="Wingdings"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113C507F"/>
    <w:multiLevelType w:val="hybridMultilevel"/>
    <w:tmpl w:val="53F2F5FA"/>
    <w:lvl w:ilvl="0" w:tplc="041A0009">
      <w:start w:val="1"/>
      <w:numFmt w:val="bullet"/>
      <w:lvlText w:val=""/>
      <w:lvlJc w:val="left"/>
      <w:pPr>
        <w:ind w:left="1494" w:hanging="360"/>
      </w:pPr>
      <w:rPr>
        <w:rFonts w:ascii="Wingdings" w:hAnsi="Wingdings" w:hint="default"/>
      </w:rPr>
    </w:lvl>
    <w:lvl w:ilvl="1" w:tplc="041A0003">
      <w:start w:val="1"/>
      <w:numFmt w:val="bullet"/>
      <w:lvlText w:val="o"/>
      <w:lvlJc w:val="left"/>
      <w:pPr>
        <w:ind w:left="2214" w:hanging="360"/>
      </w:pPr>
      <w:rPr>
        <w:rFonts w:ascii="Courier New" w:hAnsi="Courier New" w:cs="Courier New" w:hint="default"/>
      </w:rPr>
    </w:lvl>
    <w:lvl w:ilvl="2" w:tplc="041A0005">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3">
      <w:start w:val="1"/>
      <w:numFmt w:val="bullet"/>
      <w:lvlText w:val="o"/>
      <w:lvlJc w:val="left"/>
      <w:pPr>
        <w:ind w:left="4374" w:hanging="360"/>
      </w:pPr>
      <w:rPr>
        <w:rFonts w:ascii="Courier New" w:hAnsi="Courier New" w:cs="Courier New" w:hint="default"/>
      </w:rPr>
    </w:lvl>
    <w:lvl w:ilvl="5" w:tplc="041A0005">
      <w:start w:val="1"/>
      <w:numFmt w:val="bullet"/>
      <w:lvlText w:val=""/>
      <w:lvlJc w:val="left"/>
      <w:pPr>
        <w:ind w:left="5094" w:hanging="360"/>
      </w:pPr>
      <w:rPr>
        <w:rFonts w:ascii="Wingdings" w:hAnsi="Wingdings" w:hint="default"/>
      </w:rPr>
    </w:lvl>
    <w:lvl w:ilvl="6" w:tplc="041A0001">
      <w:start w:val="1"/>
      <w:numFmt w:val="bullet"/>
      <w:lvlText w:val=""/>
      <w:lvlJc w:val="left"/>
      <w:pPr>
        <w:ind w:left="5814" w:hanging="360"/>
      </w:pPr>
      <w:rPr>
        <w:rFonts w:ascii="Symbol" w:hAnsi="Symbol" w:hint="default"/>
      </w:rPr>
    </w:lvl>
    <w:lvl w:ilvl="7" w:tplc="041A0003">
      <w:start w:val="1"/>
      <w:numFmt w:val="bullet"/>
      <w:lvlText w:val="o"/>
      <w:lvlJc w:val="left"/>
      <w:pPr>
        <w:ind w:left="6534" w:hanging="360"/>
      </w:pPr>
      <w:rPr>
        <w:rFonts w:ascii="Courier New" w:hAnsi="Courier New" w:cs="Courier New" w:hint="default"/>
      </w:rPr>
    </w:lvl>
    <w:lvl w:ilvl="8" w:tplc="041A0005">
      <w:start w:val="1"/>
      <w:numFmt w:val="bullet"/>
      <w:lvlText w:val=""/>
      <w:lvlJc w:val="left"/>
      <w:pPr>
        <w:ind w:left="7254" w:hanging="360"/>
      </w:pPr>
      <w:rPr>
        <w:rFonts w:ascii="Wingdings" w:hAnsi="Wingdings" w:hint="default"/>
      </w:rPr>
    </w:lvl>
  </w:abstractNum>
  <w:abstractNum w:abstractNumId="5" w15:restartNumberingAfterBreak="0">
    <w:nsid w:val="1482775B"/>
    <w:multiLevelType w:val="multilevel"/>
    <w:tmpl w:val="0FB01EDE"/>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15:restartNumberingAfterBreak="0">
    <w:nsid w:val="18C02AB6"/>
    <w:multiLevelType w:val="multilevel"/>
    <w:tmpl w:val="616A9424"/>
    <w:lvl w:ilvl="0">
      <w:start w:val="2"/>
      <w:numFmt w:val="decimal"/>
      <w:lvlText w:val="%1."/>
      <w:lvlJc w:val="left"/>
      <w:pPr>
        <w:ind w:left="360" w:hanging="360"/>
      </w:pPr>
      <w:rPr>
        <w:rFonts w:hint="default"/>
        <w:color w:val="222A35"/>
      </w:rPr>
    </w:lvl>
    <w:lvl w:ilvl="1">
      <w:start w:val="7"/>
      <w:numFmt w:val="decimal"/>
      <w:lvlText w:val="%1.%2."/>
      <w:lvlJc w:val="left"/>
      <w:pPr>
        <w:ind w:left="720" w:hanging="360"/>
      </w:pPr>
      <w:rPr>
        <w:rFonts w:hint="default"/>
        <w:color w:val="222A35"/>
      </w:rPr>
    </w:lvl>
    <w:lvl w:ilvl="2">
      <w:start w:val="1"/>
      <w:numFmt w:val="decimal"/>
      <w:lvlText w:val="%1.%2.%3."/>
      <w:lvlJc w:val="left"/>
      <w:pPr>
        <w:ind w:left="1440" w:hanging="720"/>
      </w:pPr>
      <w:rPr>
        <w:rFonts w:hint="default"/>
        <w:color w:val="222A35"/>
      </w:rPr>
    </w:lvl>
    <w:lvl w:ilvl="3">
      <w:start w:val="1"/>
      <w:numFmt w:val="decimal"/>
      <w:lvlText w:val="%1.%2.%3.%4."/>
      <w:lvlJc w:val="left"/>
      <w:pPr>
        <w:ind w:left="1800" w:hanging="720"/>
      </w:pPr>
      <w:rPr>
        <w:rFonts w:hint="default"/>
        <w:color w:val="222A35"/>
      </w:rPr>
    </w:lvl>
    <w:lvl w:ilvl="4">
      <w:start w:val="1"/>
      <w:numFmt w:val="decimal"/>
      <w:lvlText w:val="%1.%2.%3.%4.%5."/>
      <w:lvlJc w:val="left"/>
      <w:pPr>
        <w:ind w:left="2520" w:hanging="1080"/>
      </w:pPr>
      <w:rPr>
        <w:rFonts w:hint="default"/>
        <w:color w:val="222A35"/>
      </w:rPr>
    </w:lvl>
    <w:lvl w:ilvl="5">
      <w:start w:val="1"/>
      <w:numFmt w:val="decimal"/>
      <w:lvlText w:val="%1.%2.%3.%4.%5.%6."/>
      <w:lvlJc w:val="left"/>
      <w:pPr>
        <w:ind w:left="2880" w:hanging="1080"/>
      </w:pPr>
      <w:rPr>
        <w:rFonts w:hint="default"/>
        <w:color w:val="222A35"/>
      </w:rPr>
    </w:lvl>
    <w:lvl w:ilvl="6">
      <w:start w:val="1"/>
      <w:numFmt w:val="decimal"/>
      <w:lvlText w:val="%1.%2.%3.%4.%5.%6.%7."/>
      <w:lvlJc w:val="left"/>
      <w:pPr>
        <w:ind w:left="3600" w:hanging="1440"/>
      </w:pPr>
      <w:rPr>
        <w:rFonts w:hint="default"/>
        <w:color w:val="222A35"/>
      </w:rPr>
    </w:lvl>
    <w:lvl w:ilvl="7">
      <w:start w:val="1"/>
      <w:numFmt w:val="decimal"/>
      <w:lvlText w:val="%1.%2.%3.%4.%5.%6.%7.%8."/>
      <w:lvlJc w:val="left"/>
      <w:pPr>
        <w:ind w:left="3960" w:hanging="1440"/>
      </w:pPr>
      <w:rPr>
        <w:rFonts w:hint="default"/>
        <w:color w:val="222A35"/>
      </w:rPr>
    </w:lvl>
    <w:lvl w:ilvl="8">
      <w:start w:val="1"/>
      <w:numFmt w:val="decimal"/>
      <w:lvlText w:val="%1.%2.%3.%4.%5.%6.%7.%8.%9."/>
      <w:lvlJc w:val="left"/>
      <w:pPr>
        <w:ind w:left="4680" w:hanging="1800"/>
      </w:pPr>
      <w:rPr>
        <w:rFonts w:hint="default"/>
        <w:color w:val="222A35"/>
      </w:rPr>
    </w:lvl>
  </w:abstractNum>
  <w:abstractNum w:abstractNumId="7" w15:restartNumberingAfterBreak="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A23384"/>
    <w:multiLevelType w:val="hybridMultilevel"/>
    <w:tmpl w:val="4F0611D2"/>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3E08C7"/>
    <w:multiLevelType w:val="hybridMultilevel"/>
    <w:tmpl w:val="236EBB08"/>
    <w:lvl w:ilvl="0" w:tplc="87F09536">
      <w:start w:val="95"/>
      <w:numFmt w:val="bullet"/>
      <w:lvlText w:val="-"/>
      <w:lvlJc w:val="left"/>
      <w:pPr>
        <w:ind w:left="1004"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15:restartNumberingAfterBreak="0">
    <w:nsid w:val="2967140D"/>
    <w:multiLevelType w:val="hybridMultilevel"/>
    <w:tmpl w:val="C61EE6C6"/>
    <w:lvl w:ilvl="0" w:tplc="87F09536">
      <w:start w:val="95"/>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2A44383D"/>
    <w:multiLevelType w:val="hybridMultilevel"/>
    <w:tmpl w:val="F89AD2AA"/>
    <w:lvl w:ilvl="0" w:tplc="87F09536">
      <w:start w:val="95"/>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2"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1440"/>
        </w:tabs>
        <w:ind w:left="1440"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3" w15:restartNumberingAfterBreak="0">
    <w:nsid w:val="2AB34859"/>
    <w:multiLevelType w:val="hybridMultilevel"/>
    <w:tmpl w:val="69F083B4"/>
    <w:lvl w:ilvl="0" w:tplc="F6608C64">
      <w:numFmt w:val="bullet"/>
      <w:lvlText w:val="-"/>
      <w:lvlJc w:val="left"/>
      <w:pPr>
        <w:ind w:left="360" w:hanging="360"/>
      </w:pPr>
      <w:rPr>
        <w:rFonts w:ascii="Calibri" w:eastAsia="Calibr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4" w15:restartNumberingAfterBreak="0">
    <w:nsid w:val="2C766F26"/>
    <w:multiLevelType w:val="multilevel"/>
    <w:tmpl w:val="2E5264D2"/>
    <w:lvl w:ilvl="0">
      <w:start w:val="3"/>
      <w:numFmt w:val="bullet"/>
      <w:lvlText w:val="-"/>
      <w:lvlJc w:val="left"/>
      <w:pPr>
        <w:ind w:left="600" w:hanging="600"/>
      </w:pPr>
      <w:rPr>
        <w:rFonts w:ascii="Arial" w:eastAsia="Times New Roman" w:hAnsi="Arial" w:cs="Times New Roman" w:hint="default"/>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15:restartNumberingAfterBreak="0">
    <w:nsid w:val="2D524E22"/>
    <w:multiLevelType w:val="hybridMultilevel"/>
    <w:tmpl w:val="D694674C"/>
    <w:lvl w:ilvl="0" w:tplc="87F09536">
      <w:start w:val="95"/>
      <w:numFmt w:val="bullet"/>
      <w:lvlText w:val="-"/>
      <w:lvlJc w:val="left"/>
      <w:pPr>
        <w:ind w:left="1004"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15:restartNumberingAfterBreak="0">
    <w:nsid w:val="2D6D69B4"/>
    <w:multiLevelType w:val="hybridMultilevel"/>
    <w:tmpl w:val="9A66E29C"/>
    <w:lvl w:ilvl="0" w:tplc="6A2A4D58">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7" w15:restartNumberingAfterBreak="0">
    <w:nsid w:val="2DAA1714"/>
    <w:multiLevelType w:val="hybridMultilevel"/>
    <w:tmpl w:val="76DA067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C44785"/>
    <w:multiLevelType w:val="hybridMultilevel"/>
    <w:tmpl w:val="092EA604"/>
    <w:lvl w:ilvl="0" w:tplc="15A252E4">
      <w:start w:val="1"/>
      <w:numFmt w:val="decimal"/>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3BF5451"/>
    <w:multiLevelType w:val="hybridMultilevel"/>
    <w:tmpl w:val="E266F35E"/>
    <w:lvl w:ilvl="0" w:tplc="041A000D">
      <w:start w:val="1"/>
      <w:numFmt w:val="bullet"/>
      <w:lvlText w:val=""/>
      <w:lvlJc w:val="left"/>
      <w:pPr>
        <w:ind w:left="2345"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BE6E00"/>
    <w:multiLevelType w:val="hybridMultilevel"/>
    <w:tmpl w:val="FBA8F9B0"/>
    <w:lvl w:ilvl="0" w:tplc="041A000F">
      <w:start w:val="1"/>
      <w:numFmt w:val="decimal"/>
      <w:lvlText w:val="%1."/>
      <w:lvlJc w:val="left"/>
      <w:pPr>
        <w:ind w:left="720" w:hanging="360"/>
      </w:pPr>
    </w:lvl>
    <w:lvl w:ilvl="1" w:tplc="D14A91FE">
      <w:start w:val="7"/>
      <w:numFmt w:val="decimal"/>
      <w:lvlText w:val="%2"/>
      <w:lvlJc w:val="left"/>
      <w:pPr>
        <w:ind w:left="1440" w:hanging="360"/>
      </w:pPr>
      <w:rPr>
        <w:rFonts w:hint="default"/>
      </w:rPr>
    </w:lvl>
    <w:lvl w:ilvl="2" w:tplc="7A046864">
      <w:start w:val="1"/>
      <w:numFmt w:val="decimal"/>
      <w:lvlText w:val="%3)"/>
      <w:lvlJc w:val="left"/>
      <w:pPr>
        <w:ind w:left="2340" w:hanging="360"/>
      </w:pPr>
      <w:rPr>
        <w:rFont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E40D54"/>
    <w:multiLevelType w:val="hybridMultilevel"/>
    <w:tmpl w:val="2524404E"/>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1E448C"/>
    <w:multiLevelType w:val="hybridMultilevel"/>
    <w:tmpl w:val="F022CF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E3F38BD"/>
    <w:multiLevelType w:val="hybridMultilevel"/>
    <w:tmpl w:val="DE7828E0"/>
    <w:lvl w:ilvl="0" w:tplc="041A0009">
      <w:start w:val="1"/>
      <w:numFmt w:val="bullet"/>
      <w:lvlText w:val=""/>
      <w:lvlJc w:val="left"/>
      <w:pPr>
        <w:ind w:left="720" w:hanging="720"/>
      </w:pPr>
      <w:rPr>
        <w:rFonts w:ascii="Wingdings" w:hAnsi="Wingdings" w:hint="default"/>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5" w15:restartNumberingAfterBreak="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6" w15:restartNumberingAfterBreak="0">
    <w:nsid w:val="440B12EC"/>
    <w:multiLevelType w:val="hybridMultilevel"/>
    <w:tmpl w:val="E272E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703D24"/>
    <w:multiLevelType w:val="hybridMultilevel"/>
    <w:tmpl w:val="C0B6B74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44E41743"/>
    <w:multiLevelType w:val="hybridMultilevel"/>
    <w:tmpl w:val="E662C43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CC7D9D"/>
    <w:multiLevelType w:val="multilevel"/>
    <w:tmpl w:val="E0D03A74"/>
    <w:lvl w:ilvl="0">
      <w:start w:val="3"/>
      <w:numFmt w:val="decimal"/>
      <w:lvlText w:val="%1."/>
      <w:lvlJc w:val="left"/>
      <w:pPr>
        <w:ind w:left="540" w:hanging="540"/>
      </w:pPr>
      <w:rPr>
        <w:rFonts w:hint="default"/>
      </w:rPr>
    </w:lvl>
    <w:lvl w:ilvl="1">
      <w:start w:val="1"/>
      <w:numFmt w:val="decimal"/>
      <w:lvlText w:val="%1.%2."/>
      <w:lvlJc w:val="left"/>
      <w:pPr>
        <w:ind w:left="3801"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3864AF"/>
    <w:multiLevelType w:val="multilevel"/>
    <w:tmpl w:val="E3B42A0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Wingdings" w:hAnsi="Wingding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796649A"/>
    <w:multiLevelType w:val="hybridMultilevel"/>
    <w:tmpl w:val="8322388C"/>
    <w:lvl w:ilvl="0" w:tplc="041A0009">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3" w15:restartNumberingAfterBreak="0">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34" w15:restartNumberingAfterBreak="0">
    <w:nsid w:val="5F156ED7"/>
    <w:multiLevelType w:val="hybridMultilevel"/>
    <w:tmpl w:val="54B64542"/>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35" w15:restartNumberingAfterBreak="0">
    <w:nsid w:val="5F296BD4"/>
    <w:multiLevelType w:val="hybridMultilevel"/>
    <w:tmpl w:val="E8CEAF1C"/>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6" w15:restartNumberingAfterBreak="0">
    <w:nsid w:val="5F60327F"/>
    <w:multiLevelType w:val="hybridMultilevel"/>
    <w:tmpl w:val="F6BC35BE"/>
    <w:lvl w:ilvl="0" w:tplc="041A0009">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1147FF2"/>
    <w:multiLevelType w:val="hybridMultilevel"/>
    <w:tmpl w:val="7B447D72"/>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8" w15:restartNumberingAfterBreak="0">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9" w15:restartNumberingAfterBreak="0">
    <w:nsid w:val="660A560B"/>
    <w:multiLevelType w:val="hybridMultilevel"/>
    <w:tmpl w:val="BEEC099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84A2373"/>
    <w:multiLevelType w:val="hybridMultilevel"/>
    <w:tmpl w:val="AFF85DE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1" w15:restartNumberingAfterBreak="0">
    <w:nsid w:val="6BA0228C"/>
    <w:multiLevelType w:val="hybridMultilevel"/>
    <w:tmpl w:val="DCE4A2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DA6364C"/>
    <w:multiLevelType w:val="hybridMultilevel"/>
    <w:tmpl w:val="C4BA982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4" w15:restartNumberingAfterBreak="0">
    <w:nsid w:val="6EC43725"/>
    <w:multiLevelType w:val="hybridMultilevel"/>
    <w:tmpl w:val="7AF6C6D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1151000"/>
    <w:multiLevelType w:val="hybridMultilevel"/>
    <w:tmpl w:val="3A0C69D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27B2026"/>
    <w:multiLevelType w:val="hybridMultilevel"/>
    <w:tmpl w:val="619E5C2A"/>
    <w:lvl w:ilvl="0" w:tplc="87F09536">
      <w:start w:val="95"/>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7" w15:restartNumberingAfterBreak="0">
    <w:nsid w:val="7C2F7277"/>
    <w:multiLevelType w:val="hybridMultilevel"/>
    <w:tmpl w:val="322042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8" w15:restartNumberingAfterBreak="0">
    <w:nsid w:val="7FFA773D"/>
    <w:multiLevelType w:val="hybridMultilevel"/>
    <w:tmpl w:val="4786385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6"/>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14"/>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31"/>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32"/>
  </w:num>
  <w:num w:numId="14">
    <w:abstractNumId w:val="34"/>
  </w:num>
  <w:num w:numId="15">
    <w:abstractNumId w:val="28"/>
  </w:num>
  <w:num w:numId="16">
    <w:abstractNumId w:val="13"/>
  </w:num>
  <w:num w:numId="17">
    <w:abstractNumId w:val="18"/>
  </w:num>
  <w:num w:numId="18">
    <w:abstractNumId w:val="30"/>
  </w:num>
  <w:num w:numId="19">
    <w:abstractNumId w:val="1"/>
  </w:num>
  <w:num w:numId="20">
    <w:abstractNumId w:val="23"/>
  </w:num>
  <w:num w:numId="21">
    <w:abstractNumId w:val="21"/>
  </w:num>
  <w:num w:numId="22">
    <w:abstractNumId w:val="25"/>
  </w:num>
  <w:num w:numId="23">
    <w:abstractNumId w:val="2"/>
  </w:num>
  <w:num w:numId="24">
    <w:abstractNumId w:val="20"/>
  </w:num>
  <w:num w:numId="25">
    <w:abstractNumId w:val="33"/>
  </w:num>
  <w:num w:numId="26">
    <w:abstractNumId w:val="48"/>
  </w:num>
  <w:num w:numId="27">
    <w:abstractNumId w:val="7"/>
  </w:num>
  <w:num w:numId="28">
    <w:abstractNumId w:val="42"/>
  </w:num>
  <w:num w:numId="29">
    <w:abstractNumId w:val="41"/>
  </w:num>
  <w:num w:numId="30">
    <w:abstractNumId w:val="6"/>
  </w:num>
  <w:num w:numId="31">
    <w:abstractNumId w:val="26"/>
  </w:num>
  <w:num w:numId="32">
    <w:abstractNumId w:val="15"/>
  </w:num>
  <w:num w:numId="33">
    <w:abstractNumId w:val="9"/>
  </w:num>
  <w:num w:numId="34">
    <w:abstractNumId w:val="17"/>
  </w:num>
  <w:num w:numId="35">
    <w:abstractNumId w:val="10"/>
  </w:num>
  <w:num w:numId="36">
    <w:abstractNumId w:val="11"/>
  </w:num>
  <w:num w:numId="37">
    <w:abstractNumId w:val="46"/>
  </w:num>
  <w:num w:numId="38">
    <w:abstractNumId w:val="29"/>
  </w:num>
  <w:num w:numId="39">
    <w:abstractNumId w:val="45"/>
  </w:num>
  <w:num w:numId="40">
    <w:abstractNumId w:val="27"/>
  </w:num>
  <w:num w:numId="41">
    <w:abstractNumId w:val="8"/>
  </w:num>
  <w:num w:numId="42">
    <w:abstractNumId w:val="39"/>
  </w:num>
  <w:num w:numId="43">
    <w:abstractNumId w:val="44"/>
  </w:num>
  <w:num w:numId="44">
    <w:abstractNumId w:val="22"/>
  </w:num>
  <w:num w:numId="45">
    <w:abstractNumId w:val="35"/>
  </w:num>
  <w:num w:numId="46">
    <w:abstractNumId w:val="37"/>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91"/>
    <w:rsid w:val="000000E2"/>
    <w:rsid w:val="00000BA9"/>
    <w:rsid w:val="00006648"/>
    <w:rsid w:val="00007314"/>
    <w:rsid w:val="00012644"/>
    <w:rsid w:val="00012853"/>
    <w:rsid w:val="000138D1"/>
    <w:rsid w:val="0001614D"/>
    <w:rsid w:val="0002454C"/>
    <w:rsid w:val="00024B8C"/>
    <w:rsid w:val="00027156"/>
    <w:rsid w:val="00030384"/>
    <w:rsid w:val="00031C2F"/>
    <w:rsid w:val="00032559"/>
    <w:rsid w:val="00035301"/>
    <w:rsid w:val="000372E7"/>
    <w:rsid w:val="000375C9"/>
    <w:rsid w:val="00040188"/>
    <w:rsid w:val="00041B94"/>
    <w:rsid w:val="00042392"/>
    <w:rsid w:val="0004477D"/>
    <w:rsid w:val="00045891"/>
    <w:rsid w:val="00052C2B"/>
    <w:rsid w:val="00053CB3"/>
    <w:rsid w:val="0005442D"/>
    <w:rsid w:val="000546D4"/>
    <w:rsid w:val="00060CBA"/>
    <w:rsid w:val="000612D1"/>
    <w:rsid w:val="00061EC0"/>
    <w:rsid w:val="0006210D"/>
    <w:rsid w:val="0006213E"/>
    <w:rsid w:val="00062A51"/>
    <w:rsid w:val="00063DC0"/>
    <w:rsid w:val="00064E5A"/>
    <w:rsid w:val="00065EC4"/>
    <w:rsid w:val="00066910"/>
    <w:rsid w:val="00074A8B"/>
    <w:rsid w:val="00076FB5"/>
    <w:rsid w:val="000808B1"/>
    <w:rsid w:val="000813DB"/>
    <w:rsid w:val="000828D0"/>
    <w:rsid w:val="00083B22"/>
    <w:rsid w:val="00092C37"/>
    <w:rsid w:val="00092E4B"/>
    <w:rsid w:val="00094B47"/>
    <w:rsid w:val="00094BCA"/>
    <w:rsid w:val="00095F69"/>
    <w:rsid w:val="000962BF"/>
    <w:rsid w:val="00096C60"/>
    <w:rsid w:val="00097519"/>
    <w:rsid w:val="00097D13"/>
    <w:rsid w:val="000A020F"/>
    <w:rsid w:val="000A07E9"/>
    <w:rsid w:val="000A1874"/>
    <w:rsid w:val="000A2CCB"/>
    <w:rsid w:val="000A39A4"/>
    <w:rsid w:val="000A3AAE"/>
    <w:rsid w:val="000A3E98"/>
    <w:rsid w:val="000A47B1"/>
    <w:rsid w:val="000A65D9"/>
    <w:rsid w:val="000B027C"/>
    <w:rsid w:val="000B05DA"/>
    <w:rsid w:val="000B17AB"/>
    <w:rsid w:val="000B2703"/>
    <w:rsid w:val="000B315D"/>
    <w:rsid w:val="000B3418"/>
    <w:rsid w:val="000B3AE7"/>
    <w:rsid w:val="000B6FD7"/>
    <w:rsid w:val="000C3AAA"/>
    <w:rsid w:val="000C4722"/>
    <w:rsid w:val="000C47CB"/>
    <w:rsid w:val="000D084C"/>
    <w:rsid w:val="000D08C6"/>
    <w:rsid w:val="000D10A0"/>
    <w:rsid w:val="000D15E8"/>
    <w:rsid w:val="000D1BAC"/>
    <w:rsid w:val="000D55E7"/>
    <w:rsid w:val="000E0219"/>
    <w:rsid w:val="000E0404"/>
    <w:rsid w:val="000E18D5"/>
    <w:rsid w:val="000E34F6"/>
    <w:rsid w:val="000E4A54"/>
    <w:rsid w:val="000F115B"/>
    <w:rsid w:val="000F1161"/>
    <w:rsid w:val="000F1D49"/>
    <w:rsid w:val="000F3D15"/>
    <w:rsid w:val="000F45D2"/>
    <w:rsid w:val="000F79A0"/>
    <w:rsid w:val="00102272"/>
    <w:rsid w:val="00104A4A"/>
    <w:rsid w:val="0010786F"/>
    <w:rsid w:val="00107B2C"/>
    <w:rsid w:val="00107F9E"/>
    <w:rsid w:val="00111E38"/>
    <w:rsid w:val="0011573D"/>
    <w:rsid w:val="00115E71"/>
    <w:rsid w:val="001169F7"/>
    <w:rsid w:val="001239E5"/>
    <w:rsid w:val="00133A4D"/>
    <w:rsid w:val="00133ADD"/>
    <w:rsid w:val="001348A4"/>
    <w:rsid w:val="00135EF8"/>
    <w:rsid w:val="00136AAD"/>
    <w:rsid w:val="00136DA2"/>
    <w:rsid w:val="00136F5D"/>
    <w:rsid w:val="00140BD9"/>
    <w:rsid w:val="00140FB6"/>
    <w:rsid w:val="001418FB"/>
    <w:rsid w:val="00142F9F"/>
    <w:rsid w:val="00143033"/>
    <w:rsid w:val="00143616"/>
    <w:rsid w:val="00143C3F"/>
    <w:rsid w:val="00145B83"/>
    <w:rsid w:val="00147284"/>
    <w:rsid w:val="00147779"/>
    <w:rsid w:val="00147E37"/>
    <w:rsid w:val="0015002A"/>
    <w:rsid w:val="0015048D"/>
    <w:rsid w:val="001510E7"/>
    <w:rsid w:val="00153568"/>
    <w:rsid w:val="00154552"/>
    <w:rsid w:val="00154A26"/>
    <w:rsid w:val="00160DA5"/>
    <w:rsid w:val="00162C89"/>
    <w:rsid w:val="00163A55"/>
    <w:rsid w:val="00163FBE"/>
    <w:rsid w:val="00164986"/>
    <w:rsid w:val="001655D4"/>
    <w:rsid w:val="00165742"/>
    <w:rsid w:val="00166B20"/>
    <w:rsid w:val="00167A62"/>
    <w:rsid w:val="00167D21"/>
    <w:rsid w:val="00170BA3"/>
    <w:rsid w:val="00170DB6"/>
    <w:rsid w:val="00171212"/>
    <w:rsid w:val="00171BD9"/>
    <w:rsid w:val="00174934"/>
    <w:rsid w:val="0017574E"/>
    <w:rsid w:val="00177411"/>
    <w:rsid w:val="00180219"/>
    <w:rsid w:val="00181E0C"/>
    <w:rsid w:val="00181E5B"/>
    <w:rsid w:val="0018445C"/>
    <w:rsid w:val="001857B8"/>
    <w:rsid w:val="00185F40"/>
    <w:rsid w:val="00186891"/>
    <w:rsid w:val="001903C9"/>
    <w:rsid w:val="0019082D"/>
    <w:rsid w:val="00191B0C"/>
    <w:rsid w:val="00192158"/>
    <w:rsid w:val="00193638"/>
    <w:rsid w:val="001967BD"/>
    <w:rsid w:val="001A395F"/>
    <w:rsid w:val="001A726D"/>
    <w:rsid w:val="001B1FB9"/>
    <w:rsid w:val="001B2126"/>
    <w:rsid w:val="001B2EA7"/>
    <w:rsid w:val="001B354C"/>
    <w:rsid w:val="001B56AB"/>
    <w:rsid w:val="001B58FD"/>
    <w:rsid w:val="001B60AE"/>
    <w:rsid w:val="001C0D1F"/>
    <w:rsid w:val="001C1F89"/>
    <w:rsid w:val="001C5F96"/>
    <w:rsid w:val="001C65CB"/>
    <w:rsid w:val="001C765A"/>
    <w:rsid w:val="001D0E86"/>
    <w:rsid w:val="001D1750"/>
    <w:rsid w:val="001D3D49"/>
    <w:rsid w:val="001E00C7"/>
    <w:rsid w:val="001E1D45"/>
    <w:rsid w:val="001E31A6"/>
    <w:rsid w:val="001E63BB"/>
    <w:rsid w:val="001E6DF1"/>
    <w:rsid w:val="001E7331"/>
    <w:rsid w:val="001E7674"/>
    <w:rsid w:val="001F072D"/>
    <w:rsid w:val="001F1E26"/>
    <w:rsid w:val="001F3484"/>
    <w:rsid w:val="001F4AF7"/>
    <w:rsid w:val="001F6842"/>
    <w:rsid w:val="00200DCD"/>
    <w:rsid w:val="002020BA"/>
    <w:rsid w:val="0020244D"/>
    <w:rsid w:val="0020322E"/>
    <w:rsid w:val="0020343F"/>
    <w:rsid w:val="002064F4"/>
    <w:rsid w:val="00206DC6"/>
    <w:rsid w:val="00210DA0"/>
    <w:rsid w:val="00212314"/>
    <w:rsid w:val="002144CB"/>
    <w:rsid w:val="002154FE"/>
    <w:rsid w:val="00217335"/>
    <w:rsid w:val="0022344E"/>
    <w:rsid w:val="00224C72"/>
    <w:rsid w:val="002262F9"/>
    <w:rsid w:val="0023069B"/>
    <w:rsid w:val="002316D3"/>
    <w:rsid w:val="00233975"/>
    <w:rsid w:val="00235090"/>
    <w:rsid w:val="00235874"/>
    <w:rsid w:val="002414E1"/>
    <w:rsid w:val="002417FF"/>
    <w:rsid w:val="00241E89"/>
    <w:rsid w:val="00242D36"/>
    <w:rsid w:val="00246863"/>
    <w:rsid w:val="00252B24"/>
    <w:rsid w:val="002532E4"/>
    <w:rsid w:val="002543E2"/>
    <w:rsid w:val="002569AF"/>
    <w:rsid w:val="00256E2A"/>
    <w:rsid w:val="002574A9"/>
    <w:rsid w:val="002606B0"/>
    <w:rsid w:val="00264481"/>
    <w:rsid w:val="00264C6C"/>
    <w:rsid w:val="00265321"/>
    <w:rsid w:val="002717E9"/>
    <w:rsid w:val="002726A6"/>
    <w:rsid w:val="00277C71"/>
    <w:rsid w:val="00280A55"/>
    <w:rsid w:val="00282D0D"/>
    <w:rsid w:val="002841E3"/>
    <w:rsid w:val="00284E7F"/>
    <w:rsid w:val="002851B7"/>
    <w:rsid w:val="00285289"/>
    <w:rsid w:val="00286873"/>
    <w:rsid w:val="00286946"/>
    <w:rsid w:val="00290198"/>
    <w:rsid w:val="002911A5"/>
    <w:rsid w:val="00291BDF"/>
    <w:rsid w:val="00292B92"/>
    <w:rsid w:val="00295FE7"/>
    <w:rsid w:val="002A22D9"/>
    <w:rsid w:val="002A259E"/>
    <w:rsid w:val="002A2804"/>
    <w:rsid w:val="002A299B"/>
    <w:rsid w:val="002A367F"/>
    <w:rsid w:val="002A37A7"/>
    <w:rsid w:val="002A6A60"/>
    <w:rsid w:val="002B24C0"/>
    <w:rsid w:val="002B2517"/>
    <w:rsid w:val="002B28A9"/>
    <w:rsid w:val="002B31B2"/>
    <w:rsid w:val="002B38E3"/>
    <w:rsid w:val="002B6574"/>
    <w:rsid w:val="002B70EE"/>
    <w:rsid w:val="002B72F2"/>
    <w:rsid w:val="002C0F88"/>
    <w:rsid w:val="002C2442"/>
    <w:rsid w:val="002C267D"/>
    <w:rsid w:val="002C2681"/>
    <w:rsid w:val="002C2C32"/>
    <w:rsid w:val="002C4DBD"/>
    <w:rsid w:val="002C57EA"/>
    <w:rsid w:val="002D1069"/>
    <w:rsid w:val="002D17D6"/>
    <w:rsid w:val="002D3118"/>
    <w:rsid w:val="002D3A9F"/>
    <w:rsid w:val="002D75AF"/>
    <w:rsid w:val="002E0EFC"/>
    <w:rsid w:val="002E6055"/>
    <w:rsid w:val="002E6B99"/>
    <w:rsid w:val="002E6DE8"/>
    <w:rsid w:val="002E7486"/>
    <w:rsid w:val="002F213E"/>
    <w:rsid w:val="002F5BF6"/>
    <w:rsid w:val="0030086B"/>
    <w:rsid w:val="00301149"/>
    <w:rsid w:val="00301C80"/>
    <w:rsid w:val="00303743"/>
    <w:rsid w:val="0030406C"/>
    <w:rsid w:val="0030627C"/>
    <w:rsid w:val="00306838"/>
    <w:rsid w:val="00307CDA"/>
    <w:rsid w:val="00311F3F"/>
    <w:rsid w:val="003125DB"/>
    <w:rsid w:val="003126E6"/>
    <w:rsid w:val="0031333F"/>
    <w:rsid w:val="003144A4"/>
    <w:rsid w:val="00314F97"/>
    <w:rsid w:val="00315C3F"/>
    <w:rsid w:val="0031781D"/>
    <w:rsid w:val="00317DC3"/>
    <w:rsid w:val="0032097A"/>
    <w:rsid w:val="00322CF1"/>
    <w:rsid w:val="003249C7"/>
    <w:rsid w:val="00326B62"/>
    <w:rsid w:val="00327C37"/>
    <w:rsid w:val="00330A12"/>
    <w:rsid w:val="00330F97"/>
    <w:rsid w:val="00332C4C"/>
    <w:rsid w:val="00334082"/>
    <w:rsid w:val="0033583E"/>
    <w:rsid w:val="00335926"/>
    <w:rsid w:val="00335EDD"/>
    <w:rsid w:val="00342970"/>
    <w:rsid w:val="00343535"/>
    <w:rsid w:val="00346B29"/>
    <w:rsid w:val="00351C69"/>
    <w:rsid w:val="003526CF"/>
    <w:rsid w:val="00352897"/>
    <w:rsid w:val="00355650"/>
    <w:rsid w:val="00355A57"/>
    <w:rsid w:val="00357055"/>
    <w:rsid w:val="0035769F"/>
    <w:rsid w:val="003611B3"/>
    <w:rsid w:val="0036245F"/>
    <w:rsid w:val="003636D3"/>
    <w:rsid w:val="00365032"/>
    <w:rsid w:val="0036522F"/>
    <w:rsid w:val="0036636D"/>
    <w:rsid w:val="00370898"/>
    <w:rsid w:val="00375198"/>
    <w:rsid w:val="00376F44"/>
    <w:rsid w:val="003773C7"/>
    <w:rsid w:val="00377BA7"/>
    <w:rsid w:val="00380CC4"/>
    <w:rsid w:val="0038195F"/>
    <w:rsid w:val="003849E1"/>
    <w:rsid w:val="003855A4"/>
    <w:rsid w:val="0038590D"/>
    <w:rsid w:val="00386D92"/>
    <w:rsid w:val="00387197"/>
    <w:rsid w:val="003907C7"/>
    <w:rsid w:val="00390C33"/>
    <w:rsid w:val="00390E76"/>
    <w:rsid w:val="00392C23"/>
    <w:rsid w:val="0039350B"/>
    <w:rsid w:val="00394C33"/>
    <w:rsid w:val="003972B7"/>
    <w:rsid w:val="003A11E6"/>
    <w:rsid w:val="003A1BBC"/>
    <w:rsid w:val="003A1CFD"/>
    <w:rsid w:val="003A587F"/>
    <w:rsid w:val="003A6D8B"/>
    <w:rsid w:val="003A7976"/>
    <w:rsid w:val="003B1353"/>
    <w:rsid w:val="003B1827"/>
    <w:rsid w:val="003B4A83"/>
    <w:rsid w:val="003C6213"/>
    <w:rsid w:val="003D1880"/>
    <w:rsid w:val="003D1BF0"/>
    <w:rsid w:val="003D4A4E"/>
    <w:rsid w:val="003D7647"/>
    <w:rsid w:val="003E1BDE"/>
    <w:rsid w:val="003E4247"/>
    <w:rsid w:val="003E4903"/>
    <w:rsid w:val="003E5165"/>
    <w:rsid w:val="003E6936"/>
    <w:rsid w:val="003E6AC1"/>
    <w:rsid w:val="003F0638"/>
    <w:rsid w:val="003F117C"/>
    <w:rsid w:val="003F2009"/>
    <w:rsid w:val="003F676C"/>
    <w:rsid w:val="00400472"/>
    <w:rsid w:val="0040298E"/>
    <w:rsid w:val="004060AD"/>
    <w:rsid w:val="00406459"/>
    <w:rsid w:val="00406F58"/>
    <w:rsid w:val="00407D67"/>
    <w:rsid w:val="00413EB8"/>
    <w:rsid w:val="00417225"/>
    <w:rsid w:val="004203C2"/>
    <w:rsid w:val="00423F29"/>
    <w:rsid w:val="0042499D"/>
    <w:rsid w:val="00424A23"/>
    <w:rsid w:val="004250C0"/>
    <w:rsid w:val="0042700A"/>
    <w:rsid w:val="00427CE5"/>
    <w:rsid w:val="00430B83"/>
    <w:rsid w:val="00431F8B"/>
    <w:rsid w:val="00432624"/>
    <w:rsid w:val="0043437A"/>
    <w:rsid w:val="004357B8"/>
    <w:rsid w:val="00436CB5"/>
    <w:rsid w:val="0044077D"/>
    <w:rsid w:val="00440FCE"/>
    <w:rsid w:val="00442AC3"/>
    <w:rsid w:val="004435F7"/>
    <w:rsid w:val="00445F61"/>
    <w:rsid w:val="0044740B"/>
    <w:rsid w:val="0044758D"/>
    <w:rsid w:val="00450C75"/>
    <w:rsid w:val="00450EBD"/>
    <w:rsid w:val="00455650"/>
    <w:rsid w:val="0045710A"/>
    <w:rsid w:val="00460969"/>
    <w:rsid w:val="00461826"/>
    <w:rsid w:val="00463F96"/>
    <w:rsid w:val="00467366"/>
    <w:rsid w:val="00473320"/>
    <w:rsid w:val="004733A0"/>
    <w:rsid w:val="00476247"/>
    <w:rsid w:val="00481E66"/>
    <w:rsid w:val="004830D6"/>
    <w:rsid w:val="004835F9"/>
    <w:rsid w:val="0048389C"/>
    <w:rsid w:val="00484F2B"/>
    <w:rsid w:val="004857AA"/>
    <w:rsid w:val="00486722"/>
    <w:rsid w:val="004878FB"/>
    <w:rsid w:val="00487FD9"/>
    <w:rsid w:val="00490D01"/>
    <w:rsid w:val="00493466"/>
    <w:rsid w:val="00493624"/>
    <w:rsid w:val="00494066"/>
    <w:rsid w:val="0049455D"/>
    <w:rsid w:val="00494B6D"/>
    <w:rsid w:val="00495D32"/>
    <w:rsid w:val="00497048"/>
    <w:rsid w:val="00497C40"/>
    <w:rsid w:val="00497DD6"/>
    <w:rsid w:val="004A2A2F"/>
    <w:rsid w:val="004A33C3"/>
    <w:rsid w:val="004A48AE"/>
    <w:rsid w:val="004A6568"/>
    <w:rsid w:val="004A6E8E"/>
    <w:rsid w:val="004A70A4"/>
    <w:rsid w:val="004B0532"/>
    <w:rsid w:val="004B212E"/>
    <w:rsid w:val="004B3D6B"/>
    <w:rsid w:val="004B40DC"/>
    <w:rsid w:val="004B4C05"/>
    <w:rsid w:val="004B5828"/>
    <w:rsid w:val="004B585B"/>
    <w:rsid w:val="004B756E"/>
    <w:rsid w:val="004B7BAF"/>
    <w:rsid w:val="004C49E7"/>
    <w:rsid w:val="004C6663"/>
    <w:rsid w:val="004D36FA"/>
    <w:rsid w:val="004D38C3"/>
    <w:rsid w:val="004D4F38"/>
    <w:rsid w:val="004D4FDB"/>
    <w:rsid w:val="004D5AA3"/>
    <w:rsid w:val="004D77CA"/>
    <w:rsid w:val="004E05E3"/>
    <w:rsid w:val="004E2C62"/>
    <w:rsid w:val="004E379E"/>
    <w:rsid w:val="004E4DF8"/>
    <w:rsid w:val="004E55D1"/>
    <w:rsid w:val="004E5B5D"/>
    <w:rsid w:val="004F196D"/>
    <w:rsid w:val="004F401A"/>
    <w:rsid w:val="004F4E34"/>
    <w:rsid w:val="005017C2"/>
    <w:rsid w:val="00501B04"/>
    <w:rsid w:val="00501F7C"/>
    <w:rsid w:val="00502A84"/>
    <w:rsid w:val="00504704"/>
    <w:rsid w:val="00510AB4"/>
    <w:rsid w:val="00510E84"/>
    <w:rsid w:val="00513DE4"/>
    <w:rsid w:val="00516218"/>
    <w:rsid w:val="00516DD4"/>
    <w:rsid w:val="00520875"/>
    <w:rsid w:val="00522048"/>
    <w:rsid w:val="0052234C"/>
    <w:rsid w:val="0052451F"/>
    <w:rsid w:val="00525A02"/>
    <w:rsid w:val="00531310"/>
    <w:rsid w:val="0053189F"/>
    <w:rsid w:val="00532278"/>
    <w:rsid w:val="005322E1"/>
    <w:rsid w:val="00535172"/>
    <w:rsid w:val="005359A4"/>
    <w:rsid w:val="00536808"/>
    <w:rsid w:val="00540EC5"/>
    <w:rsid w:val="0054144B"/>
    <w:rsid w:val="005419D5"/>
    <w:rsid w:val="005433B2"/>
    <w:rsid w:val="005444DE"/>
    <w:rsid w:val="00544D0B"/>
    <w:rsid w:val="00550883"/>
    <w:rsid w:val="00553951"/>
    <w:rsid w:val="00553D30"/>
    <w:rsid w:val="0055576E"/>
    <w:rsid w:val="00555EA8"/>
    <w:rsid w:val="0055616A"/>
    <w:rsid w:val="005562B7"/>
    <w:rsid w:val="00556DA9"/>
    <w:rsid w:val="00556EE3"/>
    <w:rsid w:val="00557D3B"/>
    <w:rsid w:val="005600FA"/>
    <w:rsid w:val="005605F9"/>
    <w:rsid w:val="00565DD2"/>
    <w:rsid w:val="00566658"/>
    <w:rsid w:val="00566B7C"/>
    <w:rsid w:val="005705DC"/>
    <w:rsid w:val="00572247"/>
    <w:rsid w:val="00573CC8"/>
    <w:rsid w:val="0057416F"/>
    <w:rsid w:val="00575CBA"/>
    <w:rsid w:val="00575FA6"/>
    <w:rsid w:val="005814BB"/>
    <w:rsid w:val="00585018"/>
    <w:rsid w:val="00585C20"/>
    <w:rsid w:val="00587D75"/>
    <w:rsid w:val="00587DEB"/>
    <w:rsid w:val="005918D6"/>
    <w:rsid w:val="00591919"/>
    <w:rsid w:val="00591D10"/>
    <w:rsid w:val="005942C9"/>
    <w:rsid w:val="00597D58"/>
    <w:rsid w:val="005A18E5"/>
    <w:rsid w:val="005A41EA"/>
    <w:rsid w:val="005A4CF5"/>
    <w:rsid w:val="005A5638"/>
    <w:rsid w:val="005B0E23"/>
    <w:rsid w:val="005B0FB4"/>
    <w:rsid w:val="005B1AD2"/>
    <w:rsid w:val="005B2E67"/>
    <w:rsid w:val="005B57BB"/>
    <w:rsid w:val="005B6A45"/>
    <w:rsid w:val="005C12D2"/>
    <w:rsid w:val="005C160D"/>
    <w:rsid w:val="005C1705"/>
    <w:rsid w:val="005C2DFD"/>
    <w:rsid w:val="005C3B57"/>
    <w:rsid w:val="005C504A"/>
    <w:rsid w:val="005C5EC0"/>
    <w:rsid w:val="005C6798"/>
    <w:rsid w:val="005C69CC"/>
    <w:rsid w:val="005C6AA0"/>
    <w:rsid w:val="005C7670"/>
    <w:rsid w:val="005D0E0E"/>
    <w:rsid w:val="005D210F"/>
    <w:rsid w:val="005D3380"/>
    <w:rsid w:val="005D3E14"/>
    <w:rsid w:val="005D4F90"/>
    <w:rsid w:val="005D75EA"/>
    <w:rsid w:val="005E146D"/>
    <w:rsid w:val="005E1FC7"/>
    <w:rsid w:val="005E4036"/>
    <w:rsid w:val="005E5673"/>
    <w:rsid w:val="005F0453"/>
    <w:rsid w:val="005F45EA"/>
    <w:rsid w:val="005F562F"/>
    <w:rsid w:val="00600BF5"/>
    <w:rsid w:val="00603FCB"/>
    <w:rsid w:val="006101AA"/>
    <w:rsid w:val="00610266"/>
    <w:rsid w:val="00611F17"/>
    <w:rsid w:val="00613D58"/>
    <w:rsid w:val="00614FB8"/>
    <w:rsid w:val="006171B3"/>
    <w:rsid w:val="0061763A"/>
    <w:rsid w:val="00620C56"/>
    <w:rsid w:val="00625EDC"/>
    <w:rsid w:val="00627604"/>
    <w:rsid w:val="006303E2"/>
    <w:rsid w:val="0063055E"/>
    <w:rsid w:val="006306DD"/>
    <w:rsid w:val="0063080B"/>
    <w:rsid w:val="0063186E"/>
    <w:rsid w:val="00636148"/>
    <w:rsid w:val="00640591"/>
    <w:rsid w:val="006406F8"/>
    <w:rsid w:val="00651835"/>
    <w:rsid w:val="0065364E"/>
    <w:rsid w:val="0065379D"/>
    <w:rsid w:val="00655EDF"/>
    <w:rsid w:val="00660D4D"/>
    <w:rsid w:val="00662991"/>
    <w:rsid w:val="00662B82"/>
    <w:rsid w:val="006631BC"/>
    <w:rsid w:val="00664988"/>
    <w:rsid w:val="00665DDD"/>
    <w:rsid w:val="0066724F"/>
    <w:rsid w:val="00671430"/>
    <w:rsid w:val="00673DE1"/>
    <w:rsid w:val="006815DE"/>
    <w:rsid w:val="00681AD8"/>
    <w:rsid w:val="00682995"/>
    <w:rsid w:val="00684A17"/>
    <w:rsid w:val="0068533A"/>
    <w:rsid w:val="006854BF"/>
    <w:rsid w:val="006872F1"/>
    <w:rsid w:val="00687B7D"/>
    <w:rsid w:val="00687F92"/>
    <w:rsid w:val="006909C7"/>
    <w:rsid w:val="00691589"/>
    <w:rsid w:val="00691647"/>
    <w:rsid w:val="00691C10"/>
    <w:rsid w:val="00692186"/>
    <w:rsid w:val="00693716"/>
    <w:rsid w:val="00695BA8"/>
    <w:rsid w:val="00696322"/>
    <w:rsid w:val="00697F49"/>
    <w:rsid w:val="006A053C"/>
    <w:rsid w:val="006A0842"/>
    <w:rsid w:val="006A2335"/>
    <w:rsid w:val="006A4471"/>
    <w:rsid w:val="006A4657"/>
    <w:rsid w:val="006A7BA6"/>
    <w:rsid w:val="006B0086"/>
    <w:rsid w:val="006B1357"/>
    <w:rsid w:val="006B15AC"/>
    <w:rsid w:val="006B1715"/>
    <w:rsid w:val="006B26BB"/>
    <w:rsid w:val="006B33EE"/>
    <w:rsid w:val="006B37CC"/>
    <w:rsid w:val="006B5B71"/>
    <w:rsid w:val="006B7983"/>
    <w:rsid w:val="006C1727"/>
    <w:rsid w:val="006C1919"/>
    <w:rsid w:val="006C35BF"/>
    <w:rsid w:val="006C6C13"/>
    <w:rsid w:val="006C7085"/>
    <w:rsid w:val="006D005E"/>
    <w:rsid w:val="006D0EDA"/>
    <w:rsid w:val="006D353E"/>
    <w:rsid w:val="006D5A20"/>
    <w:rsid w:val="006D5FFA"/>
    <w:rsid w:val="006E00B1"/>
    <w:rsid w:val="006E172B"/>
    <w:rsid w:val="006E2CDF"/>
    <w:rsid w:val="006E30A0"/>
    <w:rsid w:val="006E532E"/>
    <w:rsid w:val="006E5391"/>
    <w:rsid w:val="006E6453"/>
    <w:rsid w:val="006E6E0B"/>
    <w:rsid w:val="006F006C"/>
    <w:rsid w:val="006F3A0F"/>
    <w:rsid w:val="006F3D28"/>
    <w:rsid w:val="006F4588"/>
    <w:rsid w:val="00705967"/>
    <w:rsid w:val="00705BC4"/>
    <w:rsid w:val="0071049F"/>
    <w:rsid w:val="007123C3"/>
    <w:rsid w:val="0071266E"/>
    <w:rsid w:val="00714AB1"/>
    <w:rsid w:val="00715A4B"/>
    <w:rsid w:val="00716ECB"/>
    <w:rsid w:val="007177FD"/>
    <w:rsid w:val="0072004F"/>
    <w:rsid w:val="0072079A"/>
    <w:rsid w:val="007207AE"/>
    <w:rsid w:val="00720A2D"/>
    <w:rsid w:val="00720C3E"/>
    <w:rsid w:val="00722BAF"/>
    <w:rsid w:val="00724AAA"/>
    <w:rsid w:val="00725E21"/>
    <w:rsid w:val="00726FBF"/>
    <w:rsid w:val="00731588"/>
    <w:rsid w:val="0073451C"/>
    <w:rsid w:val="007354E9"/>
    <w:rsid w:val="0073713D"/>
    <w:rsid w:val="00737569"/>
    <w:rsid w:val="00740571"/>
    <w:rsid w:val="0074128F"/>
    <w:rsid w:val="00743BE4"/>
    <w:rsid w:val="00746ECB"/>
    <w:rsid w:val="00750227"/>
    <w:rsid w:val="00754424"/>
    <w:rsid w:val="007548F6"/>
    <w:rsid w:val="007568AE"/>
    <w:rsid w:val="0075691E"/>
    <w:rsid w:val="007578FB"/>
    <w:rsid w:val="00757934"/>
    <w:rsid w:val="00757EF0"/>
    <w:rsid w:val="007605F8"/>
    <w:rsid w:val="007620A2"/>
    <w:rsid w:val="0076450D"/>
    <w:rsid w:val="007647FB"/>
    <w:rsid w:val="00764BD2"/>
    <w:rsid w:val="00765A9D"/>
    <w:rsid w:val="00765D49"/>
    <w:rsid w:val="007722BD"/>
    <w:rsid w:val="007770F3"/>
    <w:rsid w:val="0077792B"/>
    <w:rsid w:val="00782698"/>
    <w:rsid w:val="007830B9"/>
    <w:rsid w:val="0078499C"/>
    <w:rsid w:val="0078506A"/>
    <w:rsid w:val="0078617A"/>
    <w:rsid w:val="00786472"/>
    <w:rsid w:val="0079089A"/>
    <w:rsid w:val="00790D91"/>
    <w:rsid w:val="00790EFB"/>
    <w:rsid w:val="0079467B"/>
    <w:rsid w:val="00794E50"/>
    <w:rsid w:val="007951FD"/>
    <w:rsid w:val="007968CA"/>
    <w:rsid w:val="007A0956"/>
    <w:rsid w:val="007A3861"/>
    <w:rsid w:val="007A3FAD"/>
    <w:rsid w:val="007A458B"/>
    <w:rsid w:val="007A4AA2"/>
    <w:rsid w:val="007A4DD1"/>
    <w:rsid w:val="007A5568"/>
    <w:rsid w:val="007B2C45"/>
    <w:rsid w:val="007B2D4D"/>
    <w:rsid w:val="007B4A10"/>
    <w:rsid w:val="007B4FEF"/>
    <w:rsid w:val="007B61BD"/>
    <w:rsid w:val="007C3361"/>
    <w:rsid w:val="007C3E9F"/>
    <w:rsid w:val="007C517F"/>
    <w:rsid w:val="007C6593"/>
    <w:rsid w:val="007C6E91"/>
    <w:rsid w:val="007C7FD9"/>
    <w:rsid w:val="007D0E27"/>
    <w:rsid w:val="007D103C"/>
    <w:rsid w:val="007D19A2"/>
    <w:rsid w:val="007D28B4"/>
    <w:rsid w:val="007D3204"/>
    <w:rsid w:val="007D3F0C"/>
    <w:rsid w:val="007D47CB"/>
    <w:rsid w:val="007D4C65"/>
    <w:rsid w:val="007D5885"/>
    <w:rsid w:val="007D7645"/>
    <w:rsid w:val="007E0E19"/>
    <w:rsid w:val="007E1F56"/>
    <w:rsid w:val="007E411D"/>
    <w:rsid w:val="007E6D1E"/>
    <w:rsid w:val="007E7A44"/>
    <w:rsid w:val="007E7CBC"/>
    <w:rsid w:val="007E7D89"/>
    <w:rsid w:val="007E7DAD"/>
    <w:rsid w:val="007F086B"/>
    <w:rsid w:val="007F0B56"/>
    <w:rsid w:val="007F22CA"/>
    <w:rsid w:val="007F2CE6"/>
    <w:rsid w:val="0080343F"/>
    <w:rsid w:val="008037E5"/>
    <w:rsid w:val="00804281"/>
    <w:rsid w:val="00804F90"/>
    <w:rsid w:val="00805314"/>
    <w:rsid w:val="00810068"/>
    <w:rsid w:val="00811F2E"/>
    <w:rsid w:val="00812395"/>
    <w:rsid w:val="0081265D"/>
    <w:rsid w:val="008154A6"/>
    <w:rsid w:val="00816765"/>
    <w:rsid w:val="00816BD1"/>
    <w:rsid w:val="00822095"/>
    <w:rsid w:val="00822692"/>
    <w:rsid w:val="00822991"/>
    <w:rsid w:val="00822C3C"/>
    <w:rsid w:val="00823977"/>
    <w:rsid w:val="00823D1B"/>
    <w:rsid w:val="008247AF"/>
    <w:rsid w:val="008258F5"/>
    <w:rsid w:val="008259AF"/>
    <w:rsid w:val="00827990"/>
    <w:rsid w:val="00830D56"/>
    <w:rsid w:val="00832144"/>
    <w:rsid w:val="008335B9"/>
    <w:rsid w:val="008345B6"/>
    <w:rsid w:val="00835353"/>
    <w:rsid w:val="00835A4C"/>
    <w:rsid w:val="008379F7"/>
    <w:rsid w:val="00840613"/>
    <w:rsid w:val="00843326"/>
    <w:rsid w:val="0084557B"/>
    <w:rsid w:val="008506EC"/>
    <w:rsid w:val="00854A36"/>
    <w:rsid w:val="00855918"/>
    <w:rsid w:val="0085628D"/>
    <w:rsid w:val="0085741E"/>
    <w:rsid w:val="00864690"/>
    <w:rsid w:val="008659EE"/>
    <w:rsid w:val="00866BC9"/>
    <w:rsid w:val="00867E66"/>
    <w:rsid w:val="00870BAD"/>
    <w:rsid w:val="0087258E"/>
    <w:rsid w:val="00873AE3"/>
    <w:rsid w:val="00873FB9"/>
    <w:rsid w:val="008765C1"/>
    <w:rsid w:val="00876646"/>
    <w:rsid w:val="00877508"/>
    <w:rsid w:val="008803E9"/>
    <w:rsid w:val="00880B64"/>
    <w:rsid w:val="00880E47"/>
    <w:rsid w:val="0088245F"/>
    <w:rsid w:val="00883FCE"/>
    <w:rsid w:val="0088576B"/>
    <w:rsid w:val="0088674C"/>
    <w:rsid w:val="008916B6"/>
    <w:rsid w:val="0089449B"/>
    <w:rsid w:val="00895FCD"/>
    <w:rsid w:val="00897C7E"/>
    <w:rsid w:val="008A1237"/>
    <w:rsid w:val="008A31EC"/>
    <w:rsid w:val="008A4E4A"/>
    <w:rsid w:val="008A4F43"/>
    <w:rsid w:val="008A5EC4"/>
    <w:rsid w:val="008A6EBB"/>
    <w:rsid w:val="008A7BF8"/>
    <w:rsid w:val="008B7013"/>
    <w:rsid w:val="008C03B1"/>
    <w:rsid w:val="008C0D9F"/>
    <w:rsid w:val="008C2669"/>
    <w:rsid w:val="008C377C"/>
    <w:rsid w:val="008C3DEF"/>
    <w:rsid w:val="008C5F8D"/>
    <w:rsid w:val="008D0D8C"/>
    <w:rsid w:val="008D2140"/>
    <w:rsid w:val="008D3132"/>
    <w:rsid w:val="008D3B4E"/>
    <w:rsid w:val="008D5BC7"/>
    <w:rsid w:val="008D6C72"/>
    <w:rsid w:val="008E032F"/>
    <w:rsid w:val="008E1A36"/>
    <w:rsid w:val="008E2A06"/>
    <w:rsid w:val="008E6869"/>
    <w:rsid w:val="008E6D36"/>
    <w:rsid w:val="008E7F15"/>
    <w:rsid w:val="008F1379"/>
    <w:rsid w:val="008F13CE"/>
    <w:rsid w:val="008F2803"/>
    <w:rsid w:val="008F3AAC"/>
    <w:rsid w:val="008F4F53"/>
    <w:rsid w:val="008F5C3E"/>
    <w:rsid w:val="008F66C0"/>
    <w:rsid w:val="008F75AE"/>
    <w:rsid w:val="008F7CEA"/>
    <w:rsid w:val="009037DE"/>
    <w:rsid w:val="009044BB"/>
    <w:rsid w:val="009052C1"/>
    <w:rsid w:val="00907C6D"/>
    <w:rsid w:val="0091071E"/>
    <w:rsid w:val="00910A3B"/>
    <w:rsid w:val="00910E81"/>
    <w:rsid w:val="00912446"/>
    <w:rsid w:val="0091548C"/>
    <w:rsid w:val="00917141"/>
    <w:rsid w:val="00921816"/>
    <w:rsid w:val="009223D6"/>
    <w:rsid w:val="009226EF"/>
    <w:rsid w:val="00922816"/>
    <w:rsid w:val="00923125"/>
    <w:rsid w:val="009238CC"/>
    <w:rsid w:val="00923D5D"/>
    <w:rsid w:val="00927580"/>
    <w:rsid w:val="00930043"/>
    <w:rsid w:val="009354C7"/>
    <w:rsid w:val="0093592C"/>
    <w:rsid w:val="009368D8"/>
    <w:rsid w:val="00937ABF"/>
    <w:rsid w:val="0094054C"/>
    <w:rsid w:val="00941E3F"/>
    <w:rsid w:val="009436A6"/>
    <w:rsid w:val="009442DA"/>
    <w:rsid w:val="00944D25"/>
    <w:rsid w:val="00946B17"/>
    <w:rsid w:val="00950C18"/>
    <w:rsid w:val="009516F2"/>
    <w:rsid w:val="009528B3"/>
    <w:rsid w:val="00952AB1"/>
    <w:rsid w:val="00953F62"/>
    <w:rsid w:val="00955423"/>
    <w:rsid w:val="00957077"/>
    <w:rsid w:val="0096311F"/>
    <w:rsid w:val="00964EA6"/>
    <w:rsid w:val="009652BF"/>
    <w:rsid w:val="00970D99"/>
    <w:rsid w:val="009713A4"/>
    <w:rsid w:val="00971B77"/>
    <w:rsid w:val="0097376D"/>
    <w:rsid w:val="00976049"/>
    <w:rsid w:val="009764E2"/>
    <w:rsid w:val="00977F3C"/>
    <w:rsid w:val="009805AA"/>
    <w:rsid w:val="00980C96"/>
    <w:rsid w:val="009813BF"/>
    <w:rsid w:val="009814EF"/>
    <w:rsid w:val="00981548"/>
    <w:rsid w:val="00982029"/>
    <w:rsid w:val="00982CAE"/>
    <w:rsid w:val="00984C23"/>
    <w:rsid w:val="00985D80"/>
    <w:rsid w:val="009922C6"/>
    <w:rsid w:val="00993A8D"/>
    <w:rsid w:val="009940A3"/>
    <w:rsid w:val="00995A48"/>
    <w:rsid w:val="009A0644"/>
    <w:rsid w:val="009A1D55"/>
    <w:rsid w:val="009A2779"/>
    <w:rsid w:val="009A4F76"/>
    <w:rsid w:val="009A5004"/>
    <w:rsid w:val="009A5B4E"/>
    <w:rsid w:val="009B06A2"/>
    <w:rsid w:val="009B1952"/>
    <w:rsid w:val="009B1D24"/>
    <w:rsid w:val="009B7022"/>
    <w:rsid w:val="009B7DEB"/>
    <w:rsid w:val="009C05D9"/>
    <w:rsid w:val="009C079A"/>
    <w:rsid w:val="009C27F4"/>
    <w:rsid w:val="009C4154"/>
    <w:rsid w:val="009C4924"/>
    <w:rsid w:val="009C643A"/>
    <w:rsid w:val="009C7D57"/>
    <w:rsid w:val="009D0461"/>
    <w:rsid w:val="009D61A9"/>
    <w:rsid w:val="009D7093"/>
    <w:rsid w:val="009E09AD"/>
    <w:rsid w:val="009E12BC"/>
    <w:rsid w:val="009E2C5C"/>
    <w:rsid w:val="009E347F"/>
    <w:rsid w:val="009E4535"/>
    <w:rsid w:val="009E5572"/>
    <w:rsid w:val="009F0F65"/>
    <w:rsid w:val="009F129D"/>
    <w:rsid w:val="009F4E7D"/>
    <w:rsid w:val="009F521C"/>
    <w:rsid w:val="009F5378"/>
    <w:rsid w:val="009F6941"/>
    <w:rsid w:val="00A042B1"/>
    <w:rsid w:val="00A04AC0"/>
    <w:rsid w:val="00A07657"/>
    <w:rsid w:val="00A114AE"/>
    <w:rsid w:val="00A12F3C"/>
    <w:rsid w:val="00A154BF"/>
    <w:rsid w:val="00A15B3E"/>
    <w:rsid w:val="00A15CCB"/>
    <w:rsid w:val="00A15EF5"/>
    <w:rsid w:val="00A164CC"/>
    <w:rsid w:val="00A17A47"/>
    <w:rsid w:val="00A20997"/>
    <w:rsid w:val="00A23F41"/>
    <w:rsid w:val="00A24776"/>
    <w:rsid w:val="00A268BA"/>
    <w:rsid w:val="00A27531"/>
    <w:rsid w:val="00A31742"/>
    <w:rsid w:val="00A33375"/>
    <w:rsid w:val="00A34716"/>
    <w:rsid w:val="00A34A5C"/>
    <w:rsid w:val="00A374BB"/>
    <w:rsid w:val="00A426BF"/>
    <w:rsid w:val="00A43207"/>
    <w:rsid w:val="00A43DA3"/>
    <w:rsid w:val="00A44F9B"/>
    <w:rsid w:val="00A45619"/>
    <w:rsid w:val="00A51C22"/>
    <w:rsid w:val="00A52639"/>
    <w:rsid w:val="00A5509C"/>
    <w:rsid w:val="00A55343"/>
    <w:rsid w:val="00A57114"/>
    <w:rsid w:val="00A572F9"/>
    <w:rsid w:val="00A63994"/>
    <w:rsid w:val="00A661F0"/>
    <w:rsid w:val="00A6700E"/>
    <w:rsid w:val="00A67102"/>
    <w:rsid w:val="00A71C19"/>
    <w:rsid w:val="00A72077"/>
    <w:rsid w:val="00A723F2"/>
    <w:rsid w:val="00A7251E"/>
    <w:rsid w:val="00A763E2"/>
    <w:rsid w:val="00A80F7E"/>
    <w:rsid w:val="00A81E81"/>
    <w:rsid w:val="00A82FF2"/>
    <w:rsid w:val="00A83080"/>
    <w:rsid w:val="00A8525E"/>
    <w:rsid w:val="00A857E8"/>
    <w:rsid w:val="00A9178B"/>
    <w:rsid w:val="00A91A43"/>
    <w:rsid w:val="00A93400"/>
    <w:rsid w:val="00A94236"/>
    <w:rsid w:val="00A951F6"/>
    <w:rsid w:val="00A95B82"/>
    <w:rsid w:val="00A95E7A"/>
    <w:rsid w:val="00A97354"/>
    <w:rsid w:val="00AA1909"/>
    <w:rsid w:val="00AA2836"/>
    <w:rsid w:val="00AA7E13"/>
    <w:rsid w:val="00AB0F9D"/>
    <w:rsid w:val="00AB1F2C"/>
    <w:rsid w:val="00AB53FD"/>
    <w:rsid w:val="00AB5405"/>
    <w:rsid w:val="00AC0337"/>
    <w:rsid w:val="00AC38B5"/>
    <w:rsid w:val="00AC4E87"/>
    <w:rsid w:val="00AD0FB9"/>
    <w:rsid w:val="00AD13EE"/>
    <w:rsid w:val="00AD13FE"/>
    <w:rsid w:val="00AD299C"/>
    <w:rsid w:val="00AD483C"/>
    <w:rsid w:val="00AD4E69"/>
    <w:rsid w:val="00AD5FED"/>
    <w:rsid w:val="00AD69DD"/>
    <w:rsid w:val="00AD6B1A"/>
    <w:rsid w:val="00AE113D"/>
    <w:rsid w:val="00AE2770"/>
    <w:rsid w:val="00AE2A03"/>
    <w:rsid w:val="00AE2C61"/>
    <w:rsid w:val="00AE3687"/>
    <w:rsid w:val="00AE3DC1"/>
    <w:rsid w:val="00AE42DB"/>
    <w:rsid w:val="00AE54A7"/>
    <w:rsid w:val="00AE795A"/>
    <w:rsid w:val="00AF5625"/>
    <w:rsid w:val="00AF71EE"/>
    <w:rsid w:val="00B00CF1"/>
    <w:rsid w:val="00B021E0"/>
    <w:rsid w:val="00B038AC"/>
    <w:rsid w:val="00B04D97"/>
    <w:rsid w:val="00B07156"/>
    <w:rsid w:val="00B078B6"/>
    <w:rsid w:val="00B07EC2"/>
    <w:rsid w:val="00B10277"/>
    <w:rsid w:val="00B13365"/>
    <w:rsid w:val="00B15747"/>
    <w:rsid w:val="00B1639D"/>
    <w:rsid w:val="00B16744"/>
    <w:rsid w:val="00B20700"/>
    <w:rsid w:val="00B20DCC"/>
    <w:rsid w:val="00B2117E"/>
    <w:rsid w:val="00B21A4C"/>
    <w:rsid w:val="00B21C76"/>
    <w:rsid w:val="00B22257"/>
    <w:rsid w:val="00B2745A"/>
    <w:rsid w:val="00B30510"/>
    <w:rsid w:val="00B30A96"/>
    <w:rsid w:val="00B32B2A"/>
    <w:rsid w:val="00B33B40"/>
    <w:rsid w:val="00B33D12"/>
    <w:rsid w:val="00B35C9D"/>
    <w:rsid w:val="00B35D25"/>
    <w:rsid w:val="00B35FE1"/>
    <w:rsid w:val="00B363E3"/>
    <w:rsid w:val="00B37D29"/>
    <w:rsid w:val="00B410C9"/>
    <w:rsid w:val="00B41784"/>
    <w:rsid w:val="00B42725"/>
    <w:rsid w:val="00B42C41"/>
    <w:rsid w:val="00B44D21"/>
    <w:rsid w:val="00B45760"/>
    <w:rsid w:val="00B47D83"/>
    <w:rsid w:val="00B5129F"/>
    <w:rsid w:val="00B52E9F"/>
    <w:rsid w:val="00B5371C"/>
    <w:rsid w:val="00B556E1"/>
    <w:rsid w:val="00B55B27"/>
    <w:rsid w:val="00B56F33"/>
    <w:rsid w:val="00B600DE"/>
    <w:rsid w:val="00B61AE5"/>
    <w:rsid w:val="00B622A1"/>
    <w:rsid w:val="00B633D0"/>
    <w:rsid w:val="00B7226E"/>
    <w:rsid w:val="00B72418"/>
    <w:rsid w:val="00B7325B"/>
    <w:rsid w:val="00B73D98"/>
    <w:rsid w:val="00B75F06"/>
    <w:rsid w:val="00B76FA1"/>
    <w:rsid w:val="00B8048A"/>
    <w:rsid w:val="00B81583"/>
    <w:rsid w:val="00B83117"/>
    <w:rsid w:val="00B83883"/>
    <w:rsid w:val="00B94847"/>
    <w:rsid w:val="00B958E0"/>
    <w:rsid w:val="00B95E10"/>
    <w:rsid w:val="00B960B1"/>
    <w:rsid w:val="00B96117"/>
    <w:rsid w:val="00B971AA"/>
    <w:rsid w:val="00B97882"/>
    <w:rsid w:val="00BA1AE4"/>
    <w:rsid w:val="00BA365C"/>
    <w:rsid w:val="00BA3DBC"/>
    <w:rsid w:val="00BA62A0"/>
    <w:rsid w:val="00BB0085"/>
    <w:rsid w:val="00BB0ACF"/>
    <w:rsid w:val="00BB1045"/>
    <w:rsid w:val="00BB13DB"/>
    <w:rsid w:val="00BB293C"/>
    <w:rsid w:val="00BB29FE"/>
    <w:rsid w:val="00BB43FF"/>
    <w:rsid w:val="00BB4A51"/>
    <w:rsid w:val="00BB7D30"/>
    <w:rsid w:val="00BC0B58"/>
    <w:rsid w:val="00BC47D8"/>
    <w:rsid w:val="00BC5827"/>
    <w:rsid w:val="00BC5BC3"/>
    <w:rsid w:val="00BC791B"/>
    <w:rsid w:val="00BD0E08"/>
    <w:rsid w:val="00BD197E"/>
    <w:rsid w:val="00BD1B64"/>
    <w:rsid w:val="00BD350B"/>
    <w:rsid w:val="00BD4D4D"/>
    <w:rsid w:val="00BE0703"/>
    <w:rsid w:val="00BE2BE0"/>
    <w:rsid w:val="00BE3B71"/>
    <w:rsid w:val="00BE3F6E"/>
    <w:rsid w:val="00BE6064"/>
    <w:rsid w:val="00BE718C"/>
    <w:rsid w:val="00BF6558"/>
    <w:rsid w:val="00BF6E46"/>
    <w:rsid w:val="00C01946"/>
    <w:rsid w:val="00C04FFD"/>
    <w:rsid w:val="00C06F71"/>
    <w:rsid w:val="00C06FE4"/>
    <w:rsid w:val="00C10BF3"/>
    <w:rsid w:val="00C133CE"/>
    <w:rsid w:val="00C1384A"/>
    <w:rsid w:val="00C15B41"/>
    <w:rsid w:val="00C15E1B"/>
    <w:rsid w:val="00C1642E"/>
    <w:rsid w:val="00C16A73"/>
    <w:rsid w:val="00C17D7F"/>
    <w:rsid w:val="00C17DF1"/>
    <w:rsid w:val="00C202C2"/>
    <w:rsid w:val="00C2056C"/>
    <w:rsid w:val="00C22E8C"/>
    <w:rsid w:val="00C24FC2"/>
    <w:rsid w:val="00C25560"/>
    <w:rsid w:val="00C276A7"/>
    <w:rsid w:val="00C30753"/>
    <w:rsid w:val="00C311B5"/>
    <w:rsid w:val="00C32646"/>
    <w:rsid w:val="00C352A4"/>
    <w:rsid w:val="00C372AC"/>
    <w:rsid w:val="00C40B70"/>
    <w:rsid w:val="00C44132"/>
    <w:rsid w:val="00C44711"/>
    <w:rsid w:val="00C471D7"/>
    <w:rsid w:val="00C51D5F"/>
    <w:rsid w:val="00C56A48"/>
    <w:rsid w:val="00C61199"/>
    <w:rsid w:val="00C62809"/>
    <w:rsid w:val="00C63342"/>
    <w:rsid w:val="00C66785"/>
    <w:rsid w:val="00C70128"/>
    <w:rsid w:val="00C71E39"/>
    <w:rsid w:val="00C72FEB"/>
    <w:rsid w:val="00C74799"/>
    <w:rsid w:val="00C81D7D"/>
    <w:rsid w:val="00C86D11"/>
    <w:rsid w:val="00C87531"/>
    <w:rsid w:val="00C938C8"/>
    <w:rsid w:val="00CA0396"/>
    <w:rsid w:val="00CA0F53"/>
    <w:rsid w:val="00CA3F05"/>
    <w:rsid w:val="00CA6A70"/>
    <w:rsid w:val="00CA714D"/>
    <w:rsid w:val="00CB2665"/>
    <w:rsid w:val="00CB31E3"/>
    <w:rsid w:val="00CB39C0"/>
    <w:rsid w:val="00CB4FD7"/>
    <w:rsid w:val="00CB70C4"/>
    <w:rsid w:val="00CC0739"/>
    <w:rsid w:val="00CC093A"/>
    <w:rsid w:val="00CC2AE5"/>
    <w:rsid w:val="00CC2C74"/>
    <w:rsid w:val="00CC54D7"/>
    <w:rsid w:val="00CC690A"/>
    <w:rsid w:val="00CD1AAB"/>
    <w:rsid w:val="00CD1E2C"/>
    <w:rsid w:val="00CD504C"/>
    <w:rsid w:val="00CD6F7D"/>
    <w:rsid w:val="00CE30D8"/>
    <w:rsid w:val="00CE48C3"/>
    <w:rsid w:val="00CE6135"/>
    <w:rsid w:val="00CE79A8"/>
    <w:rsid w:val="00CE7BFB"/>
    <w:rsid w:val="00CF357A"/>
    <w:rsid w:val="00CF78A1"/>
    <w:rsid w:val="00D00794"/>
    <w:rsid w:val="00D01938"/>
    <w:rsid w:val="00D01EA3"/>
    <w:rsid w:val="00D0208E"/>
    <w:rsid w:val="00D02EAF"/>
    <w:rsid w:val="00D06B80"/>
    <w:rsid w:val="00D148EF"/>
    <w:rsid w:val="00D1720D"/>
    <w:rsid w:val="00D200B7"/>
    <w:rsid w:val="00D21134"/>
    <w:rsid w:val="00D228F8"/>
    <w:rsid w:val="00D23730"/>
    <w:rsid w:val="00D23DFA"/>
    <w:rsid w:val="00D27979"/>
    <w:rsid w:val="00D304EE"/>
    <w:rsid w:val="00D315BF"/>
    <w:rsid w:val="00D31DEA"/>
    <w:rsid w:val="00D337AE"/>
    <w:rsid w:val="00D3402A"/>
    <w:rsid w:val="00D34A14"/>
    <w:rsid w:val="00D4045F"/>
    <w:rsid w:val="00D40962"/>
    <w:rsid w:val="00D4134D"/>
    <w:rsid w:val="00D41CFA"/>
    <w:rsid w:val="00D42B2B"/>
    <w:rsid w:val="00D447AC"/>
    <w:rsid w:val="00D4492D"/>
    <w:rsid w:val="00D45192"/>
    <w:rsid w:val="00D45C86"/>
    <w:rsid w:val="00D465E3"/>
    <w:rsid w:val="00D473A9"/>
    <w:rsid w:val="00D5145F"/>
    <w:rsid w:val="00D57ADF"/>
    <w:rsid w:val="00D61AC3"/>
    <w:rsid w:val="00D63751"/>
    <w:rsid w:val="00D63B1F"/>
    <w:rsid w:val="00D66641"/>
    <w:rsid w:val="00D673D1"/>
    <w:rsid w:val="00D70D4F"/>
    <w:rsid w:val="00D71F41"/>
    <w:rsid w:val="00D7268C"/>
    <w:rsid w:val="00D7282C"/>
    <w:rsid w:val="00D72D94"/>
    <w:rsid w:val="00D72EA6"/>
    <w:rsid w:val="00D73809"/>
    <w:rsid w:val="00D80087"/>
    <w:rsid w:val="00D83998"/>
    <w:rsid w:val="00D85121"/>
    <w:rsid w:val="00D85B2F"/>
    <w:rsid w:val="00D86565"/>
    <w:rsid w:val="00D87EDD"/>
    <w:rsid w:val="00D911B7"/>
    <w:rsid w:val="00D9224F"/>
    <w:rsid w:val="00D9342F"/>
    <w:rsid w:val="00D95A30"/>
    <w:rsid w:val="00DA0852"/>
    <w:rsid w:val="00DA17C2"/>
    <w:rsid w:val="00DA192A"/>
    <w:rsid w:val="00DA4E95"/>
    <w:rsid w:val="00DA555A"/>
    <w:rsid w:val="00DA6629"/>
    <w:rsid w:val="00DB359B"/>
    <w:rsid w:val="00DB3F35"/>
    <w:rsid w:val="00DB4027"/>
    <w:rsid w:val="00DB436C"/>
    <w:rsid w:val="00DB4B12"/>
    <w:rsid w:val="00DB5FE6"/>
    <w:rsid w:val="00DB7120"/>
    <w:rsid w:val="00DC10B5"/>
    <w:rsid w:val="00DC24C1"/>
    <w:rsid w:val="00DC4A62"/>
    <w:rsid w:val="00DC647F"/>
    <w:rsid w:val="00DC65AB"/>
    <w:rsid w:val="00DC777C"/>
    <w:rsid w:val="00DD04FC"/>
    <w:rsid w:val="00DD0D4C"/>
    <w:rsid w:val="00DD1B82"/>
    <w:rsid w:val="00DD3956"/>
    <w:rsid w:val="00DD3B80"/>
    <w:rsid w:val="00DD6D13"/>
    <w:rsid w:val="00DD7527"/>
    <w:rsid w:val="00DE230C"/>
    <w:rsid w:val="00DE3BD7"/>
    <w:rsid w:val="00DE7C06"/>
    <w:rsid w:val="00DF0206"/>
    <w:rsid w:val="00DF1C00"/>
    <w:rsid w:val="00DF228C"/>
    <w:rsid w:val="00DF49CE"/>
    <w:rsid w:val="00DF5B11"/>
    <w:rsid w:val="00DF607B"/>
    <w:rsid w:val="00DF63C1"/>
    <w:rsid w:val="00DF63F4"/>
    <w:rsid w:val="00E00EFB"/>
    <w:rsid w:val="00E01AC5"/>
    <w:rsid w:val="00E02243"/>
    <w:rsid w:val="00E02BCB"/>
    <w:rsid w:val="00E033F2"/>
    <w:rsid w:val="00E054C8"/>
    <w:rsid w:val="00E06149"/>
    <w:rsid w:val="00E0685E"/>
    <w:rsid w:val="00E07BB1"/>
    <w:rsid w:val="00E12084"/>
    <w:rsid w:val="00E1227E"/>
    <w:rsid w:val="00E122B8"/>
    <w:rsid w:val="00E13ACE"/>
    <w:rsid w:val="00E204BE"/>
    <w:rsid w:val="00E20982"/>
    <w:rsid w:val="00E2131B"/>
    <w:rsid w:val="00E2201C"/>
    <w:rsid w:val="00E2300C"/>
    <w:rsid w:val="00E23571"/>
    <w:rsid w:val="00E24226"/>
    <w:rsid w:val="00E2760E"/>
    <w:rsid w:val="00E30540"/>
    <w:rsid w:val="00E31BD7"/>
    <w:rsid w:val="00E326F8"/>
    <w:rsid w:val="00E32A25"/>
    <w:rsid w:val="00E32E04"/>
    <w:rsid w:val="00E33523"/>
    <w:rsid w:val="00E4178B"/>
    <w:rsid w:val="00E417C9"/>
    <w:rsid w:val="00E4420F"/>
    <w:rsid w:val="00E45567"/>
    <w:rsid w:val="00E5095C"/>
    <w:rsid w:val="00E513BD"/>
    <w:rsid w:val="00E542FC"/>
    <w:rsid w:val="00E547DF"/>
    <w:rsid w:val="00E55BFC"/>
    <w:rsid w:val="00E56858"/>
    <w:rsid w:val="00E60634"/>
    <w:rsid w:val="00E63927"/>
    <w:rsid w:val="00E647CF"/>
    <w:rsid w:val="00E66F12"/>
    <w:rsid w:val="00E67989"/>
    <w:rsid w:val="00E70699"/>
    <w:rsid w:val="00E708E2"/>
    <w:rsid w:val="00E70E51"/>
    <w:rsid w:val="00E71981"/>
    <w:rsid w:val="00E73475"/>
    <w:rsid w:val="00E755CD"/>
    <w:rsid w:val="00E81742"/>
    <w:rsid w:val="00E81A0D"/>
    <w:rsid w:val="00E826E8"/>
    <w:rsid w:val="00E85393"/>
    <w:rsid w:val="00E86854"/>
    <w:rsid w:val="00E86C28"/>
    <w:rsid w:val="00E87596"/>
    <w:rsid w:val="00E9161A"/>
    <w:rsid w:val="00E91E3C"/>
    <w:rsid w:val="00E937B5"/>
    <w:rsid w:val="00E94F53"/>
    <w:rsid w:val="00E951B5"/>
    <w:rsid w:val="00E95893"/>
    <w:rsid w:val="00E95DC8"/>
    <w:rsid w:val="00EA0746"/>
    <w:rsid w:val="00EA1DAF"/>
    <w:rsid w:val="00EA3BB1"/>
    <w:rsid w:val="00EA492D"/>
    <w:rsid w:val="00EA4D5F"/>
    <w:rsid w:val="00EB1752"/>
    <w:rsid w:val="00EB1BAD"/>
    <w:rsid w:val="00EB1DD8"/>
    <w:rsid w:val="00EB2DB2"/>
    <w:rsid w:val="00EB399D"/>
    <w:rsid w:val="00EB54C9"/>
    <w:rsid w:val="00EB64C9"/>
    <w:rsid w:val="00EB7329"/>
    <w:rsid w:val="00EC0298"/>
    <w:rsid w:val="00EC38BE"/>
    <w:rsid w:val="00EC4CF6"/>
    <w:rsid w:val="00ED0560"/>
    <w:rsid w:val="00ED4C6A"/>
    <w:rsid w:val="00ED5A6A"/>
    <w:rsid w:val="00ED5CAE"/>
    <w:rsid w:val="00ED616B"/>
    <w:rsid w:val="00ED74E9"/>
    <w:rsid w:val="00ED7E7B"/>
    <w:rsid w:val="00EE0AFA"/>
    <w:rsid w:val="00EE1077"/>
    <w:rsid w:val="00EE2A03"/>
    <w:rsid w:val="00EE35BE"/>
    <w:rsid w:val="00EE40A4"/>
    <w:rsid w:val="00EE5F44"/>
    <w:rsid w:val="00EE6BD0"/>
    <w:rsid w:val="00EE7143"/>
    <w:rsid w:val="00EF0958"/>
    <w:rsid w:val="00EF137C"/>
    <w:rsid w:val="00EF2CE6"/>
    <w:rsid w:val="00EF341D"/>
    <w:rsid w:val="00EF580D"/>
    <w:rsid w:val="00EF6ED9"/>
    <w:rsid w:val="00F025D6"/>
    <w:rsid w:val="00F04794"/>
    <w:rsid w:val="00F12C55"/>
    <w:rsid w:val="00F1582F"/>
    <w:rsid w:val="00F1704C"/>
    <w:rsid w:val="00F23150"/>
    <w:rsid w:val="00F25711"/>
    <w:rsid w:val="00F26C16"/>
    <w:rsid w:val="00F30988"/>
    <w:rsid w:val="00F3106F"/>
    <w:rsid w:val="00F3238C"/>
    <w:rsid w:val="00F33D69"/>
    <w:rsid w:val="00F35F73"/>
    <w:rsid w:val="00F36045"/>
    <w:rsid w:val="00F37140"/>
    <w:rsid w:val="00F41B2A"/>
    <w:rsid w:val="00F4340E"/>
    <w:rsid w:val="00F44793"/>
    <w:rsid w:val="00F464A3"/>
    <w:rsid w:val="00F4683D"/>
    <w:rsid w:val="00F47FAE"/>
    <w:rsid w:val="00F50FF8"/>
    <w:rsid w:val="00F5140B"/>
    <w:rsid w:val="00F5692D"/>
    <w:rsid w:val="00F574F9"/>
    <w:rsid w:val="00F60921"/>
    <w:rsid w:val="00F6256A"/>
    <w:rsid w:val="00F62B98"/>
    <w:rsid w:val="00F64661"/>
    <w:rsid w:val="00F64ACB"/>
    <w:rsid w:val="00F658A5"/>
    <w:rsid w:val="00F719C7"/>
    <w:rsid w:val="00F723CD"/>
    <w:rsid w:val="00F74132"/>
    <w:rsid w:val="00F75666"/>
    <w:rsid w:val="00F75B18"/>
    <w:rsid w:val="00F8004F"/>
    <w:rsid w:val="00F81368"/>
    <w:rsid w:val="00F833A3"/>
    <w:rsid w:val="00F833D9"/>
    <w:rsid w:val="00F834E9"/>
    <w:rsid w:val="00F8543F"/>
    <w:rsid w:val="00F9052E"/>
    <w:rsid w:val="00F912A6"/>
    <w:rsid w:val="00F942AA"/>
    <w:rsid w:val="00F948D7"/>
    <w:rsid w:val="00F94B1F"/>
    <w:rsid w:val="00F95141"/>
    <w:rsid w:val="00F96CD7"/>
    <w:rsid w:val="00F97682"/>
    <w:rsid w:val="00FA12F9"/>
    <w:rsid w:val="00FA689F"/>
    <w:rsid w:val="00FB0DE4"/>
    <w:rsid w:val="00FB6FAF"/>
    <w:rsid w:val="00FC148D"/>
    <w:rsid w:val="00FC17C8"/>
    <w:rsid w:val="00FC26E2"/>
    <w:rsid w:val="00FC6C62"/>
    <w:rsid w:val="00FD1F97"/>
    <w:rsid w:val="00FD40EE"/>
    <w:rsid w:val="00FD4C42"/>
    <w:rsid w:val="00FD60E7"/>
    <w:rsid w:val="00FD6144"/>
    <w:rsid w:val="00FD7118"/>
    <w:rsid w:val="00FE1A11"/>
    <w:rsid w:val="00FE1A9A"/>
    <w:rsid w:val="00FE23EC"/>
    <w:rsid w:val="00FE4E0E"/>
    <w:rsid w:val="00FE6062"/>
    <w:rsid w:val="00FE6A13"/>
    <w:rsid w:val="00FF21AF"/>
    <w:rsid w:val="00FF2EEA"/>
    <w:rsid w:val="00FF36F7"/>
    <w:rsid w:val="00FF412B"/>
    <w:rsid w:val="00FF673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9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7C2"/>
    <w:pPr>
      <w:spacing w:line="256" w:lineRule="auto"/>
    </w:pPr>
    <w:rPr>
      <w:rFonts w:ascii="Calibri" w:eastAsia="Calibri" w:hAnsi="Calibri" w:cs="Times New Roman"/>
    </w:rPr>
  </w:style>
  <w:style w:type="paragraph" w:styleId="Naslov1">
    <w:name w:val="heading 1"/>
    <w:aliases w:val="DZN 1,angela1"/>
    <w:basedOn w:val="Normal"/>
    <w:next w:val="Normal"/>
    <w:link w:val="Naslov1Char"/>
    <w:uiPriority w:val="9"/>
    <w:qFormat/>
    <w:rsid w:val="000B3418"/>
    <w:pPr>
      <w:keepNext/>
      <w:keepLines/>
      <w:numPr>
        <w:numId w:val="1"/>
      </w:numPr>
      <w:pBdr>
        <w:bottom w:val="single" w:sz="4" w:space="1" w:color="595959"/>
      </w:pBdr>
      <w:spacing w:before="360"/>
      <w:outlineLvl w:val="0"/>
    </w:pPr>
    <w:rPr>
      <w:rFonts w:ascii="Calibri Light" w:eastAsia="Times New Roman" w:hAnsi="Calibri Light"/>
      <w:caps/>
      <w:color w:val="000000"/>
      <w:sz w:val="36"/>
      <w:szCs w:val="36"/>
      <w:lang w:val="x-none" w:eastAsia="x-none"/>
    </w:rPr>
  </w:style>
  <w:style w:type="paragraph" w:styleId="Naslov2">
    <w:name w:val="heading 2"/>
    <w:aliases w:val="DZN 2"/>
    <w:basedOn w:val="Normal"/>
    <w:next w:val="Normal"/>
    <w:link w:val="Naslov2Char"/>
    <w:uiPriority w:val="9"/>
    <w:unhideWhenUsed/>
    <w:qFormat/>
    <w:rsid w:val="00805314"/>
    <w:pPr>
      <w:keepNext/>
      <w:keepLines/>
      <w:numPr>
        <w:ilvl w:val="1"/>
        <w:numId w:val="1"/>
      </w:numPr>
      <w:spacing w:before="360" w:after="0"/>
      <w:outlineLvl w:val="1"/>
    </w:pPr>
    <w:rPr>
      <w:rFonts w:ascii="Times New Roman" w:eastAsia="Times New Roman" w:hAnsi="Times New Roman"/>
      <w:b/>
      <w:caps/>
      <w:color w:val="000000"/>
      <w:szCs w:val="28"/>
      <w:lang w:val="x-none" w:eastAsia="x-none"/>
    </w:rPr>
  </w:style>
  <w:style w:type="paragraph" w:styleId="Naslov3">
    <w:name w:val="heading 3"/>
    <w:aliases w:val="DZN2"/>
    <w:basedOn w:val="Normal"/>
    <w:next w:val="Normal"/>
    <w:link w:val="Naslov3Char"/>
    <w:uiPriority w:val="9"/>
    <w:unhideWhenUsed/>
    <w:qFormat/>
    <w:rsid w:val="00805314"/>
    <w:pPr>
      <w:keepNext/>
      <w:keepLines/>
      <w:numPr>
        <w:ilvl w:val="2"/>
        <w:numId w:val="1"/>
      </w:numPr>
      <w:spacing w:before="200" w:after="0"/>
      <w:outlineLvl w:val="2"/>
    </w:pPr>
    <w:rPr>
      <w:rFonts w:ascii="Times New Roman" w:eastAsia="Times New Roman" w:hAnsi="Times New Roman"/>
      <w:color w:val="000000"/>
      <w:szCs w:val="20"/>
      <w:lang w:val="x-none" w:eastAsia="x-none"/>
    </w:rPr>
  </w:style>
  <w:style w:type="paragraph" w:styleId="Naslov4">
    <w:name w:val="heading 4"/>
    <w:aliases w:val="DZN 3"/>
    <w:basedOn w:val="Normal"/>
    <w:next w:val="Normal"/>
    <w:link w:val="Naslov4Char"/>
    <w:uiPriority w:val="9"/>
    <w:unhideWhenUsed/>
    <w:qFormat/>
    <w:rsid w:val="00186891"/>
    <w:pPr>
      <w:keepNext/>
      <w:keepLines/>
      <w:numPr>
        <w:ilvl w:val="3"/>
        <w:numId w:val="1"/>
      </w:numPr>
      <w:spacing w:before="200" w:after="0"/>
      <w:outlineLvl w:val="3"/>
    </w:pPr>
    <w:rPr>
      <w:rFonts w:ascii="Calibri Light" w:eastAsia="Times New Roman" w:hAnsi="Calibri Light"/>
      <w:i/>
      <w:iCs/>
      <w:color w:val="000000"/>
      <w:sz w:val="20"/>
      <w:szCs w:val="20"/>
      <w:lang w:val="x-none" w:eastAsia="x-none"/>
    </w:rPr>
  </w:style>
  <w:style w:type="paragraph" w:styleId="Naslov5">
    <w:name w:val="heading 5"/>
    <w:aliases w:val="DZN 4"/>
    <w:basedOn w:val="Normal"/>
    <w:next w:val="Normal"/>
    <w:link w:val="Naslov5Char"/>
    <w:uiPriority w:val="9"/>
    <w:semiHidden/>
    <w:unhideWhenUsed/>
    <w:qFormat/>
    <w:rsid w:val="00186891"/>
    <w:pPr>
      <w:keepNext/>
      <w:keepLines/>
      <w:numPr>
        <w:ilvl w:val="4"/>
        <w:numId w:val="1"/>
      </w:numPr>
      <w:spacing w:before="200" w:after="0"/>
      <w:outlineLvl w:val="4"/>
    </w:pPr>
    <w:rPr>
      <w:rFonts w:ascii="Calibri Light" w:eastAsia="Times New Roman" w:hAnsi="Calibri Light"/>
      <w:color w:val="323E4F"/>
      <w:sz w:val="20"/>
      <w:szCs w:val="20"/>
      <w:lang w:val="x-none" w:eastAsia="x-none"/>
    </w:rPr>
  </w:style>
  <w:style w:type="paragraph" w:styleId="Naslov6">
    <w:name w:val="heading 6"/>
    <w:basedOn w:val="Normal"/>
    <w:next w:val="Normal"/>
    <w:link w:val="Naslov6Char"/>
    <w:uiPriority w:val="9"/>
    <w:semiHidden/>
    <w:unhideWhenUsed/>
    <w:qFormat/>
    <w:rsid w:val="00186891"/>
    <w:pPr>
      <w:keepNext/>
      <w:keepLines/>
      <w:numPr>
        <w:ilvl w:val="5"/>
        <w:numId w:val="1"/>
      </w:numPr>
      <w:spacing w:before="200" w:after="0"/>
      <w:outlineLvl w:val="5"/>
    </w:pPr>
    <w:rPr>
      <w:rFonts w:ascii="Calibri Light" w:eastAsia="Times New Roman" w:hAnsi="Calibri Light"/>
      <w:i/>
      <w:iCs/>
      <w:color w:val="323E4F"/>
      <w:sz w:val="20"/>
      <w:szCs w:val="20"/>
      <w:lang w:val="x-none" w:eastAsia="x-none"/>
    </w:rPr>
  </w:style>
  <w:style w:type="paragraph" w:styleId="Naslov7">
    <w:name w:val="heading 7"/>
    <w:basedOn w:val="Normal"/>
    <w:next w:val="Normal"/>
    <w:link w:val="Naslov7Char"/>
    <w:uiPriority w:val="9"/>
    <w:semiHidden/>
    <w:unhideWhenUsed/>
    <w:qFormat/>
    <w:rsid w:val="00186891"/>
    <w:pPr>
      <w:keepNext/>
      <w:keepLines/>
      <w:numPr>
        <w:ilvl w:val="6"/>
        <w:numId w:val="1"/>
      </w:numPr>
      <w:spacing w:before="200" w:after="0"/>
      <w:outlineLvl w:val="6"/>
    </w:pPr>
    <w:rPr>
      <w:rFonts w:ascii="Calibri Light" w:eastAsia="Times New Roman" w:hAnsi="Calibri Light"/>
      <w:i/>
      <w:iCs/>
      <w:color w:val="404040"/>
      <w:sz w:val="20"/>
      <w:szCs w:val="20"/>
      <w:lang w:val="x-none" w:eastAsia="x-none"/>
    </w:rPr>
  </w:style>
  <w:style w:type="paragraph" w:styleId="Naslov8">
    <w:name w:val="heading 8"/>
    <w:basedOn w:val="Normal"/>
    <w:next w:val="Normal"/>
    <w:link w:val="Naslov8Char"/>
    <w:uiPriority w:val="9"/>
    <w:semiHidden/>
    <w:unhideWhenUsed/>
    <w:qFormat/>
    <w:rsid w:val="00186891"/>
    <w:pPr>
      <w:keepNext/>
      <w:keepLines/>
      <w:numPr>
        <w:ilvl w:val="7"/>
        <w:numId w:val="1"/>
      </w:numPr>
      <w:spacing w:before="200" w:after="0"/>
      <w:outlineLvl w:val="7"/>
    </w:pPr>
    <w:rPr>
      <w:rFonts w:ascii="Calibri Light" w:eastAsia="Times New Roman" w:hAnsi="Calibri Light"/>
      <w:color w:val="404040"/>
      <w:sz w:val="20"/>
      <w:szCs w:val="20"/>
      <w:lang w:val="x-none" w:eastAsia="x-none"/>
    </w:rPr>
  </w:style>
  <w:style w:type="paragraph" w:styleId="Naslov9">
    <w:name w:val="heading 9"/>
    <w:basedOn w:val="Normal"/>
    <w:next w:val="Normal"/>
    <w:link w:val="Naslov9Char"/>
    <w:uiPriority w:val="9"/>
    <w:semiHidden/>
    <w:unhideWhenUsed/>
    <w:qFormat/>
    <w:rsid w:val="00186891"/>
    <w:pPr>
      <w:keepNext/>
      <w:keepLines/>
      <w:numPr>
        <w:ilvl w:val="8"/>
        <w:numId w:val="1"/>
      </w:numPr>
      <w:spacing w:before="200" w:after="0"/>
      <w:outlineLvl w:val="8"/>
    </w:pPr>
    <w:rPr>
      <w:rFonts w:ascii="Calibri Light" w:eastAsia="Times New Roman" w:hAnsi="Calibri Light"/>
      <w:i/>
      <w:iCs/>
      <w:color w:val="404040"/>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DZN 1 Char,angela1 Char"/>
    <w:basedOn w:val="Zadanifontodlomka"/>
    <w:link w:val="Naslov1"/>
    <w:uiPriority w:val="9"/>
    <w:rsid w:val="000B3418"/>
    <w:rPr>
      <w:rFonts w:ascii="Calibri Light" w:eastAsia="Times New Roman" w:hAnsi="Calibri Light" w:cs="Times New Roman"/>
      <w:caps/>
      <w:color w:val="000000"/>
      <w:sz w:val="36"/>
      <w:szCs w:val="36"/>
      <w:lang w:val="x-none" w:eastAsia="x-none"/>
    </w:rPr>
  </w:style>
  <w:style w:type="character" w:customStyle="1" w:styleId="Naslov2Char">
    <w:name w:val="Naslov 2 Char"/>
    <w:aliases w:val="DZN 2 Char"/>
    <w:basedOn w:val="Zadanifontodlomka"/>
    <w:link w:val="Naslov2"/>
    <w:uiPriority w:val="9"/>
    <w:rsid w:val="00805314"/>
    <w:rPr>
      <w:rFonts w:ascii="Times New Roman" w:eastAsia="Times New Roman" w:hAnsi="Times New Roman" w:cs="Times New Roman"/>
      <w:b/>
      <w:caps/>
      <w:color w:val="000000"/>
      <w:szCs w:val="28"/>
      <w:lang w:val="x-none" w:eastAsia="x-none"/>
    </w:rPr>
  </w:style>
  <w:style w:type="character" w:customStyle="1" w:styleId="Naslov3Char">
    <w:name w:val="Naslov 3 Char"/>
    <w:aliases w:val="DZN2 Char"/>
    <w:basedOn w:val="Zadanifontodlomka"/>
    <w:link w:val="Naslov3"/>
    <w:uiPriority w:val="9"/>
    <w:rsid w:val="00805314"/>
    <w:rPr>
      <w:rFonts w:ascii="Times New Roman" w:eastAsia="Times New Roman" w:hAnsi="Times New Roman" w:cs="Times New Roman"/>
      <w:color w:val="000000"/>
      <w:szCs w:val="20"/>
      <w:lang w:val="x-none" w:eastAsia="x-none"/>
    </w:rPr>
  </w:style>
  <w:style w:type="character" w:customStyle="1" w:styleId="Naslov4Char">
    <w:name w:val="Naslov 4 Char"/>
    <w:aliases w:val="DZN 3 Char"/>
    <w:basedOn w:val="Zadanifontodlomka"/>
    <w:link w:val="Naslov4"/>
    <w:uiPriority w:val="9"/>
    <w:rsid w:val="00186891"/>
    <w:rPr>
      <w:rFonts w:ascii="Calibri Light" w:eastAsia="Times New Roman" w:hAnsi="Calibri Light" w:cs="Times New Roman"/>
      <w:i/>
      <w:iCs/>
      <w:color w:val="000000"/>
      <w:sz w:val="20"/>
      <w:szCs w:val="20"/>
      <w:lang w:val="x-none" w:eastAsia="x-none"/>
    </w:rPr>
  </w:style>
  <w:style w:type="character" w:customStyle="1" w:styleId="Naslov5Char">
    <w:name w:val="Naslov 5 Char"/>
    <w:aliases w:val="DZN 4 Char"/>
    <w:basedOn w:val="Zadanifontodlomka"/>
    <w:link w:val="Naslov5"/>
    <w:uiPriority w:val="9"/>
    <w:semiHidden/>
    <w:rsid w:val="00186891"/>
    <w:rPr>
      <w:rFonts w:ascii="Calibri Light" w:eastAsia="Times New Roman" w:hAnsi="Calibri Light" w:cs="Times New Roman"/>
      <w:color w:val="323E4F"/>
      <w:sz w:val="20"/>
      <w:szCs w:val="20"/>
      <w:lang w:val="x-none" w:eastAsia="x-none"/>
    </w:rPr>
  </w:style>
  <w:style w:type="character" w:customStyle="1" w:styleId="Naslov6Char">
    <w:name w:val="Naslov 6 Char"/>
    <w:basedOn w:val="Zadanifontodlomka"/>
    <w:link w:val="Naslov6"/>
    <w:uiPriority w:val="9"/>
    <w:semiHidden/>
    <w:rsid w:val="00186891"/>
    <w:rPr>
      <w:rFonts w:ascii="Calibri Light" w:eastAsia="Times New Roman" w:hAnsi="Calibri Light" w:cs="Times New Roman"/>
      <w:i/>
      <w:iCs/>
      <w:color w:val="323E4F"/>
      <w:sz w:val="20"/>
      <w:szCs w:val="20"/>
      <w:lang w:val="x-none" w:eastAsia="x-none"/>
    </w:rPr>
  </w:style>
  <w:style w:type="character" w:customStyle="1" w:styleId="Naslov7Char">
    <w:name w:val="Naslov 7 Char"/>
    <w:basedOn w:val="Zadanifontodlomka"/>
    <w:link w:val="Naslov7"/>
    <w:uiPriority w:val="9"/>
    <w:semiHidden/>
    <w:rsid w:val="00186891"/>
    <w:rPr>
      <w:rFonts w:ascii="Calibri Light" w:eastAsia="Times New Roman" w:hAnsi="Calibri Light" w:cs="Times New Roman"/>
      <w:i/>
      <w:iCs/>
      <w:color w:val="404040"/>
      <w:sz w:val="20"/>
      <w:szCs w:val="20"/>
      <w:lang w:val="x-none" w:eastAsia="x-none"/>
    </w:rPr>
  </w:style>
  <w:style w:type="character" w:customStyle="1" w:styleId="Naslov8Char">
    <w:name w:val="Naslov 8 Char"/>
    <w:basedOn w:val="Zadanifontodlomka"/>
    <w:link w:val="Naslov8"/>
    <w:uiPriority w:val="9"/>
    <w:semiHidden/>
    <w:rsid w:val="00186891"/>
    <w:rPr>
      <w:rFonts w:ascii="Calibri Light" w:eastAsia="Times New Roman" w:hAnsi="Calibri Light" w:cs="Times New Roman"/>
      <w:color w:val="404040"/>
      <w:sz w:val="20"/>
      <w:szCs w:val="20"/>
      <w:lang w:val="x-none" w:eastAsia="x-none"/>
    </w:rPr>
  </w:style>
  <w:style w:type="character" w:customStyle="1" w:styleId="Naslov9Char">
    <w:name w:val="Naslov 9 Char"/>
    <w:basedOn w:val="Zadanifontodlomka"/>
    <w:link w:val="Naslov9"/>
    <w:uiPriority w:val="9"/>
    <w:semiHidden/>
    <w:rsid w:val="00186891"/>
    <w:rPr>
      <w:rFonts w:ascii="Calibri Light" w:eastAsia="Times New Roman" w:hAnsi="Calibri Light" w:cs="Times New Roman"/>
      <w:i/>
      <w:iCs/>
      <w:color w:val="404040"/>
      <w:sz w:val="20"/>
      <w:szCs w:val="20"/>
      <w:lang w:val="x-none" w:eastAsia="x-none"/>
    </w:rPr>
  </w:style>
  <w:style w:type="character" w:styleId="Hiperveza">
    <w:name w:val="Hyperlink"/>
    <w:uiPriority w:val="99"/>
    <w:unhideWhenUsed/>
    <w:rsid w:val="00186891"/>
    <w:rPr>
      <w:color w:val="0563C1"/>
      <w:u w:val="single"/>
    </w:rPr>
  </w:style>
  <w:style w:type="character" w:styleId="SlijeenaHiperveza">
    <w:name w:val="FollowedHyperlink"/>
    <w:basedOn w:val="Zadanifontodlomka"/>
    <w:uiPriority w:val="99"/>
    <w:semiHidden/>
    <w:unhideWhenUsed/>
    <w:rsid w:val="00186891"/>
    <w:rPr>
      <w:color w:val="954F72" w:themeColor="followedHyperlink"/>
      <w:u w:val="single"/>
    </w:rPr>
  </w:style>
  <w:style w:type="character" w:customStyle="1" w:styleId="Naslov1Char1">
    <w:name w:val="Naslov 1 Char1"/>
    <w:aliases w:val="DZN 1 Char1,angela1 Char1"/>
    <w:basedOn w:val="Zadanifontodlomka"/>
    <w:uiPriority w:val="9"/>
    <w:rsid w:val="00186891"/>
    <w:rPr>
      <w:rFonts w:asciiTheme="majorHAnsi" w:eastAsiaTheme="majorEastAsia" w:hAnsiTheme="majorHAnsi" w:cstheme="majorBidi"/>
      <w:color w:val="2E74B5" w:themeColor="accent1" w:themeShade="BF"/>
      <w:sz w:val="32"/>
      <w:szCs w:val="32"/>
      <w:lang w:eastAsia="en-US"/>
    </w:rPr>
  </w:style>
  <w:style w:type="character" w:customStyle="1" w:styleId="Naslov2Char1">
    <w:name w:val="Naslov 2 Char1"/>
    <w:aliases w:val="DZN 2 Char1"/>
    <w:basedOn w:val="Zadanifontodlomka"/>
    <w:uiPriority w:val="9"/>
    <w:semiHidden/>
    <w:rsid w:val="00186891"/>
    <w:rPr>
      <w:rFonts w:asciiTheme="majorHAnsi" w:eastAsiaTheme="majorEastAsia" w:hAnsiTheme="majorHAnsi" w:cstheme="majorBidi"/>
      <w:color w:val="2E74B5" w:themeColor="accent1" w:themeShade="BF"/>
      <w:sz w:val="26"/>
      <w:szCs w:val="26"/>
      <w:lang w:eastAsia="en-US"/>
    </w:rPr>
  </w:style>
  <w:style w:type="character" w:customStyle="1" w:styleId="Naslov3Char1">
    <w:name w:val="Naslov 3 Char1"/>
    <w:aliases w:val="DZN2 Char1"/>
    <w:basedOn w:val="Zadanifontodlomka"/>
    <w:uiPriority w:val="9"/>
    <w:semiHidden/>
    <w:rsid w:val="00186891"/>
    <w:rPr>
      <w:rFonts w:asciiTheme="majorHAnsi" w:eastAsiaTheme="majorEastAsia" w:hAnsiTheme="majorHAnsi" w:cstheme="majorBidi"/>
      <w:color w:val="1F4D78" w:themeColor="accent1" w:themeShade="7F"/>
      <w:sz w:val="24"/>
      <w:szCs w:val="24"/>
      <w:lang w:eastAsia="en-US"/>
    </w:rPr>
  </w:style>
  <w:style w:type="character" w:customStyle="1" w:styleId="Naslov4Char1">
    <w:name w:val="Naslov 4 Char1"/>
    <w:aliases w:val="DZN 3 Char1"/>
    <w:basedOn w:val="Zadanifontodlomka"/>
    <w:uiPriority w:val="9"/>
    <w:semiHidden/>
    <w:rsid w:val="00186891"/>
    <w:rPr>
      <w:rFonts w:asciiTheme="majorHAnsi" w:eastAsiaTheme="majorEastAsia" w:hAnsiTheme="majorHAnsi" w:cstheme="majorBidi"/>
      <w:i/>
      <w:iCs/>
      <w:color w:val="2E74B5" w:themeColor="accent1" w:themeShade="BF"/>
      <w:sz w:val="22"/>
      <w:szCs w:val="22"/>
      <w:lang w:eastAsia="en-US"/>
    </w:rPr>
  </w:style>
  <w:style w:type="character" w:customStyle="1" w:styleId="Naslov5Char1">
    <w:name w:val="Naslov 5 Char1"/>
    <w:aliases w:val="DZN 4 Char1"/>
    <w:basedOn w:val="Zadanifontodlomka"/>
    <w:uiPriority w:val="9"/>
    <w:semiHidden/>
    <w:rsid w:val="00186891"/>
    <w:rPr>
      <w:rFonts w:asciiTheme="majorHAnsi" w:eastAsiaTheme="majorEastAsia" w:hAnsiTheme="majorHAnsi" w:cstheme="majorBidi"/>
      <w:color w:val="2E74B5" w:themeColor="accent1" w:themeShade="BF"/>
      <w:sz w:val="22"/>
      <w:szCs w:val="22"/>
      <w:lang w:eastAsia="en-US"/>
    </w:rPr>
  </w:style>
  <w:style w:type="paragraph" w:styleId="HTMLunaprijedoblikovano">
    <w:name w:val="HTML Preformatted"/>
    <w:basedOn w:val="Normal"/>
    <w:link w:val="HTMLunaprijedoblikovanoChar"/>
    <w:uiPriority w:val="99"/>
    <w:semiHidden/>
    <w:unhideWhenUsed/>
    <w:rsid w:val="0018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hr-HR"/>
    </w:rPr>
  </w:style>
  <w:style w:type="character" w:customStyle="1" w:styleId="HTMLunaprijedoblikovanoChar">
    <w:name w:val="HTML unaprijed oblikovano Char"/>
    <w:basedOn w:val="Zadanifontodlomka"/>
    <w:link w:val="HTMLunaprijedoblikovano"/>
    <w:uiPriority w:val="99"/>
    <w:semiHidden/>
    <w:rsid w:val="00186891"/>
    <w:rPr>
      <w:rFonts w:ascii="Courier New" w:eastAsia="Times New Roman" w:hAnsi="Courier New" w:cs="Times New Roman"/>
      <w:sz w:val="20"/>
      <w:szCs w:val="20"/>
      <w:lang w:val="x-none" w:eastAsia="hr-HR"/>
    </w:rPr>
  </w:style>
  <w:style w:type="paragraph" w:styleId="Sadraj1">
    <w:name w:val="toc 1"/>
    <w:basedOn w:val="Normal"/>
    <w:next w:val="Normal"/>
    <w:autoRedefine/>
    <w:uiPriority w:val="39"/>
    <w:unhideWhenUsed/>
    <w:qFormat/>
    <w:rsid w:val="00625EDC"/>
    <w:pPr>
      <w:tabs>
        <w:tab w:val="left" w:pos="567"/>
        <w:tab w:val="right" w:leader="dot" w:pos="8789"/>
      </w:tabs>
      <w:spacing w:after="0" w:line="240" w:lineRule="auto"/>
      <w:ind w:left="426" w:hanging="426"/>
      <w:jc w:val="both"/>
    </w:pPr>
    <w:rPr>
      <w:rFonts w:cs="Calibri"/>
    </w:rPr>
  </w:style>
  <w:style w:type="paragraph" w:styleId="Sadraj2">
    <w:name w:val="toc 2"/>
    <w:basedOn w:val="Normal"/>
    <w:next w:val="Normal"/>
    <w:autoRedefine/>
    <w:uiPriority w:val="39"/>
    <w:unhideWhenUsed/>
    <w:qFormat/>
    <w:rsid w:val="00625EDC"/>
    <w:pPr>
      <w:tabs>
        <w:tab w:val="right" w:leader="dot" w:pos="9062"/>
      </w:tabs>
      <w:spacing w:after="0" w:line="240" w:lineRule="auto"/>
      <w:ind w:left="851" w:hanging="631"/>
      <w:jc w:val="both"/>
    </w:pPr>
    <w:rPr>
      <w:rFonts w:cs="Calibri"/>
    </w:rPr>
  </w:style>
  <w:style w:type="paragraph" w:styleId="Tekstkomentara">
    <w:name w:val="annotation text"/>
    <w:basedOn w:val="Normal"/>
    <w:link w:val="TekstkomentaraChar"/>
    <w:uiPriority w:val="99"/>
    <w:unhideWhenUsed/>
    <w:rsid w:val="00186891"/>
    <w:pPr>
      <w:spacing w:line="240" w:lineRule="auto"/>
    </w:pPr>
    <w:rPr>
      <w:sz w:val="20"/>
      <w:szCs w:val="20"/>
      <w:lang w:val="x-none" w:eastAsia="x-none"/>
    </w:rPr>
  </w:style>
  <w:style w:type="character" w:customStyle="1" w:styleId="TekstkomentaraChar">
    <w:name w:val="Tekst komentara Char"/>
    <w:basedOn w:val="Zadanifontodlomka"/>
    <w:link w:val="Tekstkomentara"/>
    <w:uiPriority w:val="99"/>
    <w:rsid w:val="00186891"/>
    <w:rPr>
      <w:rFonts w:ascii="Calibri" w:eastAsia="Calibri" w:hAnsi="Calibri" w:cs="Times New Roman"/>
      <w:sz w:val="20"/>
      <w:szCs w:val="20"/>
      <w:lang w:val="x-none" w:eastAsia="x-none"/>
    </w:rPr>
  </w:style>
  <w:style w:type="paragraph" w:styleId="Zaglavlje">
    <w:name w:val="header"/>
    <w:basedOn w:val="Normal"/>
    <w:link w:val="ZaglavljeChar"/>
    <w:uiPriority w:val="99"/>
    <w:unhideWhenUsed/>
    <w:rsid w:val="0018689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86891"/>
    <w:rPr>
      <w:rFonts w:ascii="Calibri" w:eastAsia="Calibri" w:hAnsi="Calibri" w:cs="Times New Roman"/>
    </w:rPr>
  </w:style>
  <w:style w:type="paragraph" w:styleId="Podnoje">
    <w:name w:val="footer"/>
    <w:basedOn w:val="Normal"/>
    <w:link w:val="PodnojeChar"/>
    <w:uiPriority w:val="99"/>
    <w:unhideWhenUsed/>
    <w:rsid w:val="0018689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86891"/>
    <w:rPr>
      <w:rFonts w:ascii="Calibri" w:eastAsia="Calibri" w:hAnsi="Calibri" w:cs="Times New Roman"/>
    </w:rPr>
  </w:style>
  <w:style w:type="paragraph" w:styleId="Predmetkomentara">
    <w:name w:val="annotation subject"/>
    <w:basedOn w:val="Tekstkomentara"/>
    <w:next w:val="Tekstkomentara"/>
    <w:link w:val="PredmetkomentaraChar"/>
    <w:uiPriority w:val="99"/>
    <w:semiHidden/>
    <w:unhideWhenUsed/>
    <w:rsid w:val="00186891"/>
    <w:rPr>
      <w:b/>
      <w:bCs/>
    </w:rPr>
  </w:style>
  <w:style w:type="character" w:customStyle="1" w:styleId="PredmetkomentaraChar">
    <w:name w:val="Predmet komentara Char"/>
    <w:basedOn w:val="TekstkomentaraChar"/>
    <w:link w:val="Predmetkomentara"/>
    <w:uiPriority w:val="99"/>
    <w:semiHidden/>
    <w:rsid w:val="00186891"/>
    <w:rPr>
      <w:rFonts w:ascii="Calibri" w:eastAsia="Calibri" w:hAnsi="Calibri" w:cs="Times New Roman"/>
      <w:b/>
      <w:bCs/>
      <w:sz w:val="20"/>
      <w:szCs w:val="20"/>
      <w:lang w:val="x-none" w:eastAsia="x-none"/>
    </w:rPr>
  </w:style>
  <w:style w:type="paragraph" w:styleId="Tekstbalonia">
    <w:name w:val="Balloon Text"/>
    <w:basedOn w:val="Normal"/>
    <w:link w:val="TekstbaloniaChar"/>
    <w:uiPriority w:val="99"/>
    <w:semiHidden/>
    <w:unhideWhenUsed/>
    <w:rsid w:val="00186891"/>
    <w:pPr>
      <w:spacing w:after="0" w:line="240" w:lineRule="auto"/>
    </w:pPr>
    <w:rPr>
      <w:rFonts w:ascii="Segoe UI" w:hAnsi="Segoe UI"/>
      <w:sz w:val="18"/>
      <w:szCs w:val="18"/>
      <w:lang w:val="x-none" w:eastAsia="x-none"/>
    </w:rPr>
  </w:style>
  <w:style w:type="character" w:customStyle="1" w:styleId="TekstbaloniaChar">
    <w:name w:val="Tekst balončića Char"/>
    <w:basedOn w:val="Zadanifontodlomka"/>
    <w:link w:val="Tekstbalonia"/>
    <w:uiPriority w:val="99"/>
    <w:semiHidden/>
    <w:rsid w:val="00186891"/>
    <w:rPr>
      <w:rFonts w:ascii="Segoe UI" w:eastAsia="Calibri" w:hAnsi="Segoe UI" w:cs="Times New Roman"/>
      <w:sz w:val="18"/>
      <w:szCs w:val="18"/>
      <w:lang w:val="x-none" w:eastAsia="x-none"/>
    </w:rPr>
  </w:style>
  <w:style w:type="character" w:customStyle="1" w:styleId="BezproredaChar">
    <w:name w:val="Bez proreda Char"/>
    <w:link w:val="Bezproreda"/>
    <w:uiPriority w:val="1"/>
    <w:locked/>
    <w:rsid w:val="00186891"/>
    <w:rPr>
      <w:rFonts w:ascii="Times New Roman" w:eastAsia="Times New Roman" w:hAnsi="Times New Roman" w:cs="Times New Roman"/>
    </w:rPr>
  </w:style>
  <w:style w:type="paragraph" w:styleId="Bezproreda">
    <w:name w:val="No Spacing"/>
    <w:link w:val="BezproredaChar"/>
    <w:uiPriority w:val="1"/>
    <w:qFormat/>
    <w:rsid w:val="00186891"/>
    <w:pPr>
      <w:spacing w:after="0" w:line="240" w:lineRule="auto"/>
    </w:pPr>
    <w:rPr>
      <w:rFonts w:ascii="Times New Roman" w:eastAsia="Times New Roman" w:hAnsi="Times New Roman" w:cs="Times New Roman"/>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qFormat/>
    <w:locked/>
    <w:rsid w:val="00186891"/>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OdlomakpopisaChar"/>
    <w:uiPriority w:val="34"/>
    <w:qFormat/>
    <w:rsid w:val="00186891"/>
    <w:pPr>
      <w:ind w:left="720"/>
      <w:contextualSpacing/>
    </w:pPr>
    <w:rPr>
      <w:rFonts w:asciiTheme="minorHAnsi" w:eastAsiaTheme="minorHAnsi" w:hAnsiTheme="minorHAnsi" w:cstheme="minorBidi"/>
    </w:rPr>
  </w:style>
  <w:style w:type="paragraph" w:customStyle="1" w:styleId="box453040">
    <w:name w:val="box_453040"/>
    <w:basedOn w:val="Normal"/>
    <w:rsid w:val="00186891"/>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il28Char">
    <w:name w:val="Stil28 Char"/>
    <w:link w:val="Stil28"/>
    <w:locked/>
    <w:rsid w:val="00186891"/>
    <w:rPr>
      <w:rFonts w:ascii="Calibri Light" w:eastAsia="Times New Roman" w:hAnsi="Calibri Light" w:cs="Calibri Light"/>
      <w:lang w:val="x-none" w:eastAsia="x-none"/>
    </w:rPr>
  </w:style>
  <w:style w:type="paragraph" w:customStyle="1" w:styleId="Stil28">
    <w:name w:val="Stil28"/>
    <w:basedOn w:val="Odlomakpopisa"/>
    <w:link w:val="Stil28Char"/>
    <w:qFormat/>
    <w:rsid w:val="00186891"/>
    <w:pPr>
      <w:spacing w:after="0" w:line="276" w:lineRule="auto"/>
      <w:ind w:left="1069" w:hanging="360"/>
      <w:jc w:val="both"/>
    </w:pPr>
    <w:rPr>
      <w:rFonts w:ascii="Calibri Light" w:eastAsia="Times New Roman" w:hAnsi="Calibri Light" w:cs="Calibri Light"/>
      <w:lang w:val="x-none" w:eastAsia="x-none"/>
    </w:rPr>
  </w:style>
  <w:style w:type="paragraph" w:customStyle="1" w:styleId="t-9-8">
    <w:name w:val="t-9-8"/>
    <w:basedOn w:val="Normal"/>
    <w:rsid w:val="00186891"/>
    <w:pPr>
      <w:spacing w:before="100" w:beforeAutospacing="1" w:after="100" w:afterAutospacing="1"/>
    </w:pPr>
    <w:rPr>
      <w:rFonts w:eastAsia="Times New Roman"/>
      <w:lang w:eastAsia="hr-HR"/>
    </w:rPr>
  </w:style>
  <w:style w:type="paragraph" w:customStyle="1" w:styleId="pt-normalweb-000013">
    <w:name w:val="pt-normalweb-000013"/>
    <w:basedOn w:val="Normal"/>
    <w:rsid w:val="0018689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186891"/>
    <w:pPr>
      <w:autoSpaceDE w:val="0"/>
      <w:autoSpaceDN w:val="0"/>
      <w:adjustRightInd w:val="0"/>
      <w:spacing w:line="256" w:lineRule="auto"/>
    </w:pPr>
    <w:rPr>
      <w:rFonts w:ascii="Calibri" w:eastAsia="Times New Roman" w:hAnsi="Calibri" w:cs="Times New Roman"/>
      <w:color w:val="000000"/>
      <w:sz w:val="24"/>
      <w:szCs w:val="24"/>
      <w:lang w:val="en-US"/>
    </w:rPr>
  </w:style>
  <w:style w:type="paragraph" w:customStyle="1" w:styleId="ListParagraph1">
    <w:name w:val="List Paragraph1"/>
    <w:basedOn w:val="Normal"/>
    <w:uiPriority w:val="34"/>
    <w:qFormat/>
    <w:rsid w:val="00186891"/>
    <w:pPr>
      <w:ind w:left="720"/>
      <w:jc w:val="both"/>
    </w:pPr>
    <w:rPr>
      <w:rFonts w:eastAsia="Times New Roman"/>
    </w:rPr>
  </w:style>
  <w:style w:type="character" w:styleId="Referencakomentara">
    <w:name w:val="annotation reference"/>
    <w:uiPriority w:val="99"/>
    <w:unhideWhenUsed/>
    <w:qFormat/>
    <w:rsid w:val="00186891"/>
    <w:rPr>
      <w:sz w:val="16"/>
      <w:szCs w:val="16"/>
    </w:rPr>
  </w:style>
  <w:style w:type="character" w:customStyle="1" w:styleId="pt-defaultparagraphfont-000004">
    <w:name w:val="pt-defaultparagraphfont-000004"/>
    <w:basedOn w:val="Zadanifontodlomka"/>
    <w:rsid w:val="00186891"/>
  </w:style>
  <w:style w:type="character" w:customStyle="1" w:styleId="UnresolvedMention1">
    <w:name w:val="Unresolved Mention1"/>
    <w:uiPriority w:val="99"/>
    <w:semiHidden/>
    <w:rsid w:val="00186891"/>
    <w:rPr>
      <w:color w:val="808080"/>
      <w:shd w:val="clear" w:color="auto" w:fill="E6E6E6"/>
    </w:rPr>
  </w:style>
  <w:style w:type="character" w:customStyle="1" w:styleId="st">
    <w:name w:val="st"/>
    <w:rsid w:val="00186891"/>
  </w:style>
  <w:style w:type="table" w:styleId="Reetkatablice">
    <w:name w:val="Table Grid"/>
    <w:aliases w:val="Tablica za Studiju"/>
    <w:basedOn w:val="Obinatablica"/>
    <w:uiPriority w:val="99"/>
    <w:rsid w:val="00186891"/>
    <w:pPr>
      <w:spacing w:after="0" w:line="240" w:lineRule="auto"/>
    </w:pPr>
    <w:rPr>
      <w:rFonts w:ascii="Calibri" w:eastAsia="Times New Roma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Obinatablica"/>
    <w:uiPriority w:val="46"/>
    <w:rsid w:val="00186891"/>
    <w:pPr>
      <w:spacing w:after="0" w:line="240" w:lineRule="auto"/>
    </w:pPr>
    <w:rPr>
      <w:rFonts w:ascii="Calibri" w:eastAsia="Calibri" w:hAnsi="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Table3-Accent11">
    <w:name w:val="List Table 3 - Accent 11"/>
    <w:basedOn w:val="Obinatablica"/>
    <w:uiPriority w:val="48"/>
    <w:rsid w:val="00186891"/>
    <w:pPr>
      <w:spacing w:after="0" w:line="240" w:lineRule="auto"/>
    </w:pPr>
    <w:rPr>
      <w:rFonts w:ascii="Calibri" w:eastAsia="Times New Roman" w:hAnsi="Calibri" w:cs="Times New Roman"/>
      <w:lang w:eastAsia="hr-H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0">
    <w:name w:val="List Table 3 - Accent 11"/>
    <w:basedOn w:val="Obinatablica"/>
    <w:uiPriority w:val="48"/>
    <w:rsid w:val="00186891"/>
    <w:pPr>
      <w:spacing w:after="0" w:line="240" w:lineRule="auto"/>
    </w:pPr>
    <w:rPr>
      <w:rFonts w:ascii="Calibri" w:eastAsia="Times New Roman" w:hAnsi="Calibri" w:cs="Times New Roman"/>
      <w:sz w:val="20"/>
      <w:szCs w:val="20"/>
      <w:lang w:eastAsia="hr-HR"/>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1Light-Accent510">
    <w:name w:val="Grid Table 1 Light - Accent 51"/>
    <w:basedOn w:val="Obinatablica"/>
    <w:uiPriority w:val="46"/>
    <w:rsid w:val="00186891"/>
    <w:pPr>
      <w:spacing w:after="0" w:line="240" w:lineRule="auto"/>
    </w:pPr>
    <w:rPr>
      <w:rFonts w:ascii="Calibri" w:eastAsia="Calibri" w:hAnsi="Calibri"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TD-ITTHeadings">
    <w:name w:val="TD-ITT Headings"/>
    <w:uiPriority w:val="99"/>
    <w:rsid w:val="00186891"/>
    <w:pPr>
      <w:numPr>
        <w:numId w:val="17"/>
      </w:numPr>
    </w:pPr>
  </w:style>
  <w:style w:type="character" w:customStyle="1" w:styleId="UnresolvedMention2">
    <w:name w:val="Unresolved Mention2"/>
    <w:basedOn w:val="Zadanifontodlomka"/>
    <w:uiPriority w:val="99"/>
    <w:semiHidden/>
    <w:unhideWhenUsed/>
    <w:rsid w:val="00D42B2B"/>
    <w:rPr>
      <w:color w:val="605E5C"/>
      <w:shd w:val="clear" w:color="auto" w:fill="E1DFDD"/>
    </w:rPr>
  </w:style>
  <w:style w:type="character" w:customStyle="1" w:styleId="Nerijeenospominjanje1">
    <w:name w:val="Neriješeno spominjanje1"/>
    <w:basedOn w:val="Zadanifontodlomka"/>
    <w:uiPriority w:val="99"/>
    <w:semiHidden/>
    <w:unhideWhenUsed/>
    <w:rsid w:val="00375198"/>
    <w:rPr>
      <w:color w:val="605E5C"/>
      <w:shd w:val="clear" w:color="auto" w:fill="E1DFDD"/>
    </w:rPr>
  </w:style>
  <w:style w:type="paragraph" w:styleId="Revizija">
    <w:name w:val="Revision"/>
    <w:hidden/>
    <w:uiPriority w:val="99"/>
    <w:semiHidden/>
    <w:rsid w:val="00A71C19"/>
    <w:pPr>
      <w:spacing w:after="0" w:line="240" w:lineRule="auto"/>
    </w:pPr>
    <w:rPr>
      <w:rFonts w:ascii="Calibri" w:eastAsia="Calibri" w:hAnsi="Calibri" w:cs="Times New Roman"/>
    </w:rPr>
  </w:style>
  <w:style w:type="paragraph" w:styleId="TOCNaslov">
    <w:name w:val="TOC Heading"/>
    <w:basedOn w:val="Naslov1"/>
    <w:next w:val="Normal"/>
    <w:uiPriority w:val="39"/>
    <w:unhideWhenUsed/>
    <w:qFormat/>
    <w:rsid w:val="00805314"/>
    <w:pPr>
      <w:numPr>
        <w:numId w:val="0"/>
      </w:numPr>
      <w:pBdr>
        <w:bottom w:val="none" w:sz="0" w:space="0" w:color="auto"/>
      </w:pBdr>
      <w:spacing w:before="240" w:after="0" w:line="259" w:lineRule="auto"/>
      <w:outlineLvl w:val="9"/>
    </w:pPr>
    <w:rPr>
      <w:rFonts w:asciiTheme="majorHAnsi" w:eastAsiaTheme="majorEastAsia" w:hAnsiTheme="majorHAnsi" w:cstheme="majorBidi"/>
      <w:caps w:val="0"/>
      <w:color w:val="2E74B5" w:themeColor="accent1" w:themeShade="BF"/>
      <w:sz w:val="32"/>
      <w:szCs w:val="32"/>
      <w:lang w:val="en-US" w:eastAsia="en-US"/>
    </w:rPr>
  </w:style>
  <w:style w:type="paragraph" w:styleId="Sadraj3">
    <w:name w:val="toc 3"/>
    <w:basedOn w:val="Normal"/>
    <w:next w:val="Normal"/>
    <w:autoRedefine/>
    <w:uiPriority w:val="39"/>
    <w:unhideWhenUsed/>
    <w:qFormat/>
    <w:rsid w:val="005C1705"/>
    <w:pPr>
      <w:tabs>
        <w:tab w:val="right" w:leader="dot" w:pos="9062"/>
      </w:tabs>
      <w:spacing w:after="0"/>
      <w:ind w:left="851" w:hanging="851"/>
      <w:jc w:val="both"/>
    </w:pPr>
  </w:style>
  <w:style w:type="character" w:customStyle="1" w:styleId="fontstyle01">
    <w:name w:val="fontstyle01"/>
    <w:basedOn w:val="Zadanifontodlomka"/>
    <w:rsid w:val="00984C23"/>
    <w:rPr>
      <w:rFonts w:ascii="Calibri" w:hAnsi="Calibri" w:cs="Calibri" w:hint="default"/>
      <w:b w:val="0"/>
      <w:bCs w:val="0"/>
      <w:i w:val="0"/>
      <w:iCs w:val="0"/>
      <w:color w:val="000000"/>
      <w:sz w:val="22"/>
      <w:szCs w:val="22"/>
    </w:rPr>
  </w:style>
  <w:style w:type="character" w:customStyle="1" w:styleId="fontstyle21">
    <w:name w:val="fontstyle21"/>
    <w:basedOn w:val="Zadanifontodlomka"/>
    <w:rsid w:val="00984C23"/>
    <w:rPr>
      <w:rFonts w:ascii="Calibri" w:hAnsi="Calibri" w:cs="Calibri" w:hint="default"/>
      <w:b/>
      <w:bCs/>
      <w:i w:val="0"/>
      <w:iCs w:val="0"/>
      <w:color w:val="0F243E"/>
      <w:sz w:val="22"/>
      <w:szCs w:val="22"/>
    </w:rPr>
  </w:style>
  <w:style w:type="character" w:customStyle="1" w:styleId="fontstyle31">
    <w:name w:val="fontstyle31"/>
    <w:basedOn w:val="Zadanifontodlomka"/>
    <w:rsid w:val="00984C23"/>
    <w:rPr>
      <w:rFonts w:ascii="Wingdings" w:hAnsi="Wingdings" w:hint="default"/>
      <w:b w:val="0"/>
      <w:bCs w:val="0"/>
      <w:i w:val="0"/>
      <w:iCs w:val="0"/>
      <w:color w:val="0F243E"/>
      <w:sz w:val="22"/>
      <w:szCs w:val="22"/>
    </w:rPr>
  </w:style>
  <w:style w:type="paragraph" w:styleId="Tijeloteksta">
    <w:name w:val="Body Text"/>
    <w:aliases w:val="  uvlaka 2, uvlaka 3,uvlaka 2,uvlaka 3"/>
    <w:basedOn w:val="Normal"/>
    <w:link w:val="TijelotekstaChar"/>
    <w:rsid w:val="00AA2836"/>
    <w:pPr>
      <w:spacing w:after="0" w:line="240" w:lineRule="auto"/>
      <w:jc w:val="center"/>
    </w:pPr>
    <w:rPr>
      <w:rFonts w:ascii="Times New Roman" w:eastAsia="Times New Roman" w:hAnsi="Times New Roman"/>
      <w:sz w:val="24"/>
      <w:szCs w:val="24"/>
      <w:lang w:eastAsia="hr-HR"/>
    </w:rPr>
  </w:style>
  <w:style w:type="character" w:customStyle="1" w:styleId="TijelotekstaChar">
    <w:name w:val="Tijelo teksta Char"/>
    <w:aliases w:val="  uvlaka 2 Char, uvlaka 3 Char,uvlaka 2 Char,uvlaka 3 Char"/>
    <w:basedOn w:val="Zadanifontodlomka"/>
    <w:link w:val="Tijeloteksta"/>
    <w:rsid w:val="00AA2836"/>
    <w:rPr>
      <w:rFonts w:ascii="Times New Roman" w:eastAsia="Times New Roman" w:hAnsi="Times New Roman" w:cs="Times New Roman"/>
      <w:sz w:val="24"/>
      <w:szCs w:val="24"/>
      <w:lang w:eastAsia="hr-HR"/>
    </w:rPr>
  </w:style>
  <w:style w:type="paragraph" w:customStyle="1" w:styleId="box458739">
    <w:name w:val="box_458739"/>
    <w:basedOn w:val="Normal"/>
    <w:rsid w:val="00B2117E"/>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erijeenospominjanje2">
    <w:name w:val="Neriješeno spominjanje2"/>
    <w:basedOn w:val="Zadanifontodlomka"/>
    <w:uiPriority w:val="99"/>
    <w:semiHidden/>
    <w:unhideWhenUsed/>
    <w:rsid w:val="0008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379">
      <w:bodyDiv w:val="1"/>
      <w:marLeft w:val="0"/>
      <w:marRight w:val="0"/>
      <w:marTop w:val="0"/>
      <w:marBottom w:val="0"/>
      <w:divBdr>
        <w:top w:val="none" w:sz="0" w:space="0" w:color="auto"/>
        <w:left w:val="none" w:sz="0" w:space="0" w:color="auto"/>
        <w:bottom w:val="none" w:sz="0" w:space="0" w:color="auto"/>
        <w:right w:val="none" w:sz="0" w:space="0" w:color="auto"/>
      </w:divBdr>
    </w:div>
    <w:div w:id="137385244">
      <w:bodyDiv w:val="1"/>
      <w:marLeft w:val="0"/>
      <w:marRight w:val="0"/>
      <w:marTop w:val="0"/>
      <w:marBottom w:val="0"/>
      <w:divBdr>
        <w:top w:val="none" w:sz="0" w:space="0" w:color="auto"/>
        <w:left w:val="none" w:sz="0" w:space="0" w:color="auto"/>
        <w:bottom w:val="none" w:sz="0" w:space="0" w:color="auto"/>
        <w:right w:val="none" w:sz="0" w:space="0" w:color="auto"/>
      </w:divBdr>
    </w:div>
    <w:div w:id="214198203">
      <w:bodyDiv w:val="1"/>
      <w:marLeft w:val="0"/>
      <w:marRight w:val="0"/>
      <w:marTop w:val="0"/>
      <w:marBottom w:val="0"/>
      <w:divBdr>
        <w:top w:val="none" w:sz="0" w:space="0" w:color="auto"/>
        <w:left w:val="none" w:sz="0" w:space="0" w:color="auto"/>
        <w:bottom w:val="none" w:sz="0" w:space="0" w:color="auto"/>
        <w:right w:val="none" w:sz="0" w:space="0" w:color="auto"/>
      </w:divBdr>
    </w:div>
    <w:div w:id="453598098">
      <w:bodyDiv w:val="1"/>
      <w:marLeft w:val="0"/>
      <w:marRight w:val="0"/>
      <w:marTop w:val="0"/>
      <w:marBottom w:val="0"/>
      <w:divBdr>
        <w:top w:val="none" w:sz="0" w:space="0" w:color="auto"/>
        <w:left w:val="none" w:sz="0" w:space="0" w:color="auto"/>
        <w:bottom w:val="none" w:sz="0" w:space="0" w:color="auto"/>
        <w:right w:val="none" w:sz="0" w:space="0" w:color="auto"/>
      </w:divBdr>
    </w:div>
    <w:div w:id="693964433">
      <w:bodyDiv w:val="1"/>
      <w:marLeft w:val="0"/>
      <w:marRight w:val="0"/>
      <w:marTop w:val="0"/>
      <w:marBottom w:val="0"/>
      <w:divBdr>
        <w:top w:val="none" w:sz="0" w:space="0" w:color="auto"/>
        <w:left w:val="none" w:sz="0" w:space="0" w:color="auto"/>
        <w:bottom w:val="none" w:sz="0" w:space="0" w:color="auto"/>
        <w:right w:val="none" w:sz="0" w:space="0" w:color="auto"/>
      </w:divBdr>
    </w:div>
    <w:div w:id="1028260453">
      <w:bodyDiv w:val="1"/>
      <w:marLeft w:val="0"/>
      <w:marRight w:val="0"/>
      <w:marTop w:val="0"/>
      <w:marBottom w:val="0"/>
      <w:divBdr>
        <w:top w:val="none" w:sz="0" w:space="0" w:color="auto"/>
        <w:left w:val="none" w:sz="0" w:space="0" w:color="auto"/>
        <w:bottom w:val="none" w:sz="0" w:space="0" w:color="auto"/>
        <w:right w:val="none" w:sz="0" w:space="0" w:color="auto"/>
      </w:divBdr>
    </w:div>
    <w:div w:id="1124274098">
      <w:bodyDiv w:val="1"/>
      <w:marLeft w:val="0"/>
      <w:marRight w:val="0"/>
      <w:marTop w:val="0"/>
      <w:marBottom w:val="0"/>
      <w:divBdr>
        <w:top w:val="none" w:sz="0" w:space="0" w:color="auto"/>
        <w:left w:val="none" w:sz="0" w:space="0" w:color="auto"/>
        <w:bottom w:val="none" w:sz="0" w:space="0" w:color="auto"/>
        <w:right w:val="none" w:sz="0" w:space="0" w:color="auto"/>
      </w:divBdr>
      <w:divsChild>
        <w:div w:id="2085255953">
          <w:marLeft w:val="0"/>
          <w:marRight w:val="0"/>
          <w:marTop w:val="0"/>
          <w:marBottom w:val="225"/>
          <w:divBdr>
            <w:top w:val="none" w:sz="0" w:space="15" w:color="auto"/>
            <w:left w:val="none" w:sz="0" w:space="0" w:color="auto"/>
            <w:bottom w:val="single" w:sz="6" w:space="0" w:color="E4E4E6"/>
            <w:right w:val="none" w:sz="0" w:space="0" w:color="auto"/>
          </w:divBdr>
        </w:div>
        <w:div w:id="557516152">
          <w:marLeft w:val="0"/>
          <w:marRight w:val="0"/>
          <w:marTop w:val="0"/>
          <w:marBottom w:val="0"/>
          <w:divBdr>
            <w:top w:val="single" w:sz="6" w:space="0" w:color="E4E4E6"/>
            <w:left w:val="none" w:sz="0" w:space="0" w:color="auto"/>
            <w:bottom w:val="none" w:sz="0" w:space="0" w:color="auto"/>
            <w:right w:val="none" w:sz="0" w:space="0" w:color="auto"/>
          </w:divBdr>
          <w:divsChild>
            <w:div w:id="885720575">
              <w:marLeft w:val="0"/>
              <w:marRight w:val="0"/>
              <w:marTop w:val="0"/>
              <w:marBottom w:val="0"/>
              <w:divBdr>
                <w:top w:val="none" w:sz="0" w:space="0" w:color="auto"/>
                <w:left w:val="none" w:sz="0" w:space="0" w:color="auto"/>
                <w:bottom w:val="none" w:sz="0" w:space="0" w:color="auto"/>
                <w:right w:val="none" w:sz="0" w:space="0" w:color="auto"/>
              </w:divBdr>
              <w:divsChild>
                <w:div w:id="706684155">
                  <w:marLeft w:val="0"/>
                  <w:marRight w:val="1500"/>
                  <w:marTop w:val="100"/>
                  <w:marBottom w:val="100"/>
                  <w:divBdr>
                    <w:top w:val="none" w:sz="0" w:space="0" w:color="auto"/>
                    <w:left w:val="none" w:sz="0" w:space="0" w:color="auto"/>
                    <w:bottom w:val="none" w:sz="0" w:space="0" w:color="auto"/>
                    <w:right w:val="none" w:sz="0" w:space="0" w:color="auto"/>
                  </w:divBdr>
                  <w:divsChild>
                    <w:div w:id="1775589023">
                      <w:marLeft w:val="0"/>
                      <w:marRight w:val="0"/>
                      <w:marTop w:val="300"/>
                      <w:marBottom w:val="450"/>
                      <w:divBdr>
                        <w:top w:val="none" w:sz="0" w:space="0" w:color="auto"/>
                        <w:left w:val="none" w:sz="0" w:space="0" w:color="auto"/>
                        <w:bottom w:val="none" w:sz="0" w:space="0" w:color="auto"/>
                        <w:right w:val="none" w:sz="0" w:space="0" w:color="auto"/>
                      </w:divBdr>
                      <w:divsChild>
                        <w:div w:id="1044057659">
                          <w:marLeft w:val="0"/>
                          <w:marRight w:val="0"/>
                          <w:marTop w:val="0"/>
                          <w:marBottom w:val="0"/>
                          <w:divBdr>
                            <w:top w:val="none" w:sz="0" w:space="0" w:color="auto"/>
                            <w:left w:val="none" w:sz="0" w:space="0" w:color="auto"/>
                            <w:bottom w:val="none" w:sz="0" w:space="0" w:color="auto"/>
                            <w:right w:val="none" w:sz="0" w:space="0" w:color="auto"/>
                          </w:divBdr>
                          <w:divsChild>
                            <w:div w:id="16438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272026">
      <w:bodyDiv w:val="1"/>
      <w:marLeft w:val="0"/>
      <w:marRight w:val="0"/>
      <w:marTop w:val="0"/>
      <w:marBottom w:val="0"/>
      <w:divBdr>
        <w:top w:val="none" w:sz="0" w:space="0" w:color="auto"/>
        <w:left w:val="none" w:sz="0" w:space="0" w:color="auto"/>
        <w:bottom w:val="none" w:sz="0" w:space="0" w:color="auto"/>
        <w:right w:val="none" w:sz="0" w:space="0" w:color="auto"/>
      </w:divBdr>
    </w:div>
    <w:div w:id="1162967564">
      <w:bodyDiv w:val="1"/>
      <w:marLeft w:val="0"/>
      <w:marRight w:val="0"/>
      <w:marTop w:val="0"/>
      <w:marBottom w:val="0"/>
      <w:divBdr>
        <w:top w:val="none" w:sz="0" w:space="0" w:color="auto"/>
        <w:left w:val="none" w:sz="0" w:space="0" w:color="auto"/>
        <w:bottom w:val="none" w:sz="0" w:space="0" w:color="auto"/>
        <w:right w:val="none" w:sz="0" w:space="0" w:color="auto"/>
      </w:divBdr>
    </w:div>
    <w:div w:id="1278491590">
      <w:bodyDiv w:val="1"/>
      <w:marLeft w:val="0"/>
      <w:marRight w:val="0"/>
      <w:marTop w:val="0"/>
      <w:marBottom w:val="0"/>
      <w:divBdr>
        <w:top w:val="none" w:sz="0" w:space="0" w:color="auto"/>
        <w:left w:val="none" w:sz="0" w:space="0" w:color="auto"/>
        <w:bottom w:val="none" w:sz="0" w:space="0" w:color="auto"/>
        <w:right w:val="none" w:sz="0" w:space="0" w:color="auto"/>
      </w:divBdr>
    </w:div>
    <w:div w:id="1321428770">
      <w:bodyDiv w:val="1"/>
      <w:marLeft w:val="0"/>
      <w:marRight w:val="0"/>
      <w:marTop w:val="0"/>
      <w:marBottom w:val="0"/>
      <w:divBdr>
        <w:top w:val="none" w:sz="0" w:space="0" w:color="auto"/>
        <w:left w:val="none" w:sz="0" w:space="0" w:color="auto"/>
        <w:bottom w:val="none" w:sz="0" w:space="0" w:color="auto"/>
        <w:right w:val="none" w:sz="0" w:space="0" w:color="auto"/>
      </w:divBdr>
    </w:div>
    <w:div w:id="1608732200">
      <w:bodyDiv w:val="1"/>
      <w:marLeft w:val="0"/>
      <w:marRight w:val="0"/>
      <w:marTop w:val="0"/>
      <w:marBottom w:val="0"/>
      <w:divBdr>
        <w:top w:val="none" w:sz="0" w:space="0" w:color="auto"/>
        <w:left w:val="none" w:sz="0" w:space="0" w:color="auto"/>
        <w:bottom w:val="none" w:sz="0" w:space="0" w:color="auto"/>
        <w:right w:val="none" w:sz="0" w:space="0" w:color="auto"/>
      </w:divBdr>
    </w:div>
    <w:div w:id="183907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ojn.nn.hr" TargetMode="External"/><Relationship Id="rId18" Type="http://schemas.openxmlformats.org/officeDocument/2006/relationships/hyperlink" Target="http://www.muzej-benkovac.h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porezna-uprava.hr" TargetMode="External"/><Relationship Id="rId7" Type="http://schemas.openxmlformats.org/officeDocument/2006/relationships/endnotes" Target="endnotes.xml"/><Relationship Id="rId12" Type="http://schemas.openxmlformats.org/officeDocument/2006/relationships/hyperlink" Target="mailto:muzej.benkovac@gmail.com" TargetMode="External"/><Relationship Id="rId17" Type="http://schemas.openxmlformats.org/officeDocument/2006/relationships/hyperlink" Target="http://www.muzej-benkovac.hr/" TargetMode="External"/><Relationship Id="rId25" Type="http://schemas.openxmlformats.org/officeDocument/2006/relationships/hyperlink" Target="http://www.muzej-benkovac.hr/" TargetMode="External"/><Relationship Id="rId2" Type="http://schemas.openxmlformats.org/officeDocument/2006/relationships/numbering" Target="numbering.xml"/><Relationship Id="rId16" Type="http://schemas.openxmlformats.org/officeDocument/2006/relationships/hyperlink" Target="http://www.safu.hr/datastore/filestore/10/Upute_za_korisnike_-_Informiranje_i_vidljivost_2014.pdf" TargetMode="External"/><Relationship Id="rId20" Type="http://schemas.openxmlformats.org/officeDocument/2006/relationships/hyperlink" Target="http://www.mfin.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zej-benkovac.hr/" TargetMode="External"/><Relationship Id="rId24" Type="http://schemas.openxmlformats.org/officeDocument/2006/relationships/hyperlink" Target="http://www.mdomsp.gov.hr" TargetMode="External"/><Relationship Id="rId5" Type="http://schemas.openxmlformats.org/officeDocument/2006/relationships/webSettings" Target="webSettings.xml"/><Relationship Id="rId15" Type="http://schemas.openxmlformats.org/officeDocument/2006/relationships/hyperlink" Target="http://www.muzej-benkovac.hr/" TargetMode="External"/><Relationship Id="rId23" Type="http://schemas.openxmlformats.org/officeDocument/2006/relationships/hyperlink" Target="http://www.mrms.hr"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gipu.hr/default.aspx?id=381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ojn.nn.hr" TargetMode="External"/><Relationship Id="rId22" Type="http://schemas.openxmlformats.org/officeDocument/2006/relationships/hyperlink" Target="http://www.mzoip.hr"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BF7FC-5E12-498B-A21A-CB63C767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15996</Words>
  <Characters>91181</Characters>
  <Application>Microsoft Office Word</Application>
  <DocSecurity>0</DocSecurity>
  <Lines>759</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106964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2020-05-11T08:45:00Z</dcterms:created>
  <dcterms:modified xsi:type="dcterms:W3CDTF">2020-05-11T11:01:00Z</dcterms:modified>
</cp:coreProperties>
</file>